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E8BF" w14:textId="11522073" w:rsidR="005D7CC1" w:rsidRPr="004C11CA" w:rsidRDefault="005D7CC1" w:rsidP="005D7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szCs w:val="28"/>
          <w:lang w:val="uk-UA"/>
        </w:rPr>
      </w:pPr>
      <w:bookmarkStart w:id="0" w:name="_Hlk68082507"/>
    </w:p>
    <w:bookmarkEnd w:id="0"/>
    <w:p w14:paraId="26D45EB6" w14:textId="4AB3D338" w:rsidR="00586262" w:rsidRDefault="005C67F1" w:rsidP="005C67F1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5C67F1">
        <w:rPr>
          <w:szCs w:val="28"/>
          <w:lang w:val="uk-UA"/>
        </w:rPr>
        <w:t>На № ____________ від _________</w:t>
      </w:r>
    </w:p>
    <w:p w14:paraId="72D0F41F" w14:textId="77777777" w:rsidR="00950CFB" w:rsidRDefault="00950CFB" w:rsidP="005C67F1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</w:p>
    <w:p w14:paraId="2A6D1537" w14:textId="2EE3C388" w:rsidR="005C67F1" w:rsidRDefault="005C67F1" w:rsidP="005C67F1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>
        <w:rPr>
          <w:szCs w:val="28"/>
          <w:lang w:val="uk-UA"/>
        </w:rPr>
        <w:t>Адвокату ____________________</w:t>
      </w:r>
    </w:p>
    <w:p w14:paraId="4B0362E0" w14:textId="6A1BBDE4" w:rsidR="005C67F1" w:rsidRPr="005C67F1" w:rsidRDefault="005C67F1" w:rsidP="005C67F1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i/>
          <w:szCs w:val="28"/>
          <w:lang w:val="uk-UA"/>
        </w:rPr>
      </w:pPr>
      <w:r w:rsidRPr="005C67F1">
        <w:rPr>
          <w:i/>
          <w:szCs w:val="28"/>
          <w:lang w:val="uk-UA"/>
        </w:rPr>
        <w:t>адреса</w:t>
      </w:r>
    </w:p>
    <w:p w14:paraId="0774C605" w14:textId="703EEA83" w:rsidR="00586262" w:rsidRDefault="00586262" w:rsidP="005C67F1">
      <w:pPr>
        <w:jc w:val="both"/>
        <w:rPr>
          <w:szCs w:val="28"/>
          <w:lang w:val="uk-UA"/>
        </w:rPr>
      </w:pPr>
    </w:p>
    <w:p w14:paraId="38B7891E" w14:textId="77777777" w:rsidR="005C67F1" w:rsidRPr="005C67F1" w:rsidRDefault="005C67F1" w:rsidP="005C67F1">
      <w:pPr>
        <w:jc w:val="both"/>
        <w:rPr>
          <w:szCs w:val="28"/>
          <w:lang w:val="uk-UA"/>
        </w:rPr>
      </w:pPr>
    </w:p>
    <w:p w14:paraId="7895B1DC" w14:textId="27857584" w:rsidR="000A143B" w:rsidRPr="005C67F1" w:rsidRDefault="006E1960" w:rsidP="0010449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________________________________________ </w:t>
      </w:r>
      <w:r w:rsidRPr="006E1960">
        <w:rPr>
          <w:i/>
          <w:szCs w:val="28"/>
          <w:lang w:val="uk-UA"/>
        </w:rPr>
        <w:t>(назва органу/установи)</w:t>
      </w:r>
      <w:r>
        <w:rPr>
          <w:szCs w:val="28"/>
          <w:lang w:val="uk-UA"/>
        </w:rPr>
        <w:t xml:space="preserve"> </w:t>
      </w:r>
      <w:r w:rsidR="00AB5114" w:rsidRPr="005C67F1">
        <w:rPr>
          <w:szCs w:val="28"/>
          <w:lang w:val="uk-UA"/>
        </w:rPr>
        <w:t>за результатом розгляду Вашого адвокатського запиту повідомляє.</w:t>
      </w:r>
    </w:p>
    <w:p w14:paraId="38B5B12D" w14:textId="326A9FBB" w:rsidR="001D51FB" w:rsidRPr="005C67F1" w:rsidRDefault="00A4012A" w:rsidP="00463F4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C67F1">
        <w:rPr>
          <w:sz w:val="28"/>
          <w:szCs w:val="28"/>
          <w:lang w:val="uk-UA"/>
        </w:rPr>
        <w:t xml:space="preserve">Згідно </w:t>
      </w:r>
      <w:r w:rsidR="008D4ACC">
        <w:rPr>
          <w:sz w:val="28"/>
          <w:szCs w:val="28"/>
          <w:lang w:val="uk-UA"/>
        </w:rPr>
        <w:t xml:space="preserve">з </w:t>
      </w:r>
      <w:proofErr w:type="spellStart"/>
      <w:r w:rsidR="008D4ACC">
        <w:rPr>
          <w:sz w:val="28"/>
          <w:szCs w:val="28"/>
          <w:lang w:val="uk-UA"/>
        </w:rPr>
        <w:t>абз</w:t>
      </w:r>
      <w:proofErr w:type="spellEnd"/>
      <w:r w:rsidR="008D4ACC">
        <w:rPr>
          <w:sz w:val="28"/>
          <w:szCs w:val="28"/>
          <w:lang w:val="uk-UA"/>
        </w:rPr>
        <w:t xml:space="preserve">. 2 </w:t>
      </w:r>
      <w:r w:rsidR="00463F48" w:rsidRPr="005C67F1">
        <w:rPr>
          <w:sz w:val="28"/>
          <w:szCs w:val="28"/>
          <w:lang w:val="uk-UA"/>
        </w:rPr>
        <w:t>ч.</w:t>
      </w:r>
      <w:r w:rsidRPr="005C67F1">
        <w:rPr>
          <w:sz w:val="28"/>
          <w:szCs w:val="28"/>
          <w:lang w:val="uk-UA"/>
        </w:rPr>
        <w:t xml:space="preserve"> </w:t>
      </w:r>
      <w:r w:rsidR="001D51FB" w:rsidRPr="005C67F1">
        <w:rPr>
          <w:sz w:val="28"/>
          <w:szCs w:val="28"/>
          <w:lang w:val="uk-UA"/>
        </w:rPr>
        <w:t>1</w:t>
      </w:r>
      <w:r w:rsidR="00463F48" w:rsidRPr="005C67F1">
        <w:rPr>
          <w:sz w:val="28"/>
          <w:szCs w:val="28"/>
          <w:lang w:val="uk-UA"/>
        </w:rPr>
        <w:t xml:space="preserve"> </w:t>
      </w:r>
      <w:r w:rsidR="001D51FB" w:rsidRPr="005C67F1">
        <w:rPr>
          <w:sz w:val="28"/>
          <w:szCs w:val="28"/>
          <w:lang w:val="uk-UA"/>
        </w:rPr>
        <w:t>ст. 24 Закону України «Про адвока</w:t>
      </w:r>
      <w:r w:rsidR="00463F48" w:rsidRPr="005C67F1">
        <w:rPr>
          <w:sz w:val="28"/>
          <w:szCs w:val="28"/>
          <w:lang w:val="uk-UA"/>
        </w:rPr>
        <w:t>туру та адвокатську діяльність»</w:t>
      </w:r>
      <w:r w:rsidR="001D51FB" w:rsidRPr="005C67F1">
        <w:rPr>
          <w:sz w:val="28"/>
          <w:szCs w:val="28"/>
          <w:lang w:val="uk-UA"/>
        </w:rPr>
        <w:t xml:space="preserve"> </w:t>
      </w:r>
      <w:r w:rsidR="008D4ACC">
        <w:rPr>
          <w:sz w:val="28"/>
          <w:szCs w:val="28"/>
          <w:lang w:val="uk-UA"/>
        </w:rPr>
        <w:t>д</w:t>
      </w:r>
      <w:r w:rsidR="008D4ACC" w:rsidRPr="008D4ACC">
        <w:rPr>
          <w:sz w:val="28"/>
          <w:szCs w:val="28"/>
          <w:lang w:val="uk-UA"/>
        </w:rPr>
        <w:t>о адвокатського запиту додаються посвідчені адвокатом копії свідоцтва про право на заняття адвокатською діяльністю, ордера або доручення органу (установи), уповноваженого законом на надання безоплатної правової допомоги.</w:t>
      </w:r>
      <w:r w:rsidR="008D4ACC">
        <w:rPr>
          <w:sz w:val="28"/>
          <w:szCs w:val="28"/>
          <w:lang w:val="uk-UA"/>
        </w:rPr>
        <w:t xml:space="preserve"> </w:t>
      </w:r>
    </w:p>
    <w:p w14:paraId="2D5AECAE" w14:textId="5BDDDCA4" w:rsidR="001D51FB" w:rsidRPr="005C67F1" w:rsidRDefault="00463F48" w:rsidP="0010449F">
      <w:pPr>
        <w:ind w:firstLine="567"/>
        <w:jc w:val="both"/>
        <w:rPr>
          <w:szCs w:val="28"/>
          <w:lang w:val="uk-UA"/>
        </w:rPr>
      </w:pPr>
      <w:r w:rsidRPr="005C67F1">
        <w:rPr>
          <w:szCs w:val="28"/>
          <w:lang w:val="uk-UA"/>
        </w:rPr>
        <w:t>Водночас</w:t>
      </w:r>
      <w:r w:rsidR="00A10DC5">
        <w:rPr>
          <w:szCs w:val="28"/>
          <w:lang w:val="uk-UA"/>
        </w:rPr>
        <w:t xml:space="preserve">, додані до </w:t>
      </w:r>
      <w:r w:rsidR="001D51FB" w:rsidRPr="005C67F1">
        <w:rPr>
          <w:szCs w:val="28"/>
          <w:lang w:val="uk-UA"/>
        </w:rPr>
        <w:t>адвокатс</w:t>
      </w:r>
      <w:r w:rsidR="00A4012A" w:rsidRPr="005C67F1">
        <w:rPr>
          <w:szCs w:val="28"/>
          <w:lang w:val="uk-UA"/>
        </w:rPr>
        <w:t>ького запиту</w:t>
      </w:r>
      <w:r w:rsidR="00A10DC5">
        <w:rPr>
          <w:szCs w:val="28"/>
          <w:lang w:val="uk-UA"/>
        </w:rPr>
        <w:t xml:space="preserve">, </w:t>
      </w:r>
      <w:r w:rsidR="00A4012A" w:rsidRPr="005C67F1">
        <w:rPr>
          <w:szCs w:val="28"/>
          <w:lang w:val="uk-UA"/>
        </w:rPr>
        <w:t>копії документів</w:t>
      </w:r>
      <w:r w:rsidR="00A10DC5">
        <w:rPr>
          <w:szCs w:val="28"/>
          <w:lang w:val="uk-UA"/>
        </w:rPr>
        <w:t xml:space="preserve"> </w:t>
      </w:r>
      <w:r w:rsidR="00A10DC5" w:rsidRPr="00AA72FA">
        <w:rPr>
          <w:szCs w:val="28"/>
          <w:lang w:val="uk-UA"/>
        </w:rPr>
        <w:t>не посвідчені/</w:t>
      </w:r>
      <w:r w:rsidR="00A4012A" w:rsidRPr="00AA72FA">
        <w:rPr>
          <w:szCs w:val="28"/>
          <w:lang w:val="uk-UA"/>
        </w:rPr>
        <w:t>посвідчені</w:t>
      </w:r>
      <w:r w:rsidR="001D51FB" w:rsidRPr="00AA72FA">
        <w:rPr>
          <w:szCs w:val="28"/>
          <w:lang w:val="uk-UA"/>
        </w:rPr>
        <w:t xml:space="preserve"> з порушенням</w:t>
      </w:r>
      <w:bookmarkStart w:id="1" w:name="_GoBack"/>
      <w:bookmarkEnd w:id="1"/>
      <w:r w:rsidR="001D51FB" w:rsidRPr="005C67F1">
        <w:rPr>
          <w:szCs w:val="28"/>
          <w:lang w:val="uk-UA"/>
        </w:rPr>
        <w:t xml:space="preserve"> вимог чинного законодавства.</w:t>
      </w:r>
    </w:p>
    <w:p w14:paraId="387BCF35" w14:textId="37F5F00E" w:rsidR="008C2935" w:rsidRPr="005C67F1" w:rsidRDefault="008C2935" w:rsidP="0010449F">
      <w:pPr>
        <w:ind w:firstLine="567"/>
        <w:jc w:val="both"/>
        <w:rPr>
          <w:szCs w:val="28"/>
          <w:lang w:val="uk-UA"/>
        </w:rPr>
      </w:pPr>
      <w:r w:rsidRPr="008C2935">
        <w:rPr>
          <w:szCs w:val="28"/>
          <w:lang w:val="uk-UA"/>
        </w:rPr>
        <w:t xml:space="preserve">Отже, враховуючи вищезазначене, правові підстави для надання відповіді по суті Вашого </w:t>
      </w:r>
      <w:r>
        <w:rPr>
          <w:szCs w:val="28"/>
          <w:lang w:val="uk-UA"/>
        </w:rPr>
        <w:t>запиту</w:t>
      </w:r>
      <w:r w:rsidRPr="008C2935">
        <w:rPr>
          <w:szCs w:val="28"/>
          <w:lang w:val="uk-UA"/>
        </w:rPr>
        <w:t xml:space="preserve"> відсутні.</w:t>
      </w:r>
    </w:p>
    <w:p w14:paraId="15CC8E8A" w14:textId="4A19F95C" w:rsidR="007D0DEF" w:rsidRPr="005C67F1" w:rsidRDefault="007D0DEF" w:rsidP="002D1549">
      <w:pPr>
        <w:jc w:val="both"/>
        <w:rPr>
          <w:szCs w:val="28"/>
          <w:lang w:val="uk-UA"/>
        </w:rPr>
      </w:pPr>
    </w:p>
    <w:p w14:paraId="61802512" w14:textId="77777777" w:rsidR="005B560E" w:rsidRPr="005C67F1" w:rsidRDefault="005B560E" w:rsidP="002D1549">
      <w:pPr>
        <w:jc w:val="both"/>
        <w:rPr>
          <w:rFonts w:eastAsiaTheme="minorHAnsi"/>
          <w:b/>
          <w:szCs w:val="28"/>
          <w:lang w:val="uk-UA"/>
        </w:rPr>
      </w:pPr>
    </w:p>
    <w:p w14:paraId="5A59063B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71EA4B7B" w14:textId="48021A18" w:rsidR="002D1549" w:rsidRPr="00F37979" w:rsidRDefault="002D1549" w:rsidP="007D0DEF">
      <w:pPr>
        <w:jc w:val="both"/>
        <w:rPr>
          <w:rFonts w:eastAsiaTheme="minorHAnsi"/>
          <w:sz w:val="26"/>
          <w:szCs w:val="26"/>
          <w:lang w:val="uk-UA"/>
        </w:rPr>
      </w:pPr>
    </w:p>
    <w:sectPr w:rsidR="002D1549" w:rsidRPr="00F37979" w:rsidSect="00BE3C7F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8E6B4" w14:textId="77777777" w:rsidR="000C4B1B" w:rsidRDefault="000C4B1B" w:rsidP="002D1549">
      <w:r>
        <w:separator/>
      </w:r>
    </w:p>
  </w:endnote>
  <w:endnote w:type="continuationSeparator" w:id="0">
    <w:p w14:paraId="7A570C62" w14:textId="77777777" w:rsidR="000C4B1B" w:rsidRDefault="000C4B1B" w:rsidP="002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3AF6F" w14:textId="77777777" w:rsidR="000C4B1B" w:rsidRDefault="000C4B1B" w:rsidP="002D1549">
      <w:r>
        <w:separator/>
      </w:r>
    </w:p>
  </w:footnote>
  <w:footnote w:type="continuationSeparator" w:id="0">
    <w:p w14:paraId="32DD6D9F" w14:textId="77777777" w:rsidR="000C4B1B" w:rsidRDefault="000C4B1B" w:rsidP="002D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11254"/>
      <w:docPartObj>
        <w:docPartGallery w:val="Page Numbers (Top of Page)"/>
        <w:docPartUnique/>
      </w:docPartObj>
    </w:sdtPr>
    <w:sdtEndPr/>
    <w:sdtContent>
      <w:p w14:paraId="5721FF69" w14:textId="77CEFFE5" w:rsidR="002D1549" w:rsidRDefault="002D15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9C561" w14:textId="77777777" w:rsidR="002D1549" w:rsidRDefault="002D1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B"/>
    <w:rsid w:val="00070E9F"/>
    <w:rsid w:val="000A143B"/>
    <w:rsid w:val="000C4B1B"/>
    <w:rsid w:val="000D1FEF"/>
    <w:rsid w:val="0010449F"/>
    <w:rsid w:val="00107B1D"/>
    <w:rsid w:val="001951C4"/>
    <w:rsid w:val="001D51FB"/>
    <w:rsid w:val="00267568"/>
    <w:rsid w:val="002D1549"/>
    <w:rsid w:val="0035683C"/>
    <w:rsid w:val="003C0E86"/>
    <w:rsid w:val="003F1D88"/>
    <w:rsid w:val="003F6EE7"/>
    <w:rsid w:val="0046261F"/>
    <w:rsid w:val="00463F48"/>
    <w:rsid w:val="00505D0B"/>
    <w:rsid w:val="00586262"/>
    <w:rsid w:val="005B560E"/>
    <w:rsid w:val="005C67F1"/>
    <w:rsid w:val="005D01B6"/>
    <w:rsid w:val="005D7CC1"/>
    <w:rsid w:val="00644C32"/>
    <w:rsid w:val="00644F27"/>
    <w:rsid w:val="006B55DC"/>
    <w:rsid w:val="006E1960"/>
    <w:rsid w:val="00756873"/>
    <w:rsid w:val="007C10B3"/>
    <w:rsid w:val="007D0DEF"/>
    <w:rsid w:val="008276A3"/>
    <w:rsid w:val="008550B0"/>
    <w:rsid w:val="00882D52"/>
    <w:rsid w:val="008C2935"/>
    <w:rsid w:val="008D469B"/>
    <w:rsid w:val="008D4ACC"/>
    <w:rsid w:val="008E7228"/>
    <w:rsid w:val="00912039"/>
    <w:rsid w:val="00926376"/>
    <w:rsid w:val="00950CFB"/>
    <w:rsid w:val="009546FC"/>
    <w:rsid w:val="00956903"/>
    <w:rsid w:val="0096218A"/>
    <w:rsid w:val="0096726C"/>
    <w:rsid w:val="00993978"/>
    <w:rsid w:val="00996D70"/>
    <w:rsid w:val="009C7AB6"/>
    <w:rsid w:val="00A10DC5"/>
    <w:rsid w:val="00A4012A"/>
    <w:rsid w:val="00AA72FA"/>
    <w:rsid w:val="00AB5114"/>
    <w:rsid w:val="00AB5AC0"/>
    <w:rsid w:val="00B26F45"/>
    <w:rsid w:val="00B41027"/>
    <w:rsid w:val="00BA4346"/>
    <w:rsid w:val="00BB7894"/>
    <w:rsid w:val="00BE3C7F"/>
    <w:rsid w:val="00D078A2"/>
    <w:rsid w:val="00D434C8"/>
    <w:rsid w:val="00D438B7"/>
    <w:rsid w:val="00EE1D55"/>
    <w:rsid w:val="00F37979"/>
    <w:rsid w:val="00F4545B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897A2"/>
  <w15:chartTrackingRefBased/>
  <w15:docId w15:val="{1F181892-7BC0-4258-A144-2CB385C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2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A14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14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character" w:styleId="a9">
    <w:name w:val="annotation reference"/>
    <w:basedOn w:val="a0"/>
    <w:uiPriority w:val="99"/>
    <w:semiHidden/>
    <w:unhideWhenUsed/>
    <w:rsid w:val="009263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26376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26376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6376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26376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92637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26376"/>
    <w:rPr>
      <w:rFonts w:ascii="Segoe UI" w:eastAsia="Calibri" w:hAnsi="Segoe UI" w:cs="Segoe UI"/>
      <w:sz w:val="18"/>
      <w:szCs w:val="18"/>
      <w:lang w:val="ru-RU"/>
    </w:rPr>
  </w:style>
  <w:style w:type="character" w:styleId="af0">
    <w:name w:val="Unresolved Mention"/>
    <w:basedOn w:val="a0"/>
    <w:uiPriority w:val="99"/>
    <w:semiHidden/>
    <w:unhideWhenUsed/>
    <w:rsid w:val="0092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 Анастасія Вадимівна</dc:creator>
  <cp:keywords/>
  <dc:description/>
  <cp:lastModifiedBy>Тіхонова Інна Сергіївна</cp:lastModifiedBy>
  <cp:revision>19</cp:revision>
  <cp:lastPrinted>2022-08-09T07:25:00Z</cp:lastPrinted>
  <dcterms:created xsi:type="dcterms:W3CDTF">2022-08-30T11:28:00Z</dcterms:created>
  <dcterms:modified xsi:type="dcterms:W3CDTF">2023-08-21T14:45:00Z</dcterms:modified>
</cp:coreProperties>
</file>