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F86EC" w14:textId="77777777" w:rsidR="0069389E" w:rsidRPr="0069389E" w:rsidRDefault="0069389E" w:rsidP="0069389E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Cs w:val="28"/>
          <w:lang w:val="uk-UA"/>
        </w:rPr>
      </w:pPr>
      <w:r w:rsidRPr="0069389E">
        <w:rPr>
          <w:szCs w:val="28"/>
          <w:lang w:val="uk-UA"/>
        </w:rPr>
        <w:t>На № ____________ від _________</w:t>
      </w:r>
    </w:p>
    <w:p w14:paraId="4C67C8A7" w14:textId="77777777" w:rsidR="0069389E" w:rsidRPr="0069389E" w:rsidRDefault="0069389E" w:rsidP="0069389E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Cs w:val="28"/>
          <w:lang w:val="uk-UA"/>
        </w:rPr>
      </w:pPr>
    </w:p>
    <w:p w14:paraId="44897BFE" w14:textId="77777777" w:rsidR="0069389E" w:rsidRPr="0069389E" w:rsidRDefault="0069389E" w:rsidP="0069389E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Cs w:val="28"/>
          <w:lang w:val="uk-UA"/>
        </w:rPr>
      </w:pPr>
      <w:r w:rsidRPr="0069389E">
        <w:rPr>
          <w:szCs w:val="28"/>
          <w:lang w:val="uk-UA"/>
        </w:rPr>
        <w:t>Адвокату ____________________</w:t>
      </w:r>
    </w:p>
    <w:p w14:paraId="345C21E5" w14:textId="6966AA7E" w:rsidR="005D7CC1" w:rsidRPr="005D7CC1" w:rsidRDefault="0069389E" w:rsidP="0069389E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103"/>
        <w:rPr>
          <w:sz w:val="24"/>
          <w:szCs w:val="24"/>
          <w:lang w:val="uk-UA"/>
        </w:rPr>
      </w:pPr>
      <w:r w:rsidRPr="0069389E">
        <w:rPr>
          <w:i/>
          <w:szCs w:val="28"/>
          <w:lang w:val="uk-UA"/>
        </w:rPr>
        <w:t>адреса</w:t>
      </w:r>
    </w:p>
    <w:p w14:paraId="0774C605" w14:textId="77777777" w:rsidR="00586262" w:rsidRPr="00F37979" w:rsidRDefault="00586262" w:rsidP="00B26F45">
      <w:pPr>
        <w:jc w:val="center"/>
        <w:rPr>
          <w:sz w:val="26"/>
          <w:szCs w:val="26"/>
          <w:lang w:val="uk-UA"/>
        </w:rPr>
      </w:pPr>
    </w:p>
    <w:p w14:paraId="7895B1DC" w14:textId="73D7DCB8" w:rsidR="000A143B" w:rsidRPr="00541D5E" w:rsidRDefault="008D3AA6" w:rsidP="0010449F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__________________________________________</w:t>
      </w:r>
      <w:bookmarkStart w:id="0" w:name="_GoBack"/>
      <w:bookmarkEnd w:id="0"/>
      <w:r w:rsidRPr="008D3AA6">
        <w:rPr>
          <w:i/>
          <w:szCs w:val="28"/>
          <w:lang w:val="uk-UA"/>
        </w:rPr>
        <w:t>(назва органу/установи)</w:t>
      </w:r>
      <w:r>
        <w:rPr>
          <w:szCs w:val="28"/>
          <w:lang w:val="uk-UA"/>
        </w:rPr>
        <w:t xml:space="preserve"> </w:t>
      </w:r>
      <w:r w:rsidR="00AB5114" w:rsidRPr="00541D5E">
        <w:rPr>
          <w:szCs w:val="28"/>
          <w:lang w:val="uk-UA"/>
        </w:rPr>
        <w:t>за результатом розгляду Вашого адвокатського запиту повідомляє.</w:t>
      </w:r>
    </w:p>
    <w:p w14:paraId="38B5B12D" w14:textId="07C9BE8A" w:rsidR="001D51FB" w:rsidRPr="00541D5E" w:rsidRDefault="00EB41F1" w:rsidP="0021304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41D5E">
        <w:rPr>
          <w:sz w:val="28"/>
          <w:szCs w:val="28"/>
          <w:lang w:val="uk-UA"/>
        </w:rPr>
        <w:t>Згідно</w:t>
      </w:r>
      <w:r w:rsidR="00B3580E" w:rsidRPr="00541D5E">
        <w:rPr>
          <w:sz w:val="28"/>
          <w:szCs w:val="28"/>
          <w:lang w:val="uk-UA"/>
        </w:rPr>
        <w:t xml:space="preserve"> з </w:t>
      </w:r>
      <w:proofErr w:type="spellStart"/>
      <w:r w:rsidR="00B3580E" w:rsidRPr="00541D5E">
        <w:rPr>
          <w:sz w:val="28"/>
          <w:szCs w:val="28"/>
          <w:lang w:val="uk-UA"/>
        </w:rPr>
        <w:t>абз</w:t>
      </w:r>
      <w:proofErr w:type="spellEnd"/>
      <w:r w:rsidR="00B3580E" w:rsidRPr="00541D5E">
        <w:rPr>
          <w:sz w:val="28"/>
          <w:szCs w:val="28"/>
          <w:lang w:val="uk-UA"/>
        </w:rPr>
        <w:t>. 2</w:t>
      </w:r>
      <w:r w:rsidRPr="00541D5E">
        <w:rPr>
          <w:sz w:val="28"/>
          <w:szCs w:val="28"/>
          <w:lang w:val="uk-UA"/>
        </w:rPr>
        <w:t xml:space="preserve"> ч. 1 </w:t>
      </w:r>
      <w:r w:rsidR="001D51FB" w:rsidRPr="00541D5E">
        <w:rPr>
          <w:sz w:val="28"/>
          <w:szCs w:val="28"/>
          <w:lang w:val="uk-UA"/>
        </w:rPr>
        <w:t>ст. 24 Закону України «Про адвокат</w:t>
      </w:r>
      <w:r w:rsidR="00213043" w:rsidRPr="00541D5E">
        <w:rPr>
          <w:sz w:val="28"/>
          <w:szCs w:val="28"/>
          <w:lang w:val="uk-UA"/>
        </w:rPr>
        <w:t xml:space="preserve">уру та адвокатську діяльність» </w:t>
      </w:r>
      <w:r w:rsidR="00B3580E" w:rsidRPr="00541D5E">
        <w:rPr>
          <w:sz w:val="28"/>
          <w:szCs w:val="28"/>
          <w:lang w:val="uk-UA"/>
        </w:rPr>
        <w:t>до адвокатського запиту додаються посвідчені адвокатом копії свідоцтва про право на заняття адвокатською діяльністю, ордера або доручення органу (установи), уповноваженого законом на надання безоплатної правової допомоги. Вимагати від адвоката подання разом з адвокатським запитом інших документів забороняється.</w:t>
      </w:r>
    </w:p>
    <w:p w14:paraId="251FA2F4" w14:textId="09653AA3" w:rsidR="004322D5" w:rsidRDefault="004322D5" w:rsidP="004322D5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Так, в</w:t>
      </w:r>
      <w:r w:rsidRPr="004322D5">
        <w:rPr>
          <w:szCs w:val="28"/>
          <w:lang w:val="uk-UA"/>
        </w:rPr>
        <w:t xml:space="preserve"> Україні встановлюється єдина, обов’язкова для всіх адвокатів, типова форма</w:t>
      </w:r>
      <w:r>
        <w:rPr>
          <w:szCs w:val="28"/>
          <w:lang w:val="uk-UA"/>
        </w:rPr>
        <w:t xml:space="preserve"> </w:t>
      </w:r>
      <w:r w:rsidRPr="004322D5">
        <w:rPr>
          <w:szCs w:val="28"/>
          <w:lang w:val="uk-UA"/>
        </w:rPr>
        <w:t>ордера, яку затверджує Рада адвокатів України</w:t>
      </w:r>
      <w:r>
        <w:rPr>
          <w:szCs w:val="28"/>
          <w:lang w:val="uk-UA"/>
        </w:rPr>
        <w:t>.</w:t>
      </w:r>
    </w:p>
    <w:p w14:paraId="2D5AECAE" w14:textId="7687B94D" w:rsidR="001D51FB" w:rsidRPr="00541D5E" w:rsidRDefault="00EB41F1" w:rsidP="004322D5">
      <w:pPr>
        <w:ind w:firstLine="567"/>
        <w:jc w:val="both"/>
        <w:rPr>
          <w:szCs w:val="28"/>
          <w:lang w:val="uk-UA"/>
        </w:rPr>
      </w:pPr>
      <w:r w:rsidRPr="00541D5E">
        <w:rPr>
          <w:szCs w:val="28"/>
          <w:lang w:val="uk-UA"/>
        </w:rPr>
        <w:t>Водночас</w:t>
      </w:r>
      <w:r w:rsidR="00B3580E" w:rsidRPr="00541D5E">
        <w:rPr>
          <w:szCs w:val="28"/>
          <w:lang w:val="uk-UA"/>
        </w:rPr>
        <w:t xml:space="preserve"> </w:t>
      </w:r>
      <w:r w:rsidR="001D51FB" w:rsidRPr="00541D5E">
        <w:rPr>
          <w:szCs w:val="28"/>
          <w:lang w:val="uk-UA"/>
        </w:rPr>
        <w:t xml:space="preserve">до </w:t>
      </w:r>
      <w:r w:rsidR="004322D5">
        <w:rPr>
          <w:szCs w:val="28"/>
          <w:lang w:val="uk-UA"/>
        </w:rPr>
        <w:t xml:space="preserve">Вашого </w:t>
      </w:r>
      <w:r w:rsidR="001D51FB" w:rsidRPr="00541D5E">
        <w:rPr>
          <w:szCs w:val="28"/>
          <w:lang w:val="uk-UA"/>
        </w:rPr>
        <w:t>адвокатського запиту додано копію</w:t>
      </w:r>
      <w:r w:rsidR="00BD3E60" w:rsidRPr="00541D5E">
        <w:rPr>
          <w:szCs w:val="28"/>
          <w:lang w:val="uk-UA"/>
        </w:rPr>
        <w:t xml:space="preserve"> ордер</w:t>
      </w:r>
      <w:r w:rsidR="0065413D" w:rsidRPr="00541D5E">
        <w:rPr>
          <w:szCs w:val="28"/>
          <w:lang w:val="uk-UA"/>
        </w:rPr>
        <w:t>а</w:t>
      </w:r>
      <w:r w:rsidR="004322D5">
        <w:rPr>
          <w:szCs w:val="28"/>
          <w:lang w:val="uk-UA"/>
        </w:rPr>
        <w:t xml:space="preserve">, яка не відповідає  встановленій формі, відповідно до </w:t>
      </w:r>
      <w:r w:rsidR="004322D5" w:rsidRPr="004322D5">
        <w:rPr>
          <w:szCs w:val="28"/>
          <w:lang w:val="uk-UA"/>
        </w:rPr>
        <w:t>Положення про ордер адвоката на надання правничої</w:t>
      </w:r>
      <w:r w:rsidR="004322D5">
        <w:rPr>
          <w:szCs w:val="28"/>
          <w:lang w:val="uk-UA"/>
        </w:rPr>
        <w:t xml:space="preserve"> </w:t>
      </w:r>
      <w:r w:rsidR="004322D5" w:rsidRPr="004322D5">
        <w:rPr>
          <w:szCs w:val="28"/>
          <w:lang w:val="uk-UA"/>
        </w:rPr>
        <w:t>(правової) допомоги, затвердженого рішенням</w:t>
      </w:r>
      <w:r w:rsidR="004322D5">
        <w:rPr>
          <w:szCs w:val="28"/>
          <w:lang w:val="uk-UA"/>
        </w:rPr>
        <w:t xml:space="preserve"> </w:t>
      </w:r>
      <w:r w:rsidR="004322D5" w:rsidRPr="004322D5">
        <w:rPr>
          <w:szCs w:val="28"/>
          <w:lang w:val="uk-UA"/>
        </w:rPr>
        <w:t xml:space="preserve">Ради адвокатів України № 41 </w:t>
      </w:r>
      <w:r w:rsidR="004322D5">
        <w:rPr>
          <w:szCs w:val="28"/>
          <w:lang w:val="uk-UA"/>
        </w:rPr>
        <w:t>від 12.04.</w:t>
      </w:r>
      <w:r w:rsidR="004322D5" w:rsidRPr="004322D5">
        <w:rPr>
          <w:szCs w:val="28"/>
          <w:lang w:val="uk-UA"/>
        </w:rPr>
        <w:t xml:space="preserve">2019 </w:t>
      </w:r>
      <w:r w:rsidR="004322D5">
        <w:rPr>
          <w:szCs w:val="28"/>
          <w:lang w:val="uk-UA"/>
        </w:rPr>
        <w:t>(</w:t>
      </w:r>
      <w:r w:rsidR="004322D5" w:rsidRPr="004322D5">
        <w:rPr>
          <w:szCs w:val="28"/>
          <w:lang w:val="uk-UA"/>
        </w:rPr>
        <w:t>зі змінами</w:t>
      </w:r>
      <w:r w:rsidR="004322D5">
        <w:rPr>
          <w:szCs w:val="28"/>
          <w:lang w:val="uk-UA"/>
        </w:rPr>
        <w:t>,</w:t>
      </w:r>
      <w:r w:rsidR="004322D5" w:rsidRPr="004322D5">
        <w:rPr>
          <w:szCs w:val="28"/>
          <w:lang w:val="uk-UA"/>
        </w:rPr>
        <w:t xml:space="preserve"> внесеними рішенням Ради адвокатів України № 29</w:t>
      </w:r>
      <w:r w:rsidR="004322D5">
        <w:rPr>
          <w:szCs w:val="28"/>
          <w:lang w:val="uk-UA"/>
        </w:rPr>
        <w:t xml:space="preserve"> </w:t>
      </w:r>
      <w:r w:rsidR="004322D5" w:rsidRPr="004322D5">
        <w:rPr>
          <w:szCs w:val="28"/>
          <w:lang w:val="uk-UA"/>
        </w:rPr>
        <w:t xml:space="preserve">від </w:t>
      </w:r>
      <w:r w:rsidR="004322D5">
        <w:rPr>
          <w:szCs w:val="28"/>
          <w:lang w:val="uk-UA"/>
        </w:rPr>
        <w:t>14.02.</w:t>
      </w:r>
      <w:r w:rsidR="004322D5" w:rsidRPr="004322D5">
        <w:rPr>
          <w:szCs w:val="28"/>
          <w:lang w:val="uk-UA"/>
        </w:rPr>
        <w:t>2020</w:t>
      </w:r>
      <w:r w:rsidR="004322D5">
        <w:rPr>
          <w:szCs w:val="28"/>
          <w:lang w:val="uk-UA"/>
        </w:rPr>
        <w:t>)</w:t>
      </w:r>
      <w:r w:rsidR="001D51FB" w:rsidRPr="00541D5E">
        <w:rPr>
          <w:szCs w:val="28"/>
          <w:lang w:val="uk-UA"/>
        </w:rPr>
        <w:t>.</w:t>
      </w:r>
    </w:p>
    <w:p w14:paraId="15CC8E8A" w14:textId="69488470" w:rsidR="007D0DEF" w:rsidRPr="00541D5E" w:rsidRDefault="00541D5E" w:rsidP="00541D5E">
      <w:pPr>
        <w:ind w:firstLine="567"/>
        <w:jc w:val="both"/>
        <w:rPr>
          <w:szCs w:val="28"/>
          <w:lang w:val="uk-UA"/>
        </w:rPr>
      </w:pPr>
      <w:r w:rsidRPr="00541D5E">
        <w:rPr>
          <w:szCs w:val="28"/>
          <w:lang w:val="uk-UA"/>
        </w:rPr>
        <w:t>Отже, враховуючи вищезазначене, правові підстави для надання відповіді по суті Вашого запиту відсутні.</w:t>
      </w:r>
    </w:p>
    <w:p w14:paraId="61802512" w14:textId="77777777" w:rsidR="005B560E" w:rsidRPr="00541D5E" w:rsidRDefault="005B560E" w:rsidP="002D1549">
      <w:pPr>
        <w:jc w:val="both"/>
        <w:rPr>
          <w:rFonts w:eastAsiaTheme="minorHAnsi"/>
          <w:b/>
          <w:szCs w:val="28"/>
          <w:lang w:val="uk-UA"/>
        </w:rPr>
      </w:pPr>
    </w:p>
    <w:p w14:paraId="5A59063B" w14:textId="77777777" w:rsidR="00BE3C7F" w:rsidRPr="00F37979" w:rsidRDefault="00BE3C7F" w:rsidP="002D1549">
      <w:pPr>
        <w:jc w:val="both"/>
        <w:rPr>
          <w:rFonts w:eastAsiaTheme="minorHAnsi"/>
          <w:b/>
          <w:sz w:val="26"/>
          <w:szCs w:val="26"/>
          <w:lang w:val="uk-UA"/>
        </w:rPr>
      </w:pPr>
    </w:p>
    <w:p w14:paraId="51DF4092" w14:textId="77777777" w:rsidR="00BE3C7F" w:rsidRPr="00F37979" w:rsidRDefault="00BE3C7F" w:rsidP="002D1549">
      <w:pPr>
        <w:jc w:val="both"/>
        <w:rPr>
          <w:rFonts w:eastAsiaTheme="minorHAnsi"/>
          <w:b/>
          <w:sz w:val="26"/>
          <w:szCs w:val="26"/>
          <w:lang w:val="uk-UA"/>
        </w:rPr>
      </w:pPr>
    </w:p>
    <w:p w14:paraId="71EA4B7B" w14:textId="0AFEE8F7" w:rsidR="002D1549" w:rsidRPr="00F37979" w:rsidRDefault="002D1549" w:rsidP="007D0DEF">
      <w:pPr>
        <w:jc w:val="both"/>
        <w:rPr>
          <w:rFonts w:eastAsiaTheme="minorHAnsi"/>
          <w:sz w:val="26"/>
          <w:szCs w:val="26"/>
          <w:lang w:val="uk-UA"/>
        </w:rPr>
      </w:pPr>
    </w:p>
    <w:sectPr w:rsidR="002D1549" w:rsidRPr="00F37979" w:rsidSect="00BE3C7F">
      <w:headerReference w:type="default" r:id="rId6"/>
      <w:pgSz w:w="11906" w:h="16838"/>
      <w:pgMar w:top="1134" w:right="851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87CCB" w14:textId="77777777" w:rsidR="008616EA" w:rsidRDefault="008616EA" w:rsidP="002D1549">
      <w:r>
        <w:separator/>
      </w:r>
    </w:p>
  </w:endnote>
  <w:endnote w:type="continuationSeparator" w:id="0">
    <w:p w14:paraId="59931452" w14:textId="77777777" w:rsidR="008616EA" w:rsidRDefault="008616EA" w:rsidP="002D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D3F78" w14:textId="77777777" w:rsidR="008616EA" w:rsidRDefault="008616EA" w:rsidP="002D1549">
      <w:r>
        <w:separator/>
      </w:r>
    </w:p>
  </w:footnote>
  <w:footnote w:type="continuationSeparator" w:id="0">
    <w:p w14:paraId="3E701836" w14:textId="77777777" w:rsidR="008616EA" w:rsidRDefault="008616EA" w:rsidP="002D1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011254"/>
      <w:docPartObj>
        <w:docPartGallery w:val="Page Numbers (Top of Page)"/>
        <w:docPartUnique/>
      </w:docPartObj>
    </w:sdtPr>
    <w:sdtEndPr/>
    <w:sdtContent>
      <w:p w14:paraId="5721FF69" w14:textId="77CEFFE5" w:rsidR="002D1549" w:rsidRDefault="002D15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D9C561" w14:textId="77777777" w:rsidR="002D1549" w:rsidRDefault="002D15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9B"/>
    <w:rsid w:val="00014F4B"/>
    <w:rsid w:val="0004231B"/>
    <w:rsid w:val="00070E9F"/>
    <w:rsid w:val="000A143B"/>
    <w:rsid w:val="000F0A2D"/>
    <w:rsid w:val="0010449F"/>
    <w:rsid w:val="001951C4"/>
    <w:rsid w:val="001B78EC"/>
    <w:rsid w:val="001D51FB"/>
    <w:rsid w:val="002046D4"/>
    <w:rsid w:val="00213043"/>
    <w:rsid w:val="002D1549"/>
    <w:rsid w:val="0035683C"/>
    <w:rsid w:val="003C0E86"/>
    <w:rsid w:val="003F1D88"/>
    <w:rsid w:val="003F6EE7"/>
    <w:rsid w:val="004322D5"/>
    <w:rsid w:val="0046261F"/>
    <w:rsid w:val="00505D0B"/>
    <w:rsid w:val="00541D5E"/>
    <w:rsid w:val="00586262"/>
    <w:rsid w:val="005B560E"/>
    <w:rsid w:val="005D01B6"/>
    <w:rsid w:val="005D7CC1"/>
    <w:rsid w:val="00644C32"/>
    <w:rsid w:val="0065413D"/>
    <w:rsid w:val="0069389E"/>
    <w:rsid w:val="006B55DC"/>
    <w:rsid w:val="00756873"/>
    <w:rsid w:val="007C10B3"/>
    <w:rsid w:val="007D0DEF"/>
    <w:rsid w:val="008276A3"/>
    <w:rsid w:val="008550B0"/>
    <w:rsid w:val="008616EA"/>
    <w:rsid w:val="008D3AA6"/>
    <w:rsid w:val="008D469B"/>
    <w:rsid w:val="008E7228"/>
    <w:rsid w:val="00912039"/>
    <w:rsid w:val="00926376"/>
    <w:rsid w:val="00956903"/>
    <w:rsid w:val="0096218A"/>
    <w:rsid w:val="00993978"/>
    <w:rsid w:val="009C7AB6"/>
    <w:rsid w:val="00AB5114"/>
    <w:rsid w:val="00AB5AC0"/>
    <w:rsid w:val="00B26F45"/>
    <w:rsid w:val="00B3580E"/>
    <w:rsid w:val="00B41027"/>
    <w:rsid w:val="00BB7894"/>
    <w:rsid w:val="00BD3E60"/>
    <w:rsid w:val="00BE3C7F"/>
    <w:rsid w:val="00EB41F1"/>
    <w:rsid w:val="00EE1D55"/>
    <w:rsid w:val="00F37979"/>
    <w:rsid w:val="00F4545B"/>
    <w:rsid w:val="00FE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D897A2"/>
  <w15:chartTrackingRefBased/>
  <w15:docId w15:val="{1F181892-7BC0-4258-A144-2CB385C4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26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A14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A143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D154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2D1549"/>
    <w:rPr>
      <w:rFonts w:ascii="Times New Roman" w:eastAsia="Calibri" w:hAnsi="Times New Roman" w:cs="Times New Roman"/>
      <w:sz w:val="28"/>
      <w:lang w:val="ru-RU"/>
    </w:rPr>
  </w:style>
  <w:style w:type="paragraph" w:styleId="a7">
    <w:name w:val="footer"/>
    <w:basedOn w:val="a"/>
    <w:link w:val="a8"/>
    <w:uiPriority w:val="99"/>
    <w:unhideWhenUsed/>
    <w:rsid w:val="002D154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2D1549"/>
    <w:rPr>
      <w:rFonts w:ascii="Times New Roman" w:eastAsia="Calibri" w:hAnsi="Times New Roman" w:cs="Times New Roman"/>
      <w:sz w:val="28"/>
      <w:lang w:val="ru-RU"/>
    </w:rPr>
  </w:style>
  <w:style w:type="character" w:styleId="a9">
    <w:name w:val="annotation reference"/>
    <w:basedOn w:val="a0"/>
    <w:uiPriority w:val="99"/>
    <w:semiHidden/>
    <w:unhideWhenUsed/>
    <w:rsid w:val="0092637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26376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926376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26376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926376"/>
    <w:rPr>
      <w:rFonts w:ascii="Times New Roman" w:eastAsia="Calibri" w:hAnsi="Times New Roman" w:cs="Times New Roman"/>
      <w:b/>
      <w:bCs/>
      <w:sz w:val="20"/>
      <w:szCs w:val="20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926376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926376"/>
    <w:rPr>
      <w:rFonts w:ascii="Segoe UI" w:eastAsia="Calibri" w:hAnsi="Segoe UI" w:cs="Segoe UI"/>
      <w:sz w:val="18"/>
      <w:szCs w:val="18"/>
      <w:lang w:val="ru-RU"/>
    </w:rPr>
  </w:style>
  <w:style w:type="character" w:styleId="af0">
    <w:name w:val="Unresolved Mention"/>
    <w:basedOn w:val="a0"/>
    <w:uiPriority w:val="99"/>
    <w:semiHidden/>
    <w:unhideWhenUsed/>
    <w:rsid w:val="00926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Туз Анастасія Вадимівна</dc:creator>
  <cp:keywords/>
  <dc:description/>
  <cp:lastModifiedBy>Тіхонова Інна Сергіївна</cp:lastModifiedBy>
  <cp:revision>11</cp:revision>
  <cp:lastPrinted>2022-08-09T07:25:00Z</cp:lastPrinted>
  <dcterms:created xsi:type="dcterms:W3CDTF">2022-08-30T09:39:00Z</dcterms:created>
  <dcterms:modified xsi:type="dcterms:W3CDTF">2023-08-21T13:02:00Z</dcterms:modified>
</cp:coreProperties>
</file>