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924" w:rsidRPr="00225924" w:rsidRDefault="00225924" w:rsidP="00225924">
      <w:pPr>
        <w:ind w:left="9781"/>
        <w:jc w:val="center"/>
        <w:rPr>
          <w:b/>
          <w:i/>
        </w:rPr>
      </w:pPr>
      <w:r w:rsidRPr="00225924">
        <w:rPr>
          <w:b/>
          <w:i/>
        </w:rPr>
        <w:t>Додаток  5</w:t>
      </w:r>
    </w:p>
    <w:p w:rsidR="00225924" w:rsidRPr="00225924" w:rsidRDefault="00225924" w:rsidP="00225924">
      <w:pPr>
        <w:ind w:left="9781"/>
        <w:jc w:val="center"/>
        <w:rPr>
          <w:b/>
          <w:i/>
        </w:rPr>
      </w:pPr>
      <w:r w:rsidRPr="00225924">
        <w:rPr>
          <w:b/>
          <w:i/>
        </w:rPr>
        <w:t xml:space="preserve">до постанови Центральної виборчої комісії </w:t>
      </w:r>
      <w:r w:rsidRPr="00225924">
        <w:rPr>
          <w:b/>
          <w:i/>
        </w:rPr>
        <w:br/>
      </w:r>
      <w:r w:rsidR="006C2BEB">
        <w:rPr>
          <w:b/>
          <w:i/>
        </w:rPr>
        <w:t>від 3 січня 2019 року № 3</w:t>
      </w:r>
    </w:p>
    <w:p w:rsidR="00225924" w:rsidRPr="00225924" w:rsidRDefault="00225924" w:rsidP="00225924">
      <w:pPr>
        <w:ind w:left="10065"/>
        <w:jc w:val="center"/>
        <w:rPr>
          <w:b/>
          <w:i/>
          <w:sz w:val="4"/>
          <w:szCs w:val="10"/>
        </w:rPr>
      </w:pPr>
    </w:p>
    <w:p w:rsidR="00225924" w:rsidRPr="00225924" w:rsidRDefault="00225924" w:rsidP="00225924">
      <w:pPr>
        <w:jc w:val="right"/>
      </w:pPr>
      <w:r w:rsidRPr="00225924">
        <w:t>форма № 3</w:t>
      </w:r>
    </w:p>
    <w:p w:rsidR="00225924" w:rsidRPr="00225924" w:rsidRDefault="00225924" w:rsidP="00225924">
      <w:pPr>
        <w:jc w:val="center"/>
        <w:rPr>
          <w:b/>
        </w:rPr>
      </w:pPr>
      <w:r w:rsidRPr="00225924">
        <w:rPr>
          <w:b/>
        </w:rPr>
        <w:t>КОНСОЛІДОВАНИЙ ЗВІТ</w:t>
      </w:r>
    </w:p>
    <w:p w:rsidR="00225924" w:rsidRPr="00225924" w:rsidRDefault="00225924" w:rsidP="00225924">
      <w:pPr>
        <w:jc w:val="center"/>
        <w:rPr>
          <w:b/>
        </w:rPr>
      </w:pPr>
      <w:r w:rsidRPr="00225924">
        <w:rPr>
          <w:b/>
        </w:rPr>
        <w:t>про надходження коштів на поточні рахунки виборчого фонду кандидата на пост Президента України</w:t>
      </w:r>
      <w:r w:rsidRPr="00225924">
        <w:t xml:space="preserve"> </w:t>
      </w:r>
      <w:r w:rsidRPr="00225924">
        <w:rPr>
          <w:b/>
        </w:rPr>
        <w:t>та їх використання</w:t>
      </w:r>
    </w:p>
    <w:p w:rsidR="00364D08" w:rsidRPr="00B95E50" w:rsidRDefault="008D4DB3" w:rsidP="00225924">
      <w:pPr>
        <w:jc w:val="center"/>
        <w:rPr>
          <w:sz w:val="20"/>
          <w:szCs w:val="20"/>
          <w:lang w:val="ru-RU"/>
        </w:rPr>
      </w:pPr>
      <w:r>
        <w:rPr>
          <w:b/>
        </w:rPr>
        <w:t>остаточний</w:t>
      </w:r>
      <w:r w:rsidR="00364D08" w:rsidRPr="00364D08">
        <w:rPr>
          <w:b/>
        </w:rPr>
        <w:t xml:space="preserve"> </w:t>
      </w:r>
    </w:p>
    <w:p w:rsidR="00225924" w:rsidRPr="00225924" w:rsidRDefault="00225924" w:rsidP="00225924">
      <w:pPr>
        <w:jc w:val="center"/>
      </w:pPr>
      <w:r w:rsidRPr="00225924">
        <w:rPr>
          <w:sz w:val="20"/>
          <w:szCs w:val="20"/>
        </w:rPr>
        <w:t>(вид звіту: проміжний, остаточний)</w:t>
      </w:r>
      <w:r w:rsidRPr="00225924">
        <w:rPr>
          <w:sz w:val="20"/>
          <w:szCs w:val="20"/>
        </w:rPr>
        <w:br/>
      </w:r>
      <w:r w:rsidR="00B95E50">
        <w:t xml:space="preserve">за період з </w:t>
      </w:r>
      <w:r w:rsidR="007531D7">
        <w:rPr>
          <w:lang w:eastAsia="ru-RU"/>
        </w:rPr>
        <w:t>"</w:t>
      </w:r>
      <w:r w:rsidR="007531D7" w:rsidRPr="007531D7">
        <w:rPr>
          <w:lang w:val="ru-RU" w:eastAsia="ru-RU"/>
        </w:rPr>
        <w:t>0</w:t>
      </w:r>
      <w:r w:rsidR="00B95E50">
        <w:t>1</w:t>
      </w:r>
      <w:r w:rsidR="007531D7">
        <w:rPr>
          <w:lang w:eastAsia="ru-RU"/>
        </w:rPr>
        <w:t>"</w:t>
      </w:r>
      <w:r w:rsidR="00B95E50">
        <w:t xml:space="preserve"> лютого</w:t>
      </w:r>
      <w:r w:rsidR="007531D7" w:rsidRPr="007531D7">
        <w:rPr>
          <w:lang w:val="ru-RU"/>
        </w:rPr>
        <w:t xml:space="preserve"> </w:t>
      </w:r>
      <w:r w:rsidR="007531D7">
        <w:t>2019</w:t>
      </w:r>
      <w:r w:rsidR="007531D7" w:rsidRPr="00225924">
        <w:t xml:space="preserve"> року</w:t>
      </w:r>
      <w:r w:rsidR="00B95E50">
        <w:t xml:space="preserve"> до </w:t>
      </w:r>
      <w:r w:rsidR="007531D7">
        <w:rPr>
          <w:lang w:eastAsia="ru-RU"/>
        </w:rPr>
        <w:t>"</w:t>
      </w:r>
      <w:r w:rsidR="008D4DB3">
        <w:rPr>
          <w:lang w:val="ru-RU"/>
        </w:rPr>
        <w:t>31</w:t>
      </w:r>
      <w:r w:rsidR="007531D7">
        <w:rPr>
          <w:lang w:eastAsia="ru-RU"/>
        </w:rPr>
        <w:t>"</w:t>
      </w:r>
      <w:r w:rsidR="00364D08">
        <w:t xml:space="preserve"> березня 2019</w:t>
      </w:r>
      <w:r w:rsidRPr="00225924">
        <w:t xml:space="preserve"> року </w:t>
      </w:r>
    </w:p>
    <w:p w:rsidR="00225924" w:rsidRPr="00225924" w:rsidRDefault="00ED532C" w:rsidP="00225924">
      <w:pPr>
        <w:spacing w:after="120"/>
        <w:jc w:val="center"/>
        <w:rPr>
          <w:sz w:val="2"/>
          <w:szCs w:val="8"/>
        </w:rPr>
      </w:pPr>
      <w:hyperlink r:id="rId8" w:history="1">
        <w:r w:rsidR="00364D08" w:rsidRPr="00E60442">
          <w:rPr>
            <w:rStyle w:val="af5"/>
            <w:b/>
            <w:bCs/>
            <w:color w:val="auto"/>
            <w:sz w:val="28"/>
            <w:szCs w:val="28"/>
          </w:rPr>
          <w:t>Богословська Інна Германівна</w:t>
        </w:r>
      </w:hyperlink>
      <w:r w:rsidR="00225924" w:rsidRPr="00225924">
        <w:br/>
      </w:r>
      <w:r w:rsidR="00225924" w:rsidRPr="00225924">
        <w:rPr>
          <w:sz w:val="20"/>
        </w:rPr>
        <w:t>(</w:t>
      </w:r>
      <w:r w:rsidR="00225924" w:rsidRPr="00225924">
        <w:rPr>
          <w:sz w:val="20"/>
          <w:szCs w:val="20"/>
        </w:rPr>
        <w:t>прізвище, ім’я, по батькові кандидата</w:t>
      </w:r>
      <w:r w:rsidR="00225924" w:rsidRPr="00225924">
        <w:rPr>
          <w:sz w:val="20"/>
        </w:rPr>
        <w:t>)</w:t>
      </w:r>
      <w:r w:rsidR="00225924" w:rsidRPr="00225924">
        <w:rPr>
          <w:sz w:val="20"/>
        </w:rPr>
        <w:br/>
      </w:r>
    </w:p>
    <w:tbl>
      <w:tblPr>
        <w:tblW w:w="15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827"/>
        <w:gridCol w:w="1276"/>
        <w:gridCol w:w="1276"/>
        <w:gridCol w:w="1276"/>
        <w:gridCol w:w="708"/>
        <w:gridCol w:w="1276"/>
        <w:gridCol w:w="1134"/>
        <w:gridCol w:w="851"/>
        <w:gridCol w:w="1275"/>
        <w:gridCol w:w="709"/>
        <w:gridCol w:w="795"/>
      </w:tblGrid>
      <w:tr w:rsidR="00225924" w:rsidRPr="00225924" w:rsidTr="00ED451E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5924" w:rsidRPr="00225924" w:rsidRDefault="00225924" w:rsidP="00225924">
            <w:pPr>
              <w:ind w:left="-70" w:right="-94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Номер </w:t>
            </w:r>
            <w:r w:rsidRPr="00225924">
              <w:rPr>
                <w:bCs/>
                <w:sz w:val="20"/>
              </w:rPr>
              <w:br/>
              <w:t xml:space="preserve">територіального </w:t>
            </w:r>
            <w:r w:rsidRPr="00225924">
              <w:rPr>
                <w:bCs/>
                <w:sz w:val="20"/>
              </w:rPr>
              <w:br/>
              <w:t>виборчого округу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1D7" w:rsidRPr="007531D7" w:rsidRDefault="007531D7" w:rsidP="007531D7">
            <w:pPr>
              <w:ind w:right="-5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Назва, код </w:t>
            </w:r>
            <w:r>
              <w:rPr>
                <w:bCs/>
                <w:sz w:val="20"/>
                <w:szCs w:val="20"/>
              </w:rPr>
              <w:br/>
              <w:t>та місце</w:t>
            </w:r>
            <w:r w:rsidR="00225924" w:rsidRPr="00225924">
              <w:rPr>
                <w:bCs/>
                <w:sz w:val="20"/>
                <w:szCs w:val="20"/>
              </w:rPr>
              <w:t xml:space="preserve">знаходження </w:t>
            </w:r>
            <w:r w:rsidR="00225924" w:rsidRPr="00225924">
              <w:rPr>
                <w:sz w:val="20"/>
                <w:szCs w:val="20"/>
              </w:rPr>
              <w:t xml:space="preserve">банку, </w:t>
            </w:r>
          </w:p>
          <w:p w:rsidR="00225924" w:rsidRPr="00225924" w:rsidRDefault="00225924" w:rsidP="00225924">
            <w:pPr>
              <w:ind w:right="-52"/>
              <w:jc w:val="center"/>
              <w:rPr>
                <w:bCs/>
                <w:sz w:val="20"/>
                <w:szCs w:val="20"/>
              </w:rPr>
            </w:pPr>
            <w:r w:rsidRPr="00225924">
              <w:rPr>
                <w:sz w:val="20"/>
                <w:szCs w:val="20"/>
              </w:rPr>
              <w:t>в якому</w:t>
            </w:r>
            <w:r w:rsidRPr="00225924">
              <w:rPr>
                <w:bCs/>
                <w:sz w:val="20"/>
                <w:szCs w:val="20"/>
              </w:rPr>
              <w:t xml:space="preserve"> відкрито поточний рахунок</w:t>
            </w:r>
          </w:p>
          <w:p w:rsidR="00225924" w:rsidRPr="00225924" w:rsidRDefault="00225924" w:rsidP="002259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ind w:left="-66" w:right="-66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Номер поточного рахунку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Надійшло коштів (грн)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20"/>
              </w:rPr>
            </w:pPr>
            <w:r w:rsidRPr="00225924">
              <w:rPr>
                <w:sz w:val="20"/>
              </w:rPr>
              <w:t>Використано коштів (грн)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ind w:left="-84" w:right="-48"/>
              <w:jc w:val="center"/>
              <w:rPr>
                <w:sz w:val="20"/>
              </w:rPr>
            </w:pPr>
            <w:r w:rsidRPr="00225924">
              <w:rPr>
                <w:sz w:val="20"/>
              </w:rPr>
              <w:t xml:space="preserve">Залишок коштів (грн) </w:t>
            </w:r>
            <w:r w:rsidRPr="00225924">
              <w:rPr>
                <w:sz w:val="20"/>
              </w:rPr>
              <w:br/>
              <w:t>(гр. 4 – гр. 7)</w:t>
            </w:r>
          </w:p>
        </w:tc>
      </w:tr>
      <w:tr w:rsidR="00BD72D1" w:rsidRPr="00225924" w:rsidTr="00ED451E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rPr>
                <w:sz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ind w:left="-94" w:right="-129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усього</w:t>
            </w:r>
            <w:r w:rsidRPr="00225924">
              <w:rPr>
                <w:bCs/>
                <w:sz w:val="20"/>
              </w:rPr>
              <w:br/>
              <w:t>(гр. 5 + гр. 6)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20"/>
              </w:rPr>
            </w:pPr>
            <w:r w:rsidRPr="00225924">
              <w:rPr>
                <w:sz w:val="20"/>
              </w:rPr>
              <w:t>у тому числі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ind w:left="-66" w:right="-90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усього</w:t>
            </w:r>
            <w:r w:rsidRPr="00225924">
              <w:rPr>
                <w:bCs/>
                <w:sz w:val="20"/>
              </w:rPr>
              <w:br/>
              <w:t>(гр. 8 + гр. 9 +</w:t>
            </w:r>
            <w:r w:rsidRPr="00225924">
              <w:rPr>
                <w:bCs/>
                <w:sz w:val="20"/>
              </w:rPr>
              <w:br/>
              <w:t>гр. 10 + гр. 11)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20"/>
              </w:rPr>
            </w:pPr>
            <w:r w:rsidRPr="00225924">
              <w:rPr>
                <w:sz w:val="20"/>
              </w:rPr>
              <w:t>у тому числі</w:t>
            </w: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rPr>
                <w:sz w:val="20"/>
              </w:rPr>
            </w:pPr>
          </w:p>
        </w:tc>
      </w:tr>
      <w:tr w:rsidR="00BD72D1" w:rsidRPr="00225924" w:rsidTr="00ED451E">
        <w:trPr>
          <w:cantSplit/>
          <w:trHeight w:val="223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rPr>
                <w:sz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5924" w:rsidRPr="00225924" w:rsidRDefault="00225924" w:rsidP="00225924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перерахування коштів з накопичувального рахунку </w:t>
            </w:r>
            <w:r w:rsidRPr="00225924">
              <w:rPr>
                <w:bCs/>
                <w:sz w:val="20"/>
              </w:rPr>
              <w:br/>
              <w:t>(код 7)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5924" w:rsidRPr="00225924" w:rsidRDefault="00225924" w:rsidP="00225924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перерахування</w:t>
            </w:r>
            <w:r w:rsidRPr="00225924">
              <w:rPr>
                <w:bCs/>
                <w:sz w:val="20"/>
              </w:rPr>
              <w:br/>
              <w:t xml:space="preserve"> штрафних санкцій </w:t>
            </w:r>
            <w:r w:rsidRPr="00225924">
              <w:rPr>
                <w:bCs/>
                <w:sz w:val="20"/>
              </w:rPr>
              <w:br/>
              <w:t>(код 9)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5924" w:rsidRPr="00225924" w:rsidRDefault="00225924" w:rsidP="00225924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виготовлення (придбання)  матеріалів передвиборної агітації </w:t>
            </w:r>
            <w:r w:rsidRPr="00225924">
              <w:rPr>
                <w:bCs/>
                <w:sz w:val="20"/>
              </w:rPr>
              <w:br/>
              <w:t>(код 1100)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5924" w:rsidRPr="00225924" w:rsidRDefault="00225924" w:rsidP="00225924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використання засобів масової інформації </w:t>
            </w:r>
            <w:r w:rsidRPr="00225924">
              <w:rPr>
                <w:bCs/>
                <w:sz w:val="20"/>
              </w:rPr>
              <w:br/>
              <w:t>(код 1200)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5924" w:rsidRPr="00225924" w:rsidRDefault="00225924" w:rsidP="00225924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інші послуги, пов’язані з проведенням передвиборної агітації </w:t>
            </w:r>
            <w:r w:rsidRPr="00225924">
              <w:rPr>
                <w:bCs/>
                <w:sz w:val="20"/>
              </w:rPr>
              <w:br/>
              <w:t>(код 1300)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5924" w:rsidRPr="00225924" w:rsidRDefault="00225924" w:rsidP="00225924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інші витрати на передвиборну агітацію </w:t>
            </w:r>
            <w:r w:rsidRPr="00225924">
              <w:rPr>
                <w:bCs/>
                <w:sz w:val="20"/>
              </w:rPr>
              <w:br/>
              <w:t>(код 1400)</w:t>
            </w: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rPr>
                <w:sz w:val="20"/>
              </w:rPr>
            </w:pPr>
          </w:p>
        </w:tc>
      </w:tr>
      <w:tr w:rsidR="00BD72D1" w:rsidRPr="00225924" w:rsidTr="00ED451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12</w:t>
            </w:r>
          </w:p>
        </w:tc>
      </w:tr>
      <w:tr w:rsidR="00BD72D1" w:rsidRPr="00225924" w:rsidTr="00ED451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B95E50" w:rsidP="00B95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B95E50" w:rsidP="00B95E50">
            <w:pPr>
              <w:jc w:val="center"/>
              <w:rPr>
                <w:sz w:val="22"/>
                <w:szCs w:val="22"/>
              </w:rPr>
            </w:pPr>
            <w:r>
              <w:rPr>
                <w:lang w:eastAsia="ru-RU"/>
              </w:rPr>
              <w:t xml:space="preserve">АТ </w:t>
            </w:r>
            <w:r w:rsidRPr="00F1507E">
              <w:rPr>
                <w:u w:val="single"/>
                <w:lang w:eastAsia="ru-RU"/>
              </w:rPr>
              <w:t>«</w:t>
            </w:r>
            <w:r w:rsidRPr="0049485C">
              <w:rPr>
                <w:u w:val="single"/>
                <w:lang w:eastAsia="ru-RU"/>
              </w:rPr>
              <w:t>Комерційний Індустріальний Банк», код банку 322540,</w:t>
            </w:r>
            <w:r>
              <w:rPr>
                <w:u w:val="single"/>
                <w:lang w:eastAsia="ru-RU"/>
              </w:rPr>
              <w:t xml:space="preserve"> 04053, Україна, м.Київ, вул.</w:t>
            </w:r>
            <w:r w:rsidR="00BD72D1">
              <w:rPr>
                <w:u w:val="single"/>
                <w:lang w:eastAsia="ru-RU"/>
              </w:rPr>
              <w:t>Бульварно-Кудрявська, буд</w:t>
            </w:r>
            <w:r>
              <w:rPr>
                <w:u w:val="single"/>
                <w:lang w:eastAsia="ru-RU"/>
              </w:rPr>
              <w:t>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B95E50" w:rsidP="00B95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26403002028669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ED451E" w:rsidRDefault="00ED451E" w:rsidP="00B95E5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379</w:t>
            </w:r>
            <w:r w:rsidR="00B95E50">
              <w:rPr>
                <w:sz w:val="22"/>
                <w:szCs w:val="22"/>
              </w:rPr>
              <w:t>400</w:t>
            </w:r>
            <w:r>
              <w:rPr>
                <w:sz w:val="22"/>
                <w:szCs w:val="22"/>
                <w:lang w:val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ED451E" w:rsidRDefault="00ED451E" w:rsidP="00B95E5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379</w:t>
            </w:r>
            <w:r w:rsidR="00B95E50">
              <w:rPr>
                <w:sz w:val="22"/>
                <w:szCs w:val="22"/>
              </w:rPr>
              <w:t>400</w:t>
            </w:r>
            <w:r>
              <w:rPr>
                <w:sz w:val="22"/>
                <w:szCs w:val="22"/>
                <w:lang w:val="ru-RU"/>
              </w:rPr>
              <w:t>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B95E50" w:rsidP="00B95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ED451E" w:rsidRDefault="00ED451E" w:rsidP="00B95E5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379</w:t>
            </w:r>
            <w:r w:rsidR="00B95E50">
              <w:rPr>
                <w:sz w:val="22"/>
                <w:szCs w:val="22"/>
              </w:rPr>
              <w:t>400</w:t>
            </w:r>
            <w:r>
              <w:rPr>
                <w:sz w:val="22"/>
                <w:szCs w:val="22"/>
                <w:lang w:val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B95E50" w:rsidP="00B95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B95E50" w:rsidP="00B95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ED451E" w:rsidRDefault="00ED451E" w:rsidP="00B95E50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379</w:t>
            </w:r>
            <w:r w:rsidR="00B95E50">
              <w:rPr>
                <w:sz w:val="22"/>
                <w:szCs w:val="22"/>
              </w:rPr>
              <w:t>400</w:t>
            </w:r>
            <w:r>
              <w:rPr>
                <w:sz w:val="22"/>
                <w:szCs w:val="22"/>
                <w:lang w:val="ru-RU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B95E50" w:rsidP="00B95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B95E50" w:rsidP="00B95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D72D1" w:rsidRPr="00225924" w:rsidTr="00ED451E">
        <w:trPr>
          <w:trHeight w:val="423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924" w:rsidRPr="00225924" w:rsidRDefault="00225924" w:rsidP="00225924">
            <w:pPr>
              <w:rPr>
                <w:sz w:val="22"/>
                <w:szCs w:val="22"/>
              </w:rPr>
            </w:pPr>
            <w:r w:rsidRPr="00225924">
              <w:rPr>
                <w:sz w:val="22"/>
                <w:szCs w:val="22"/>
              </w:rPr>
              <w:t xml:space="preserve">Разом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ED451E" w:rsidRDefault="00ED451E" w:rsidP="00ED451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379</w:t>
            </w:r>
            <w:r w:rsidR="00BD72D1">
              <w:rPr>
                <w:sz w:val="22"/>
                <w:szCs w:val="22"/>
              </w:rPr>
              <w:t>400</w:t>
            </w:r>
            <w:r>
              <w:rPr>
                <w:sz w:val="22"/>
                <w:szCs w:val="22"/>
                <w:lang w:val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ED451E" w:rsidRDefault="00ED451E" w:rsidP="00ED451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379</w:t>
            </w:r>
            <w:r w:rsidR="00BD72D1">
              <w:rPr>
                <w:sz w:val="22"/>
                <w:szCs w:val="22"/>
              </w:rPr>
              <w:t>400</w:t>
            </w:r>
            <w:r>
              <w:rPr>
                <w:sz w:val="22"/>
                <w:szCs w:val="22"/>
                <w:lang w:val="ru-RU"/>
              </w:rPr>
              <w:t>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ED45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ED451E" w:rsidRDefault="00ED451E" w:rsidP="00ED451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379</w:t>
            </w:r>
            <w:r w:rsidR="00BD72D1">
              <w:rPr>
                <w:sz w:val="22"/>
                <w:szCs w:val="22"/>
              </w:rPr>
              <w:t>400</w:t>
            </w:r>
            <w:r>
              <w:rPr>
                <w:sz w:val="22"/>
                <w:szCs w:val="22"/>
                <w:lang w:val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BD72D1" w:rsidP="00ED45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BD72D1" w:rsidP="00ED45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ED451E" w:rsidRDefault="00ED451E" w:rsidP="00ED451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379</w:t>
            </w:r>
            <w:r w:rsidR="00BD72D1">
              <w:rPr>
                <w:sz w:val="22"/>
                <w:szCs w:val="22"/>
              </w:rPr>
              <w:t>400</w:t>
            </w:r>
            <w:r>
              <w:rPr>
                <w:sz w:val="22"/>
                <w:szCs w:val="22"/>
                <w:lang w:val="ru-RU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BD72D1" w:rsidP="00ED45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BD72D1" w:rsidP="00ED45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225924" w:rsidRPr="00225924" w:rsidRDefault="00225924" w:rsidP="00225924">
      <w:pPr>
        <w:spacing w:before="60"/>
        <w:jc w:val="right"/>
        <w:rPr>
          <w:sz w:val="2"/>
          <w:szCs w:val="12"/>
          <w:lang w:eastAsia="ru-RU"/>
        </w:rPr>
      </w:pPr>
    </w:p>
    <w:p w:rsidR="00ED451E" w:rsidRDefault="00ED451E" w:rsidP="00225924">
      <w:pPr>
        <w:jc w:val="right"/>
        <w:rPr>
          <w:lang w:val="ru-RU" w:eastAsia="ru-RU"/>
        </w:rPr>
      </w:pPr>
    </w:p>
    <w:p w:rsidR="00225924" w:rsidRPr="00225924" w:rsidRDefault="008D4DB3" w:rsidP="00225924">
      <w:pPr>
        <w:jc w:val="right"/>
        <w:rPr>
          <w:lang w:eastAsia="ru-RU"/>
        </w:rPr>
      </w:pPr>
      <w:r>
        <w:rPr>
          <w:lang w:eastAsia="ru-RU"/>
        </w:rPr>
        <w:t>Звіт подано "10</w:t>
      </w:r>
      <w:r w:rsidR="00364D08">
        <w:rPr>
          <w:lang w:eastAsia="ru-RU"/>
        </w:rPr>
        <w:t xml:space="preserve">" </w:t>
      </w:r>
      <w:r>
        <w:rPr>
          <w:lang w:eastAsia="ru-RU"/>
        </w:rPr>
        <w:t>квітня</w:t>
      </w:r>
      <w:r w:rsidR="00364D08">
        <w:rPr>
          <w:lang w:eastAsia="ru-RU"/>
        </w:rPr>
        <w:t xml:space="preserve"> 2019</w:t>
      </w:r>
      <w:r w:rsidR="00225924" w:rsidRPr="00225924">
        <w:rPr>
          <w:lang w:eastAsia="ru-RU"/>
        </w:rPr>
        <w:t xml:space="preserve"> року</w:t>
      </w:r>
    </w:p>
    <w:p w:rsidR="00ED451E" w:rsidRDefault="00ED451E" w:rsidP="00225924">
      <w:pPr>
        <w:rPr>
          <w:lang w:val="ru-RU" w:eastAsia="ru-RU"/>
        </w:rPr>
      </w:pPr>
    </w:p>
    <w:p w:rsidR="00225924" w:rsidRPr="00225924" w:rsidRDefault="00225924" w:rsidP="00225924">
      <w:pPr>
        <w:rPr>
          <w:lang w:eastAsia="ru-RU"/>
        </w:rPr>
      </w:pPr>
      <w:r w:rsidRPr="00225924">
        <w:rPr>
          <w:lang w:eastAsia="ru-RU"/>
        </w:rPr>
        <w:t xml:space="preserve">Розпорядник накопичувального </w:t>
      </w:r>
    </w:p>
    <w:p w:rsidR="00225924" w:rsidRPr="00225924" w:rsidRDefault="00225924" w:rsidP="00225924">
      <w:pPr>
        <w:rPr>
          <w:sz w:val="20"/>
          <w:szCs w:val="20"/>
          <w:lang w:eastAsia="ru-RU"/>
        </w:rPr>
      </w:pPr>
      <w:r w:rsidRPr="00225924">
        <w:rPr>
          <w:lang w:eastAsia="ru-RU"/>
        </w:rPr>
        <w:t xml:space="preserve">рахунку виборчого фонду                             </w:t>
      </w:r>
      <w:r w:rsidR="00364D08">
        <w:rPr>
          <w:lang w:eastAsia="ru-RU"/>
        </w:rPr>
        <w:t xml:space="preserve">                                      </w:t>
      </w:r>
      <w:r w:rsidRPr="00225924">
        <w:rPr>
          <w:lang w:eastAsia="ru-RU"/>
        </w:rPr>
        <w:t xml:space="preserve"> ___________                          </w:t>
      </w:r>
      <w:r w:rsidR="00364D08">
        <w:rPr>
          <w:lang w:eastAsia="ru-RU"/>
        </w:rPr>
        <w:t xml:space="preserve">                                                               Рибак Т.М.</w:t>
      </w:r>
      <w:r w:rsidRPr="00225924">
        <w:rPr>
          <w:szCs w:val="20"/>
          <w:lang w:eastAsia="ru-RU"/>
        </w:rPr>
        <w:t xml:space="preserve">                                                                              </w:t>
      </w:r>
    </w:p>
    <w:p w:rsidR="00225924" w:rsidRPr="00225924" w:rsidRDefault="00364D08" w:rsidP="00225924">
      <w:pPr>
        <w:rPr>
          <w:sz w:val="12"/>
          <w:szCs w:val="12"/>
          <w:lang w:eastAsia="ru-RU"/>
        </w:rPr>
      </w:pPr>
      <w:r>
        <w:rPr>
          <w:sz w:val="12"/>
          <w:szCs w:val="12"/>
          <w:lang w:eastAsia="ru-RU"/>
        </w:rPr>
        <w:t xml:space="preserve">             </w:t>
      </w:r>
      <w:bookmarkStart w:id="0" w:name="_GoBack"/>
      <w:bookmarkEnd w:id="0"/>
    </w:p>
    <w:p w:rsidR="00225924" w:rsidRPr="00225924" w:rsidRDefault="00225924" w:rsidP="00225924">
      <w:pPr>
        <w:ind w:left="1429" w:firstLine="11"/>
        <w:rPr>
          <w:rFonts w:eastAsia="Times New Roman"/>
          <w:sz w:val="2"/>
          <w:szCs w:val="8"/>
          <w:lang w:eastAsia="ru-RU"/>
        </w:rPr>
      </w:pPr>
    </w:p>
    <w:p w:rsidR="00ED451E" w:rsidRDefault="00531B94" w:rsidP="00531B94">
      <w:pPr>
        <w:rPr>
          <w:rFonts w:eastAsia="Times New Roman"/>
          <w:b/>
          <w:i/>
          <w:sz w:val="28"/>
          <w:szCs w:val="28"/>
          <w:lang w:val="ru-RU" w:eastAsia="ru-RU"/>
        </w:rPr>
      </w:pPr>
      <w:r w:rsidRPr="00225924">
        <w:rPr>
          <w:rFonts w:eastAsia="Times New Roman"/>
          <w:b/>
          <w:i/>
          <w:sz w:val="28"/>
          <w:szCs w:val="28"/>
          <w:lang w:eastAsia="ru-RU"/>
        </w:rPr>
        <w:tab/>
      </w:r>
    </w:p>
    <w:p w:rsidR="00531B94" w:rsidRPr="00225924" w:rsidRDefault="00531B94" w:rsidP="00531B94">
      <w:pPr>
        <w:rPr>
          <w:rFonts w:eastAsia="Times New Roman"/>
          <w:b/>
          <w:i/>
          <w:sz w:val="28"/>
          <w:szCs w:val="28"/>
          <w:lang w:eastAsia="ru-RU"/>
        </w:rPr>
      </w:pPr>
      <w:r w:rsidRPr="00225924">
        <w:rPr>
          <w:rFonts w:eastAsia="Times New Roman"/>
          <w:b/>
          <w:i/>
          <w:sz w:val="28"/>
          <w:szCs w:val="28"/>
          <w:lang w:eastAsia="ru-RU"/>
        </w:rPr>
        <w:t>Секретар</w:t>
      </w:r>
      <w:r>
        <w:rPr>
          <w:rFonts w:eastAsia="Times New Roman"/>
          <w:b/>
          <w:i/>
          <w:sz w:val="28"/>
          <w:szCs w:val="28"/>
          <w:lang w:eastAsia="ru-RU"/>
        </w:rPr>
        <w:t xml:space="preserve"> засідання</w:t>
      </w:r>
    </w:p>
    <w:p w:rsidR="00225924" w:rsidRPr="00225924" w:rsidRDefault="00531B94" w:rsidP="00225924">
      <w:pPr>
        <w:rPr>
          <w:sz w:val="26"/>
          <w:szCs w:val="26"/>
        </w:rPr>
      </w:pPr>
      <w:r w:rsidRPr="00225924">
        <w:rPr>
          <w:b/>
          <w:i/>
          <w:sz w:val="28"/>
          <w:szCs w:val="28"/>
        </w:rPr>
        <w:t xml:space="preserve">Центральної виборчої комісії </w:t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  <w:t xml:space="preserve">              </w:t>
      </w:r>
      <w:r>
        <w:rPr>
          <w:b/>
          <w:i/>
          <w:sz w:val="28"/>
          <w:szCs w:val="28"/>
        </w:rPr>
        <w:t xml:space="preserve">           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 w:rsidR="00ED451E">
        <w:rPr>
          <w:b/>
          <w:i/>
          <w:sz w:val="28"/>
          <w:szCs w:val="28"/>
          <w:lang w:val="ru-RU"/>
        </w:rPr>
        <w:t xml:space="preserve">  </w:t>
      </w:r>
      <w:r>
        <w:rPr>
          <w:b/>
          <w:i/>
          <w:sz w:val="28"/>
          <w:szCs w:val="28"/>
        </w:rPr>
        <w:t>О. ЛОТЮК</w:t>
      </w:r>
    </w:p>
    <w:sectPr w:rsidR="00225924" w:rsidRPr="00225924" w:rsidSect="00ED451E">
      <w:pgSz w:w="16838" w:h="11906" w:orient="landscape" w:code="9"/>
      <w:pgMar w:top="709" w:right="1134" w:bottom="851" w:left="1134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32C" w:rsidRDefault="00ED532C" w:rsidP="00BE5EE5">
      <w:r>
        <w:separator/>
      </w:r>
    </w:p>
  </w:endnote>
  <w:endnote w:type="continuationSeparator" w:id="0">
    <w:p w:rsidR="00ED532C" w:rsidRDefault="00ED532C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32C" w:rsidRDefault="00ED532C" w:rsidP="00BE5EE5">
      <w:r>
        <w:separator/>
      </w:r>
    </w:p>
  </w:footnote>
  <w:footnote w:type="continuationSeparator" w:id="0">
    <w:p w:rsidR="00ED532C" w:rsidRDefault="00ED532C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0DF24A1"/>
    <w:multiLevelType w:val="hybridMultilevel"/>
    <w:tmpl w:val="D0D8A428"/>
    <w:lvl w:ilvl="0" w:tplc="16D64F5E">
      <w:start w:val="7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6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4AB42F2E"/>
    <w:multiLevelType w:val="hybridMultilevel"/>
    <w:tmpl w:val="72FCD250"/>
    <w:lvl w:ilvl="0" w:tplc="0092309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0" w15:restartNumberingAfterBreak="0">
    <w:nsid w:val="5833757C"/>
    <w:multiLevelType w:val="hybridMultilevel"/>
    <w:tmpl w:val="73A4C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F50704"/>
    <w:multiLevelType w:val="hybridMultilevel"/>
    <w:tmpl w:val="9976BB92"/>
    <w:lvl w:ilvl="0" w:tplc="C89494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671FA6"/>
    <w:multiLevelType w:val="hybridMultilevel"/>
    <w:tmpl w:val="22F45650"/>
    <w:lvl w:ilvl="0" w:tplc="D08893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3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23"/>
  </w:num>
  <w:num w:numId="2">
    <w:abstractNumId w:val="13"/>
  </w:num>
  <w:num w:numId="3">
    <w:abstractNumId w:val="10"/>
  </w:num>
  <w:num w:numId="4">
    <w:abstractNumId w:val="16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9"/>
  </w:num>
  <w:num w:numId="12">
    <w:abstractNumId w:val="17"/>
  </w:num>
  <w:num w:numId="13">
    <w:abstractNumId w:val="24"/>
  </w:num>
  <w:num w:numId="14">
    <w:abstractNumId w:val="15"/>
  </w:num>
  <w:num w:numId="15">
    <w:abstractNumId w:val="24"/>
  </w:num>
  <w:num w:numId="16">
    <w:abstractNumId w:val="24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7"/>
    <w:lvlOverride w:ilvl="0">
      <w:startOverride w:val="1"/>
    </w:lvlOverride>
  </w:num>
  <w:num w:numId="28">
    <w:abstractNumId w:val="24"/>
    <w:lvlOverride w:ilvl="0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79CF"/>
    <w:rsid w:val="000063C4"/>
    <w:rsid w:val="000074E4"/>
    <w:rsid w:val="00014D0B"/>
    <w:rsid w:val="00017C0F"/>
    <w:rsid w:val="00024741"/>
    <w:rsid w:val="00024E2A"/>
    <w:rsid w:val="00026370"/>
    <w:rsid w:val="00026448"/>
    <w:rsid w:val="00026D87"/>
    <w:rsid w:val="000379E3"/>
    <w:rsid w:val="00037D00"/>
    <w:rsid w:val="00040816"/>
    <w:rsid w:val="0004174A"/>
    <w:rsid w:val="000424D8"/>
    <w:rsid w:val="00043657"/>
    <w:rsid w:val="000476B6"/>
    <w:rsid w:val="000701E2"/>
    <w:rsid w:val="00072142"/>
    <w:rsid w:val="00083AC6"/>
    <w:rsid w:val="00086F31"/>
    <w:rsid w:val="00090909"/>
    <w:rsid w:val="00090E40"/>
    <w:rsid w:val="00091975"/>
    <w:rsid w:val="00092D8A"/>
    <w:rsid w:val="00097185"/>
    <w:rsid w:val="00097A5A"/>
    <w:rsid w:val="000A33F1"/>
    <w:rsid w:val="000B28F5"/>
    <w:rsid w:val="000B4373"/>
    <w:rsid w:val="000B723A"/>
    <w:rsid w:val="000C30DF"/>
    <w:rsid w:val="000C5CED"/>
    <w:rsid w:val="000C6EB5"/>
    <w:rsid w:val="000C7A25"/>
    <w:rsid w:val="000E3053"/>
    <w:rsid w:val="000E792F"/>
    <w:rsid w:val="000F2AF5"/>
    <w:rsid w:val="000F538D"/>
    <w:rsid w:val="000F5515"/>
    <w:rsid w:val="000F786A"/>
    <w:rsid w:val="00103ADD"/>
    <w:rsid w:val="0011355E"/>
    <w:rsid w:val="0011522B"/>
    <w:rsid w:val="00116DFB"/>
    <w:rsid w:val="0013055F"/>
    <w:rsid w:val="001322EE"/>
    <w:rsid w:val="0013365E"/>
    <w:rsid w:val="0013425B"/>
    <w:rsid w:val="00134DFF"/>
    <w:rsid w:val="001379E3"/>
    <w:rsid w:val="00137FD9"/>
    <w:rsid w:val="0014223E"/>
    <w:rsid w:val="001457B5"/>
    <w:rsid w:val="001529C1"/>
    <w:rsid w:val="00153BED"/>
    <w:rsid w:val="00154150"/>
    <w:rsid w:val="001547E5"/>
    <w:rsid w:val="00156D8F"/>
    <w:rsid w:val="00161EF2"/>
    <w:rsid w:val="0016600A"/>
    <w:rsid w:val="00172B8A"/>
    <w:rsid w:val="0017419A"/>
    <w:rsid w:val="00175CA5"/>
    <w:rsid w:val="00192168"/>
    <w:rsid w:val="00192908"/>
    <w:rsid w:val="0019423E"/>
    <w:rsid w:val="00194746"/>
    <w:rsid w:val="00194983"/>
    <w:rsid w:val="001A3BDD"/>
    <w:rsid w:val="001A4747"/>
    <w:rsid w:val="001A5B08"/>
    <w:rsid w:val="001A6658"/>
    <w:rsid w:val="001A756A"/>
    <w:rsid w:val="001A7A60"/>
    <w:rsid w:val="001B11B4"/>
    <w:rsid w:val="001B1408"/>
    <w:rsid w:val="001B3F94"/>
    <w:rsid w:val="001B61BC"/>
    <w:rsid w:val="001C21E1"/>
    <w:rsid w:val="001D0062"/>
    <w:rsid w:val="001D0F93"/>
    <w:rsid w:val="001D5516"/>
    <w:rsid w:val="001D5E60"/>
    <w:rsid w:val="001D73B9"/>
    <w:rsid w:val="001E4A7E"/>
    <w:rsid w:val="001E5E53"/>
    <w:rsid w:val="001F07AA"/>
    <w:rsid w:val="00202AB1"/>
    <w:rsid w:val="00202C0E"/>
    <w:rsid w:val="00203951"/>
    <w:rsid w:val="0020674C"/>
    <w:rsid w:val="002078C1"/>
    <w:rsid w:val="00210A6D"/>
    <w:rsid w:val="0021243A"/>
    <w:rsid w:val="0021477B"/>
    <w:rsid w:val="0021591A"/>
    <w:rsid w:val="002167BC"/>
    <w:rsid w:val="00216934"/>
    <w:rsid w:val="002174DC"/>
    <w:rsid w:val="002218B7"/>
    <w:rsid w:val="00221E18"/>
    <w:rsid w:val="00225924"/>
    <w:rsid w:val="00232669"/>
    <w:rsid w:val="00234392"/>
    <w:rsid w:val="002427CE"/>
    <w:rsid w:val="00243358"/>
    <w:rsid w:val="002441FA"/>
    <w:rsid w:val="002445F8"/>
    <w:rsid w:val="00246B29"/>
    <w:rsid w:val="002566D5"/>
    <w:rsid w:val="00256BC5"/>
    <w:rsid w:val="00263B54"/>
    <w:rsid w:val="002652B5"/>
    <w:rsid w:val="00271B1A"/>
    <w:rsid w:val="002805E3"/>
    <w:rsid w:val="00280AC6"/>
    <w:rsid w:val="0028173E"/>
    <w:rsid w:val="0029219B"/>
    <w:rsid w:val="00295C74"/>
    <w:rsid w:val="00297406"/>
    <w:rsid w:val="002A2F2A"/>
    <w:rsid w:val="002B2D11"/>
    <w:rsid w:val="002B30A5"/>
    <w:rsid w:val="002C078E"/>
    <w:rsid w:val="002C0B2A"/>
    <w:rsid w:val="002D3CE8"/>
    <w:rsid w:val="002D4A28"/>
    <w:rsid w:val="002D6875"/>
    <w:rsid w:val="002D730F"/>
    <w:rsid w:val="002E15A7"/>
    <w:rsid w:val="002E1E5E"/>
    <w:rsid w:val="002E29DD"/>
    <w:rsid w:val="002E7156"/>
    <w:rsid w:val="002E7185"/>
    <w:rsid w:val="002E7492"/>
    <w:rsid w:val="002F50B1"/>
    <w:rsid w:val="002F52F5"/>
    <w:rsid w:val="003012C3"/>
    <w:rsid w:val="00306602"/>
    <w:rsid w:val="00311FB0"/>
    <w:rsid w:val="00311FB3"/>
    <w:rsid w:val="0031246C"/>
    <w:rsid w:val="00313E63"/>
    <w:rsid w:val="00314A4B"/>
    <w:rsid w:val="00315B93"/>
    <w:rsid w:val="0031697D"/>
    <w:rsid w:val="003203D6"/>
    <w:rsid w:val="00320C22"/>
    <w:rsid w:val="00323AE2"/>
    <w:rsid w:val="00325B4E"/>
    <w:rsid w:val="00326C15"/>
    <w:rsid w:val="00327DF7"/>
    <w:rsid w:val="00331235"/>
    <w:rsid w:val="003378EE"/>
    <w:rsid w:val="00341533"/>
    <w:rsid w:val="00341B06"/>
    <w:rsid w:val="00342DC9"/>
    <w:rsid w:val="00345F90"/>
    <w:rsid w:val="00352E77"/>
    <w:rsid w:val="00363C6A"/>
    <w:rsid w:val="00364D08"/>
    <w:rsid w:val="00370568"/>
    <w:rsid w:val="00370BE1"/>
    <w:rsid w:val="0037192E"/>
    <w:rsid w:val="0038036C"/>
    <w:rsid w:val="00383925"/>
    <w:rsid w:val="003856C5"/>
    <w:rsid w:val="003900E9"/>
    <w:rsid w:val="00390172"/>
    <w:rsid w:val="003916DE"/>
    <w:rsid w:val="00391FFA"/>
    <w:rsid w:val="00396104"/>
    <w:rsid w:val="003A1C65"/>
    <w:rsid w:val="003B5B9D"/>
    <w:rsid w:val="003C6476"/>
    <w:rsid w:val="003C7073"/>
    <w:rsid w:val="003D21BC"/>
    <w:rsid w:val="003D4918"/>
    <w:rsid w:val="003D4C1B"/>
    <w:rsid w:val="003D63E1"/>
    <w:rsid w:val="003E1548"/>
    <w:rsid w:val="003E2FEE"/>
    <w:rsid w:val="003E4783"/>
    <w:rsid w:val="003E50E9"/>
    <w:rsid w:val="003E6153"/>
    <w:rsid w:val="003F3A47"/>
    <w:rsid w:val="003F4020"/>
    <w:rsid w:val="00402E17"/>
    <w:rsid w:val="0040459C"/>
    <w:rsid w:val="00410BD0"/>
    <w:rsid w:val="00412355"/>
    <w:rsid w:val="00413F3D"/>
    <w:rsid w:val="004248A8"/>
    <w:rsid w:val="004321F4"/>
    <w:rsid w:val="0043567E"/>
    <w:rsid w:val="004452D3"/>
    <w:rsid w:val="004504FD"/>
    <w:rsid w:val="00455564"/>
    <w:rsid w:val="004569A8"/>
    <w:rsid w:val="0046052C"/>
    <w:rsid w:val="0046757C"/>
    <w:rsid w:val="004709DB"/>
    <w:rsid w:val="00472525"/>
    <w:rsid w:val="00472CF4"/>
    <w:rsid w:val="00476183"/>
    <w:rsid w:val="0048021C"/>
    <w:rsid w:val="00493F05"/>
    <w:rsid w:val="00495F8B"/>
    <w:rsid w:val="0049655B"/>
    <w:rsid w:val="00496DF9"/>
    <w:rsid w:val="004A0561"/>
    <w:rsid w:val="004A709D"/>
    <w:rsid w:val="004B4FC3"/>
    <w:rsid w:val="004C0555"/>
    <w:rsid w:val="004C4C6F"/>
    <w:rsid w:val="004C660D"/>
    <w:rsid w:val="004D0860"/>
    <w:rsid w:val="004D505D"/>
    <w:rsid w:val="004E1E5D"/>
    <w:rsid w:val="004E1EDD"/>
    <w:rsid w:val="004E2EE3"/>
    <w:rsid w:val="004E4AA0"/>
    <w:rsid w:val="004E7C68"/>
    <w:rsid w:val="004F0066"/>
    <w:rsid w:val="004F03C5"/>
    <w:rsid w:val="004F0F59"/>
    <w:rsid w:val="004F39CE"/>
    <w:rsid w:val="00505058"/>
    <w:rsid w:val="00510E50"/>
    <w:rsid w:val="005124D3"/>
    <w:rsid w:val="0051468D"/>
    <w:rsid w:val="00514F0E"/>
    <w:rsid w:val="00516DA5"/>
    <w:rsid w:val="0052279F"/>
    <w:rsid w:val="00526051"/>
    <w:rsid w:val="00531B94"/>
    <w:rsid w:val="005331B3"/>
    <w:rsid w:val="00534C88"/>
    <w:rsid w:val="005359CA"/>
    <w:rsid w:val="0054288A"/>
    <w:rsid w:val="00553720"/>
    <w:rsid w:val="00556795"/>
    <w:rsid w:val="00556BD4"/>
    <w:rsid w:val="005577A3"/>
    <w:rsid w:val="00560531"/>
    <w:rsid w:val="00573822"/>
    <w:rsid w:val="00577AE0"/>
    <w:rsid w:val="00587EF1"/>
    <w:rsid w:val="00591530"/>
    <w:rsid w:val="00595049"/>
    <w:rsid w:val="005956B6"/>
    <w:rsid w:val="00597501"/>
    <w:rsid w:val="005A014D"/>
    <w:rsid w:val="005A24A6"/>
    <w:rsid w:val="005A3EEF"/>
    <w:rsid w:val="005A6A64"/>
    <w:rsid w:val="005A6D8A"/>
    <w:rsid w:val="005A7E67"/>
    <w:rsid w:val="005B6E4E"/>
    <w:rsid w:val="005C021C"/>
    <w:rsid w:val="005C2035"/>
    <w:rsid w:val="005C2E75"/>
    <w:rsid w:val="005C4B4D"/>
    <w:rsid w:val="005C5AB5"/>
    <w:rsid w:val="005C6C22"/>
    <w:rsid w:val="005D0820"/>
    <w:rsid w:val="005D62D7"/>
    <w:rsid w:val="005E38CA"/>
    <w:rsid w:val="005E4275"/>
    <w:rsid w:val="005F6217"/>
    <w:rsid w:val="006009B3"/>
    <w:rsid w:val="00607F48"/>
    <w:rsid w:val="00622410"/>
    <w:rsid w:val="0062538E"/>
    <w:rsid w:val="00631888"/>
    <w:rsid w:val="00632C75"/>
    <w:rsid w:val="0063380A"/>
    <w:rsid w:val="00640242"/>
    <w:rsid w:val="0065171A"/>
    <w:rsid w:val="00652950"/>
    <w:rsid w:val="00652CAC"/>
    <w:rsid w:val="006575B3"/>
    <w:rsid w:val="00663CF4"/>
    <w:rsid w:val="00670320"/>
    <w:rsid w:val="00673D6E"/>
    <w:rsid w:val="00674797"/>
    <w:rsid w:val="00675277"/>
    <w:rsid w:val="006754E9"/>
    <w:rsid w:val="006838B0"/>
    <w:rsid w:val="00685173"/>
    <w:rsid w:val="006872C2"/>
    <w:rsid w:val="00693828"/>
    <w:rsid w:val="006962CA"/>
    <w:rsid w:val="006A009D"/>
    <w:rsid w:val="006A1548"/>
    <w:rsid w:val="006A4887"/>
    <w:rsid w:val="006A6E99"/>
    <w:rsid w:val="006B3516"/>
    <w:rsid w:val="006B5851"/>
    <w:rsid w:val="006C2BEB"/>
    <w:rsid w:val="006C45C2"/>
    <w:rsid w:val="006C6808"/>
    <w:rsid w:val="006D4C20"/>
    <w:rsid w:val="006D53A7"/>
    <w:rsid w:val="006E2C5E"/>
    <w:rsid w:val="006E49AA"/>
    <w:rsid w:val="006E63A9"/>
    <w:rsid w:val="006F15F2"/>
    <w:rsid w:val="006F4D14"/>
    <w:rsid w:val="00706FAE"/>
    <w:rsid w:val="0071538F"/>
    <w:rsid w:val="007205CF"/>
    <w:rsid w:val="00721263"/>
    <w:rsid w:val="00725340"/>
    <w:rsid w:val="00730675"/>
    <w:rsid w:val="00734052"/>
    <w:rsid w:val="00741905"/>
    <w:rsid w:val="0074404F"/>
    <w:rsid w:val="007509DC"/>
    <w:rsid w:val="007531D7"/>
    <w:rsid w:val="007602B0"/>
    <w:rsid w:val="00762952"/>
    <w:rsid w:val="00764135"/>
    <w:rsid w:val="007677B4"/>
    <w:rsid w:val="00771182"/>
    <w:rsid w:val="00777579"/>
    <w:rsid w:val="00786B4C"/>
    <w:rsid w:val="00795B00"/>
    <w:rsid w:val="0079632E"/>
    <w:rsid w:val="007A06E5"/>
    <w:rsid w:val="007A26A3"/>
    <w:rsid w:val="007C04A3"/>
    <w:rsid w:val="007D56A2"/>
    <w:rsid w:val="007D7903"/>
    <w:rsid w:val="007D79A4"/>
    <w:rsid w:val="007E0B64"/>
    <w:rsid w:val="007E32AD"/>
    <w:rsid w:val="007E4FCA"/>
    <w:rsid w:val="007F23B5"/>
    <w:rsid w:val="007F6205"/>
    <w:rsid w:val="008053E2"/>
    <w:rsid w:val="00811305"/>
    <w:rsid w:val="00814E89"/>
    <w:rsid w:val="00816176"/>
    <w:rsid w:val="008164FF"/>
    <w:rsid w:val="00816C3A"/>
    <w:rsid w:val="00822B4F"/>
    <w:rsid w:val="00823EE0"/>
    <w:rsid w:val="008248EB"/>
    <w:rsid w:val="00826EDA"/>
    <w:rsid w:val="008271CC"/>
    <w:rsid w:val="008313F8"/>
    <w:rsid w:val="00837CA0"/>
    <w:rsid w:val="0084206C"/>
    <w:rsid w:val="008465BD"/>
    <w:rsid w:val="008469CB"/>
    <w:rsid w:val="0085130A"/>
    <w:rsid w:val="0085300C"/>
    <w:rsid w:val="00854828"/>
    <w:rsid w:val="00862128"/>
    <w:rsid w:val="0086784D"/>
    <w:rsid w:val="00867DD5"/>
    <w:rsid w:val="00867ED5"/>
    <w:rsid w:val="008707CB"/>
    <w:rsid w:val="0088003D"/>
    <w:rsid w:val="008818B9"/>
    <w:rsid w:val="00881A65"/>
    <w:rsid w:val="00885DBA"/>
    <w:rsid w:val="0088620C"/>
    <w:rsid w:val="00886CED"/>
    <w:rsid w:val="00886DE6"/>
    <w:rsid w:val="008A2320"/>
    <w:rsid w:val="008A368E"/>
    <w:rsid w:val="008A6A2A"/>
    <w:rsid w:val="008A776D"/>
    <w:rsid w:val="008B4B14"/>
    <w:rsid w:val="008C6817"/>
    <w:rsid w:val="008D16B6"/>
    <w:rsid w:val="008D2EF2"/>
    <w:rsid w:val="008D4784"/>
    <w:rsid w:val="008D4DB3"/>
    <w:rsid w:val="008D5E26"/>
    <w:rsid w:val="008E00F9"/>
    <w:rsid w:val="008E213D"/>
    <w:rsid w:val="008E2654"/>
    <w:rsid w:val="008E2A54"/>
    <w:rsid w:val="008E7DD4"/>
    <w:rsid w:val="008F1971"/>
    <w:rsid w:val="008F3972"/>
    <w:rsid w:val="008F5235"/>
    <w:rsid w:val="0090018A"/>
    <w:rsid w:val="009047F9"/>
    <w:rsid w:val="00907349"/>
    <w:rsid w:val="0091219B"/>
    <w:rsid w:val="00914160"/>
    <w:rsid w:val="00914A4F"/>
    <w:rsid w:val="009211D9"/>
    <w:rsid w:val="00927085"/>
    <w:rsid w:val="00933311"/>
    <w:rsid w:val="009356DE"/>
    <w:rsid w:val="0093716A"/>
    <w:rsid w:val="00937570"/>
    <w:rsid w:val="00940377"/>
    <w:rsid w:val="00941179"/>
    <w:rsid w:val="0094186A"/>
    <w:rsid w:val="009529F2"/>
    <w:rsid w:val="00957664"/>
    <w:rsid w:val="00960B6F"/>
    <w:rsid w:val="00962713"/>
    <w:rsid w:val="0096330D"/>
    <w:rsid w:val="00963727"/>
    <w:rsid w:val="00967570"/>
    <w:rsid w:val="009735EC"/>
    <w:rsid w:val="0098692F"/>
    <w:rsid w:val="009873E9"/>
    <w:rsid w:val="00987C27"/>
    <w:rsid w:val="00991EC0"/>
    <w:rsid w:val="00994383"/>
    <w:rsid w:val="009A065B"/>
    <w:rsid w:val="009A069E"/>
    <w:rsid w:val="009A1C6A"/>
    <w:rsid w:val="009A4820"/>
    <w:rsid w:val="009B2DDA"/>
    <w:rsid w:val="009B3F3C"/>
    <w:rsid w:val="009C1335"/>
    <w:rsid w:val="009C1550"/>
    <w:rsid w:val="009C72CB"/>
    <w:rsid w:val="009D069E"/>
    <w:rsid w:val="009E5D6C"/>
    <w:rsid w:val="009E667B"/>
    <w:rsid w:val="009E6B44"/>
    <w:rsid w:val="00A05540"/>
    <w:rsid w:val="00A07CFF"/>
    <w:rsid w:val="00A2066C"/>
    <w:rsid w:val="00A21313"/>
    <w:rsid w:val="00A317E9"/>
    <w:rsid w:val="00A3308A"/>
    <w:rsid w:val="00A37C70"/>
    <w:rsid w:val="00A479CF"/>
    <w:rsid w:val="00A47F1B"/>
    <w:rsid w:val="00A67743"/>
    <w:rsid w:val="00A703B3"/>
    <w:rsid w:val="00A7379F"/>
    <w:rsid w:val="00A73C8D"/>
    <w:rsid w:val="00A80B7F"/>
    <w:rsid w:val="00A83BF7"/>
    <w:rsid w:val="00A87226"/>
    <w:rsid w:val="00A87E4F"/>
    <w:rsid w:val="00A90463"/>
    <w:rsid w:val="00A97252"/>
    <w:rsid w:val="00AA2C55"/>
    <w:rsid w:val="00AB1DDE"/>
    <w:rsid w:val="00AB4753"/>
    <w:rsid w:val="00AB6017"/>
    <w:rsid w:val="00AB724D"/>
    <w:rsid w:val="00AC3753"/>
    <w:rsid w:val="00AD725A"/>
    <w:rsid w:val="00AE14BF"/>
    <w:rsid w:val="00AE1942"/>
    <w:rsid w:val="00AE4472"/>
    <w:rsid w:val="00AE53B6"/>
    <w:rsid w:val="00AF1BF0"/>
    <w:rsid w:val="00AF21D5"/>
    <w:rsid w:val="00B054DD"/>
    <w:rsid w:val="00B106DA"/>
    <w:rsid w:val="00B111BF"/>
    <w:rsid w:val="00B12E78"/>
    <w:rsid w:val="00B22769"/>
    <w:rsid w:val="00B22D26"/>
    <w:rsid w:val="00B233C1"/>
    <w:rsid w:val="00B23753"/>
    <w:rsid w:val="00B24DB4"/>
    <w:rsid w:val="00B27CAE"/>
    <w:rsid w:val="00B305E2"/>
    <w:rsid w:val="00B37CFA"/>
    <w:rsid w:val="00B41D02"/>
    <w:rsid w:val="00B41FD6"/>
    <w:rsid w:val="00B5339E"/>
    <w:rsid w:val="00B56AB6"/>
    <w:rsid w:val="00B7141E"/>
    <w:rsid w:val="00B751F6"/>
    <w:rsid w:val="00B77648"/>
    <w:rsid w:val="00B776BB"/>
    <w:rsid w:val="00B81BFC"/>
    <w:rsid w:val="00B82DB1"/>
    <w:rsid w:val="00B903B4"/>
    <w:rsid w:val="00B90CA2"/>
    <w:rsid w:val="00B92FC1"/>
    <w:rsid w:val="00B95E50"/>
    <w:rsid w:val="00BA10D7"/>
    <w:rsid w:val="00BA165F"/>
    <w:rsid w:val="00BA53D2"/>
    <w:rsid w:val="00BA6B6B"/>
    <w:rsid w:val="00BB577D"/>
    <w:rsid w:val="00BB63CB"/>
    <w:rsid w:val="00BC27D1"/>
    <w:rsid w:val="00BC6DD3"/>
    <w:rsid w:val="00BD0FA5"/>
    <w:rsid w:val="00BD2B6B"/>
    <w:rsid w:val="00BD5532"/>
    <w:rsid w:val="00BD5C3A"/>
    <w:rsid w:val="00BD64FE"/>
    <w:rsid w:val="00BD72D1"/>
    <w:rsid w:val="00BE0E72"/>
    <w:rsid w:val="00BE1792"/>
    <w:rsid w:val="00BE4E12"/>
    <w:rsid w:val="00BE5143"/>
    <w:rsid w:val="00BE5EE5"/>
    <w:rsid w:val="00BE5FA5"/>
    <w:rsid w:val="00BE639F"/>
    <w:rsid w:val="00BE712E"/>
    <w:rsid w:val="00BF0215"/>
    <w:rsid w:val="00BF3E01"/>
    <w:rsid w:val="00BF6F4C"/>
    <w:rsid w:val="00C009CF"/>
    <w:rsid w:val="00C0134A"/>
    <w:rsid w:val="00C02CCC"/>
    <w:rsid w:val="00C0327C"/>
    <w:rsid w:val="00C043F2"/>
    <w:rsid w:val="00C04A02"/>
    <w:rsid w:val="00C05324"/>
    <w:rsid w:val="00C07E3A"/>
    <w:rsid w:val="00C15F94"/>
    <w:rsid w:val="00C16540"/>
    <w:rsid w:val="00C16CBE"/>
    <w:rsid w:val="00C171CC"/>
    <w:rsid w:val="00C21785"/>
    <w:rsid w:val="00C231DE"/>
    <w:rsid w:val="00C243C1"/>
    <w:rsid w:val="00C2522A"/>
    <w:rsid w:val="00C3094C"/>
    <w:rsid w:val="00C33F84"/>
    <w:rsid w:val="00C35595"/>
    <w:rsid w:val="00C36CE1"/>
    <w:rsid w:val="00C43C0C"/>
    <w:rsid w:val="00C50557"/>
    <w:rsid w:val="00C50DF5"/>
    <w:rsid w:val="00C53D69"/>
    <w:rsid w:val="00C60603"/>
    <w:rsid w:val="00C662C1"/>
    <w:rsid w:val="00C66910"/>
    <w:rsid w:val="00C66FDA"/>
    <w:rsid w:val="00C67D6C"/>
    <w:rsid w:val="00C73F58"/>
    <w:rsid w:val="00C82719"/>
    <w:rsid w:val="00C83670"/>
    <w:rsid w:val="00C87003"/>
    <w:rsid w:val="00CA00B6"/>
    <w:rsid w:val="00CA14C7"/>
    <w:rsid w:val="00CA285D"/>
    <w:rsid w:val="00CA41AB"/>
    <w:rsid w:val="00CB416E"/>
    <w:rsid w:val="00CB4AB7"/>
    <w:rsid w:val="00CB6B73"/>
    <w:rsid w:val="00CC6668"/>
    <w:rsid w:val="00CD1970"/>
    <w:rsid w:val="00CE0E41"/>
    <w:rsid w:val="00CE4ACB"/>
    <w:rsid w:val="00CE7647"/>
    <w:rsid w:val="00CF2807"/>
    <w:rsid w:val="00CF6EBF"/>
    <w:rsid w:val="00D02738"/>
    <w:rsid w:val="00D0276E"/>
    <w:rsid w:val="00D04BE7"/>
    <w:rsid w:val="00D062BB"/>
    <w:rsid w:val="00D07CAD"/>
    <w:rsid w:val="00D15267"/>
    <w:rsid w:val="00D161E7"/>
    <w:rsid w:val="00D16D1B"/>
    <w:rsid w:val="00D16E1B"/>
    <w:rsid w:val="00D36235"/>
    <w:rsid w:val="00D4042A"/>
    <w:rsid w:val="00D463C9"/>
    <w:rsid w:val="00D510CA"/>
    <w:rsid w:val="00D5485C"/>
    <w:rsid w:val="00D566D7"/>
    <w:rsid w:val="00D629B0"/>
    <w:rsid w:val="00D7422C"/>
    <w:rsid w:val="00D749F4"/>
    <w:rsid w:val="00D77941"/>
    <w:rsid w:val="00D83BC5"/>
    <w:rsid w:val="00D90DC5"/>
    <w:rsid w:val="00D935A0"/>
    <w:rsid w:val="00D939C5"/>
    <w:rsid w:val="00D94E7A"/>
    <w:rsid w:val="00D9634F"/>
    <w:rsid w:val="00D97AEA"/>
    <w:rsid w:val="00DA6078"/>
    <w:rsid w:val="00DA60EA"/>
    <w:rsid w:val="00DB091C"/>
    <w:rsid w:val="00DB3EE8"/>
    <w:rsid w:val="00DB522A"/>
    <w:rsid w:val="00DB650A"/>
    <w:rsid w:val="00DB7155"/>
    <w:rsid w:val="00DB7E24"/>
    <w:rsid w:val="00DC0D0C"/>
    <w:rsid w:val="00DC622E"/>
    <w:rsid w:val="00DD115F"/>
    <w:rsid w:val="00DD2821"/>
    <w:rsid w:val="00DD49A3"/>
    <w:rsid w:val="00DD6EE4"/>
    <w:rsid w:val="00DD76B9"/>
    <w:rsid w:val="00DD78C7"/>
    <w:rsid w:val="00DE00E5"/>
    <w:rsid w:val="00DE36B1"/>
    <w:rsid w:val="00DE6A65"/>
    <w:rsid w:val="00DF207D"/>
    <w:rsid w:val="00DF2FFD"/>
    <w:rsid w:val="00DF56A3"/>
    <w:rsid w:val="00DF6163"/>
    <w:rsid w:val="00E06A30"/>
    <w:rsid w:val="00E117E2"/>
    <w:rsid w:val="00E13D39"/>
    <w:rsid w:val="00E17067"/>
    <w:rsid w:val="00E23BF1"/>
    <w:rsid w:val="00E40124"/>
    <w:rsid w:val="00E50453"/>
    <w:rsid w:val="00E52B50"/>
    <w:rsid w:val="00E61E06"/>
    <w:rsid w:val="00E73BCA"/>
    <w:rsid w:val="00E777EC"/>
    <w:rsid w:val="00E813E1"/>
    <w:rsid w:val="00E85D01"/>
    <w:rsid w:val="00E92094"/>
    <w:rsid w:val="00E95939"/>
    <w:rsid w:val="00E96BF5"/>
    <w:rsid w:val="00E96C51"/>
    <w:rsid w:val="00EA0104"/>
    <w:rsid w:val="00EA0B9A"/>
    <w:rsid w:val="00EA18BD"/>
    <w:rsid w:val="00EA6D9F"/>
    <w:rsid w:val="00EB3C2B"/>
    <w:rsid w:val="00EB561F"/>
    <w:rsid w:val="00EB56C6"/>
    <w:rsid w:val="00EC4984"/>
    <w:rsid w:val="00EC4E5C"/>
    <w:rsid w:val="00EC6DF0"/>
    <w:rsid w:val="00ED0089"/>
    <w:rsid w:val="00ED425D"/>
    <w:rsid w:val="00ED451E"/>
    <w:rsid w:val="00ED532C"/>
    <w:rsid w:val="00ED59F7"/>
    <w:rsid w:val="00ED63E4"/>
    <w:rsid w:val="00EE39E8"/>
    <w:rsid w:val="00EE3DF7"/>
    <w:rsid w:val="00EE3E46"/>
    <w:rsid w:val="00EE4FD3"/>
    <w:rsid w:val="00EF04E6"/>
    <w:rsid w:val="00EF13EC"/>
    <w:rsid w:val="00EF4B8A"/>
    <w:rsid w:val="00F014E4"/>
    <w:rsid w:val="00F0473A"/>
    <w:rsid w:val="00F10237"/>
    <w:rsid w:val="00F1134F"/>
    <w:rsid w:val="00F17968"/>
    <w:rsid w:val="00F2375F"/>
    <w:rsid w:val="00F242C8"/>
    <w:rsid w:val="00F3003E"/>
    <w:rsid w:val="00F31749"/>
    <w:rsid w:val="00F358EB"/>
    <w:rsid w:val="00F35ECF"/>
    <w:rsid w:val="00F37F77"/>
    <w:rsid w:val="00F444C9"/>
    <w:rsid w:val="00F5024C"/>
    <w:rsid w:val="00F51B13"/>
    <w:rsid w:val="00F63CD5"/>
    <w:rsid w:val="00F64CC5"/>
    <w:rsid w:val="00F660C5"/>
    <w:rsid w:val="00F66129"/>
    <w:rsid w:val="00F71439"/>
    <w:rsid w:val="00F80641"/>
    <w:rsid w:val="00F84559"/>
    <w:rsid w:val="00F87A4E"/>
    <w:rsid w:val="00F90946"/>
    <w:rsid w:val="00FA0EEB"/>
    <w:rsid w:val="00FA11B2"/>
    <w:rsid w:val="00FA282E"/>
    <w:rsid w:val="00FA4EC9"/>
    <w:rsid w:val="00FC03CB"/>
    <w:rsid w:val="00FC35ED"/>
    <w:rsid w:val="00FC5208"/>
    <w:rsid w:val="00FD0EF0"/>
    <w:rsid w:val="00FD3B3B"/>
    <w:rsid w:val="00FD3B9D"/>
    <w:rsid w:val="00FE0E97"/>
    <w:rsid w:val="00FE1836"/>
    <w:rsid w:val="00FF02B2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9CF"/>
    <w:rPr>
      <w:rFonts w:eastAsia="Calibri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325B4E"/>
    <w:pPr>
      <w:keepNext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unhideWhenUsed/>
    <w:qFormat/>
    <w:rsid w:val="00A479C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A069E"/>
    <w:pPr>
      <w:tabs>
        <w:tab w:val="center" w:pos="4677"/>
        <w:tab w:val="right" w:pos="9355"/>
      </w:tabs>
    </w:pPr>
    <w:rPr>
      <w:sz w:val="16"/>
      <w:szCs w:val="22"/>
      <w:lang w:val="en-US" w:eastAsia="en-US"/>
    </w:rPr>
  </w:style>
  <w:style w:type="character" w:styleId="a5">
    <w:name w:val="page number"/>
    <w:rsid w:val="00325B4E"/>
    <w:rPr>
      <w:sz w:val="24"/>
    </w:rPr>
  </w:style>
  <w:style w:type="paragraph" w:styleId="a6">
    <w:name w:val="header"/>
    <w:basedOn w:val="a"/>
    <w:link w:val="a7"/>
    <w:uiPriority w:val="99"/>
    <w:rsid w:val="00325B4E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uiPriority w:val="99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link w:val="a9"/>
    <w:uiPriority w:val="99"/>
    <w:semiHidden/>
    <w:rsid w:val="00325B4E"/>
    <w:rPr>
      <w:sz w:val="20"/>
    </w:rPr>
  </w:style>
  <w:style w:type="character" w:styleId="aa">
    <w:name w:val="footnote reference"/>
    <w:semiHidden/>
    <w:rsid w:val="00325B4E"/>
    <w:rPr>
      <w:vertAlign w:val="superscript"/>
    </w:rPr>
  </w:style>
  <w:style w:type="character" w:styleId="ab">
    <w:name w:val="annotation reference"/>
    <w:semiHidden/>
    <w:rsid w:val="00325B4E"/>
    <w:rPr>
      <w:sz w:val="16"/>
    </w:rPr>
  </w:style>
  <w:style w:type="paragraph" w:styleId="ac">
    <w:name w:val="annotation text"/>
    <w:basedOn w:val="a"/>
    <w:link w:val="ad"/>
    <w:uiPriority w:val="99"/>
    <w:semiHidden/>
    <w:rsid w:val="00325B4E"/>
    <w:rPr>
      <w:sz w:val="20"/>
    </w:rPr>
  </w:style>
  <w:style w:type="paragraph" w:customStyle="1" w:styleId="0-">
    <w:name w:val="0-ДОДАТОК"/>
    <w:basedOn w:val="a"/>
    <w:next w:val="a"/>
    <w:uiPriority w:val="99"/>
    <w:rsid w:val="00D5485C"/>
    <w:pPr>
      <w:keepLines/>
      <w:ind w:left="4536"/>
      <w:jc w:val="center"/>
    </w:pPr>
    <w:rPr>
      <w:b/>
      <w:i/>
    </w:rPr>
  </w:style>
  <w:style w:type="paragraph" w:customStyle="1" w:styleId="11">
    <w:name w:val="Стиль1"/>
    <w:basedOn w:val="a"/>
    <w:next w:val="a"/>
    <w:uiPriority w:val="99"/>
    <w:rsid w:val="00325B4E"/>
    <w:pPr>
      <w:spacing w:before="120" w:after="6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rsid w:val="00325B4E"/>
    <w:pPr>
      <w:jc w:val="center"/>
    </w:pPr>
    <w:rPr>
      <w:b/>
    </w:rPr>
  </w:style>
  <w:style w:type="paragraph" w:customStyle="1" w:styleId="3-">
    <w:name w:val="3-ЧЛЕН ОВК"/>
    <w:next w:val="2-"/>
    <w:uiPriority w:val="99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1">
    <w:name w:val="Стиль3"/>
    <w:basedOn w:val="a"/>
    <w:next w:val="a"/>
    <w:uiPriority w:val="99"/>
    <w:rsid w:val="00325B4E"/>
    <w:pPr>
      <w:spacing w:before="120" w:after="6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rsid w:val="00325B4E"/>
    <w:pPr>
      <w:spacing w:before="120" w:after="60"/>
      <w:ind w:left="2308" w:hanging="1588"/>
    </w:pPr>
    <w:rPr>
      <w:b/>
      <w:i/>
    </w:rPr>
  </w:style>
  <w:style w:type="paragraph" w:customStyle="1" w:styleId="5">
    <w:name w:val="Стиль5"/>
    <w:basedOn w:val="ae"/>
    <w:uiPriority w:val="99"/>
    <w:rsid w:val="00325B4E"/>
    <w:pPr>
      <w:numPr>
        <w:numId w:val="12"/>
      </w:numPr>
      <w:spacing w:after="60"/>
    </w:pPr>
  </w:style>
  <w:style w:type="paragraph" w:styleId="ae">
    <w:name w:val="List Number"/>
    <w:basedOn w:val="a"/>
    <w:uiPriority w:val="99"/>
    <w:rsid w:val="00325B4E"/>
  </w:style>
  <w:style w:type="paragraph" w:customStyle="1" w:styleId="6">
    <w:name w:val="Стиль6"/>
    <w:basedOn w:val="ae"/>
    <w:uiPriority w:val="99"/>
    <w:rsid w:val="00FA282E"/>
    <w:pPr>
      <w:numPr>
        <w:numId w:val="16"/>
      </w:numPr>
      <w:tabs>
        <w:tab w:val="left" w:pos="993"/>
      </w:tabs>
      <w:spacing w:after="60"/>
    </w:pPr>
  </w:style>
  <w:style w:type="paragraph" w:customStyle="1" w:styleId="2-">
    <w:name w:val="2-ТВК №"/>
    <w:basedOn w:val="a"/>
    <w:next w:val="a"/>
    <w:uiPriority w:val="99"/>
    <w:rsid w:val="00D5485C"/>
    <w:pPr>
      <w:keepNext/>
      <w:keepLines/>
      <w:spacing w:before="60"/>
    </w:pPr>
    <w:rPr>
      <w:b/>
      <w:szCs w:val="28"/>
    </w:rPr>
  </w:style>
  <w:style w:type="paragraph" w:styleId="af">
    <w:name w:val="Body Text Indent"/>
    <w:basedOn w:val="a"/>
    <w:link w:val="af0"/>
    <w:uiPriority w:val="99"/>
    <w:rsid w:val="00B12E78"/>
  </w:style>
  <w:style w:type="character" w:customStyle="1" w:styleId="af0">
    <w:name w:val="Основной текст с отступом Знак"/>
    <w:link w:val="af"/>
    <w:uiPriority w:val="99"/>
    <w:rsid w:val="00B12E78"/>
    <w:rPr>
      <w:sz w:val="28"/>
      <w:lang w:eastAsia="ru-RU"/>
    </w:rPr>
  </w:style>
  <w:style w:type="paragraph" w:customStyle="1" w:styleId="af1">
    <w:name w:val="Звичайний +"/>
    <w:basedOn w:val="a"/>
    <w:qFormat/>
    <w:rsid w:val="006009B3"/>
    <w:pPr>
      <w:spacing w:before="60"/>
      <w:ind w:firstLine="720"/>
    </w:pPr>
  </w:style>
  <w:style w:type="paragraph" w:customStyle="1" w:styleId="af2">
    <w:name w:val="Адресат"/>
    <w:basedOn w:val="a"/>
    <w:qFormat/>
    <w:rsid w:val="006E2C5E"/>
    <w:pPr>
      <w:ind w:left="5103"/>
      <w:jc w:val="center"/>
    </w:pPr>
    <w:rPr>
      <w:lang w:val="ru-RU"/>
    </w:rPr>
  </w:style>
  <w:style w:type="paragraph" w:styleId="af3">
    <w:name w:val="Normal (Web)"/>
    <w:basedOn w:val="a"/>
    <w:link w:val="af4"/>
    <w:unhideWhenUsed/>
    <w:rsid w:val="003856C5"/>
    <w:pPr>
      <w:spacing w:before="100" w:beforeAutospacing="1" w:after="100" w:afterAutospacing="1"/>
    </w:pPr>
  </w:style>
  <w:style w:type="character" w:customStyle="1" w:styleId="af4">
    <w:name w:val="Обычный (веб) Знак"/>
    <w:link w:val="af3"/>
    <w:rsid w:val="003856C5"/>
    <w:rPr>
      <w:sz w:val="24"/>
      <w:szCs w:val="24"/>
    </w:rPr>
  </w:style>
  <w:style w:type="character" w:customStyle="1" w:styleId="30">
    <w:name w:val="Заголовок 3 Знак"/>
    <w:link w:val="3"/>
    <w:rsid w:val="00A479CF"/>
    <w:rPr>
      <w:rFonts w:ascii="Arial" w:eastAsia="Calibri" w:hAnsi="Arial"/>
      <w:b/>
      <w:bCs/>
      <w:sz w:val="26"/>
      <w:szCs w:val="26"/>
    </w:rPr>
  </w:style>
  <w:style w:type="character" w:customStyle="1" w:styleId="10">
    <w:name w:val="Заголовок 1 Знак"/>
    <w:link w:val="1"/>
    <w:rsid w:val="00A479CF"/>
    <w:rPr>
      <w:b/>
      <w:i/>
      <w:sz w:val="22"/>
      <w:lang w:eastAsia="ru-RU"/>
    </w:rPr>
  </w:style>
  <w:style w:type="character" w:styleId="af5">
    <w:name w:val="Hyperlink"/>
    <w:uiPriority w:val="99"/>
    <w:unhideWhenUsed/>
    <w:rsid w:val="00A479CF"/>
    <w:rPr>
      <w:color w:val="0000FF"/>
      <w:u w:val="single"/>
    </w:rPr>
  </w:style>
  <w:style w:type="character" w:styleId="af6">
    <w:name w:val="FollowedHyperlink"/>
    <w:uiPriority w:val="99"/>
    <w:unhideWhenUsed/>
    <w:rsid w:val="00A479CF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A479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479CF"/>
    <w:rPr>
      <w:rFonts w:ascii="Courier New" w:hAnsi="Courier New"/>
    </w:rPr>
  </w:style>
  <w:style w:type="character" w:customStyle="1" w:styleId="a9">
    <w:name w:val="Текст сноски Знак"/>
    <w:link w:val="a8"/>
    <w:uiPriority w:val="99"/>
    <w:semiHidden/>
    <w:rsid w:val="00A479CF"/>
    <w:rPr>
      <w:lang w:eastAsia="ru-RU"/>
    </w:rPr>
  </w:style>
  <w:style w:type="character" w:customStyle="1" w:styleId="ad">
    <w:name w:val="Текст примечания Знак"/>
    <w:link w:val="ac"/>
    <w:uiPriority w:val="99"/>
    <w:semiHidden/>
    <w:rsid w:val="00A479CF"/>
    <w:rPr>
      <w:lang w:eastAsia="ru-RU"/>
    </w:rPr>
  </w:style>
  <w:style w:type="character" w:customStyle="1" w:styleId="a7">
    <w:name w:val="Верхний колонтитул Знак"/>
    <w:link w:val="a6"/>
    <w:uiPriority w:val="99"/>
    <w:rsid w:val="00A479CF"/>
    <w:rPr>
      <w:sz w:val="28"/>
      <w:lang w:eastAsia="ru-RU"/>
    </w:rPr>
  </w:style>
  <w:style w:type="character" w:customStyle="1" w:styleId="a4">
    <w:name w:val="Нижний колонтитул Знак"/>
    <w:link w:val="a3"/>
    <w:uiPriority w:val="99"/>
    <w:rsid w:val="00A479CF"/>
    <w:rPr>
      <w:sz w:val="16"/>
      <w:szCs w:val="22"/>
      <w:lang w:val="en-US" w:eastAsia="en-US"/>
    </w:rPr>
  </w:style>
  <w:style w:type="paragraph" w:styleId="af7">
    <w:name w:val="Body Text"/>
    <w:basedOn w:val="a"/>
    <w:link w:val="af8"/>
    <w:uiPriority w:val="99"/>
    <w:unhideWhenUsed/>
    <w:rsid w:val="00A479CF"/>
    <w:pPr>
      <w:spacing w:after="120"/>
    </w:pPr>
  </w:style>
  <w:style w:type="character" w:customStyle="1" w:styleId="af8">
    <w:name w:val="Основной текст Знак"/>
    <w:link w:val="af7"/>
    <w:uiPriority w:val="99"/>
    <w:rsid w:val="00A479CF"/>
    <w:rPr>
      <w:rFonts w:eastAsia="Calibri"/>
      <w:sz w:val="24"/>
      <w:szCs w:val="24"/>
    </w:rPr>
  </w:style>
  <w:style w:type="paragraph" w:styleId="20">
    <w:name w:val="Body Text 2"/>
    <w:basedOn w:val="a"/>
    <w:link w:val="21"/>
    <w:uiPriority w:val="99"/>
    <w:unhideWhenUsed/>
    <w:rsid w:val="00A479CF"/>
    <w:pPr>
      <w:spacing w:after="120" w:line="480" w:lineRule="auto"/>
    </w:pPr>
  </w:style>
  <w:style w:type="character" w:customStyle="1" w:styleId="21">
    <w:name w:val="Основной текст 2 Знак"/>
    <w:link w:val="20"/>
    <w:uiPriority w:val="99"/>
    <w:rsid w:val="00A479CF"/>
    <w:rPr>
      <w:rFonts w:eastAsia="Calibri"/>
      <w:sz w:val="24"/>
      <w:szCs w:val="24"/>
    </w:rPr>
  </w:style>
  <w:style w:type="paragraph" w:styleId="af9">
    <w:name w:val="Balloon Text"/>
    <w:basedOn w:val="a"/>
    <w:link w:val="afa"/>
    <w:uiPriority w:val="99"/>
    <w:unhideWhenUsed/>
    <w:rsid w:val="00A479CF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uiPriority w:val="99"/>
    <w:rsid w:val="00A479CF"/>
    <w:rPr>
      <w:rFonts w:ascii="Tahoma" w:eastAsia="Calibri" w:hAnsi="Tahoma"/>
      <w:sz w:val="16"/>
      <w:szCs w:val="16"/>
    </w:rPr>
  </w:style>
  <w:style w:type="paragraph" w:styleId="afb">
    <w:name w:val="List Paragraph"/>
    <w:basedOn w:val="a"/>
    <w:uiPriority w:val="34"/>
    <w:qFormat/>
    <w:rsid w:val="00A479CF"/>
    <w:pPr>
      <w:ind w:left="708"/>
    </w:pPr>
  </w:style>
  <w:style w:type="paragraph" w:customStyle="1" w:styleId="12">
    <w:name w:val="Обычный1"/>
    <w:uiPriority w:val="99"/>
    <w:rsid w:val="00A479CF"/>
    <w:pPr>
      <w:spacing w:before="100" w:after="100"/>
    </w:pPr>
    <w:rPr>
      <w:rFonts w:eastAsia="Calibri"/>
      <w:sz w:val="24"/>
      <w:lang w:val="uk-UA"/>
    </w:rPr>
  </w:style>
  <w:style w:type="paragraph" w:customStyle="1" w:styleId="13">
    <w:name w:val="Абзац списка1"/>
    <w:basedOn w:val="a"/>
    <w:uiPriority w:val="99"/>
    <w:rsid w:val="00A479CF"/>
    <w:pPr>
      <w:ind w:left="720"/>
      <w:contextualSpacing/>
    </w:pPr>
  </w:style>
  <w:style w:type="table" w:styleId="afc">
    <w:name w:val="Table Grid"/>
    <w:basedOn w:val="a1"/>
    <w:rsid w:val="00A479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Strong"/>
    <w:uiPriority w:val="22"/>
    <w:qFormat/>
    <w:rsid w:val="00A479CF"/>
    <w:rPr>
      <w:b/>
      <w:bCs/>
    </w:rPr>
  </w:style>
  <w:style w:type="numbering" w:customStyle="1" w:styleId="14">
    <w:name w:val="Немає списку1"/>
    <w:next w:val="a2"/>
    <w:uiPriority w:val="99"/>
    <w:semiHidden/>
    <w:unhideWhenUsed/>
    <w:rsid w:val="00225924"/>
  </w:style>
  <w:style w:type="numbering" w:customStyle="1" w:styleId="110">
    <w:name w:val="Немає списку11"/>
    <w:next w:val="a2"/>
    <w:uiPriority w:val="99"/>
    <w:semiHidden/>
    <w:unhideWhenUsed/>
    <w:rsid w:val="00225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vk.gov.ua/pls/vp2019/WP005?PT021F01=236&amp;PT001F01=71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DD86921-26FD-4508-BEAB-431C7074B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2019-03-20T19:29:00Z</dcterms:created>
  <dcterms:modified xsi:type="dcterms:W3CDTF">2019-04-09T19:12:00Z</dcterms:modified>
</cp:coreProperties>
</file>