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3C311D" w:rsidRDefault="001E179B" w:rsidP="007729F9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7D4B93">
        <w:rPr>
          <w:sz w:val="26"/>
          <w:szCs w:val="26"/>
        </w:rPr>
        <w:t xml:space="preserve">      </w:t>
      </w:r>
      <w:r w:rsidR="00893009">
        <w:rPr>
          <w:sz w:val="26"/>
          <w:szCs w:val="26"/>
        </w:rPr>
        <w:t xml:space="preserve">     19липня</w:t>
      </w:r>
      <w:r w:rsidR="00A1093E">
        <w:rPr>
          <w:sz w:val="26"/>
          <w:szCs w:val="26"/>
        </w:rPr>
        <w:t xml:space="preserve"> 2019 року № </w:t>
      </w:r>
      <w:r w:rsidR="00893009">
        <w:rPr>
          <w:sz w:val="26"/>
          <w:szCs w:val="26"/>
        </w:rPr>
        <w:t>91/19</w:t>
      </w:r>
    </w:p>
    <w:p w:rsidR="007729F9" w:rsidRDefault="007729F9" w:rsidP="007729F9">
      <w:pPr>
        <w:rPr>
          <w:rStyle w:val="rvts15"/>
          <w:b/>
          <w:sz w:val="26"/>
          <w:szCs w:val="26"/>
        </w:rPr>
      </w:pPr>
    </w:p>
    <w:p w:rsidR="0032346C" w:rsidRPr="0032346C" w:rsidRDefault="001E179B" w:rsidP="00A1093E">
      <w:pPr>
        <w:tabs>
          <w:tab w:val="left" w:pos="1342"/>
        </w:tabs>
        <w:jc w:val="center"/>
        <w:rPr>
          <w:sz w:val="20"/>
          <w:szCs w:val="20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8F0F98">
        <w:rPr>
          <w:rStyle w:val="rvts15"/>
          <w:b/>
          <w:szCs w:val="28"/>
        </w:rPr>
        <w:t xml:space="preserve">проведення конкурсу на </w:t>
      </w:r>
      <w:r w:rsidR="00644E64" w:rsidRPr="008F0F98">
        <w:rPr>
          <w:b/>
          <w:szCs w:val="28"/>
        </w:rPr>
        <w:t>зайняття вакантної поса</w:t>
      </w:r>
      <w:r w:rsidR="003B00AA" w:rsidRPr="008F0F98">
        <w:rPr>
          <w:b/>
          <w:szCs w:val="28"/>
        </w:rPr>
        <w:t>ди державної служби</w:t>
      </w:r>
      <w:r w:rsidR="003B00AA" w:rsidRPr="008F0F98">
        <w:rPr>
          <w:b/>
          <w:szCs w:val="28"/>
        </w:rPr>
        <w:br/>
        <w:t>категорії «Б</w:t>
      </w:r>
      <w:r w:rsidR="00644E64" w:rsidRPr="008F0F98">
        <w:rPr>
          <w:b/>
          <w:szCs w:val="28"/>
        </w:rPr>
        <w:t xml:space="preserve">» </w:t>
      </w:r>
      <w:r w:rsidR="00644E64" w:rsidRPr="00C0225B">
        <w:rPr>
          <w:b/>
          <w:szCs w:val="28"/>
        </w:rPr>
        <w:t>-</w:t>
      </w:r>
      <w:r w:rsidR="00C0225B" w:rsidRPr="00C0225B">
        <w:rPr>
          <w:b/>
          <w:szCs w:val="28"/>
        </w:rPr>
        <w:t xml:space="preserve"> керівник</w:t>
      </w:r>
      <w:r w:rsidR="00937C22">
        <w:rPr>
          <w:b/>
          <w:szCs w:val="28"/>
        </w:rPr>
        <w:t>а</w:t>
      </w:r>
      <w:r w:rsidR="001C529D">
        <w:rPr>
          <w:b/>
          <w:szCs w:val="28"/>
        </w:rPr>
        <w:t xml:space="preserve"> </w:t>
      </w:r>
      <w:r w:rsidR="00A1093E">
        <w:rPr>
          <w:b/>
          <w:szCs w:val="28"/>
        </w:rPr>
        <w:t>відділу контролю та архівних справ</w:t>
      </w:r>
      <w:r w:rsidR="00A1093E">
        <w:rPr>
          <w:b/>
          <w:szCs w:val="28"/>
        </w:rPr>
        <w:br/>
        <w:t>Управління документального забезпечення та контролю</w:t>
      </w:r>
    </w:p>
    <w:p w:rsidR="005911DD" w:rsidRPr="005911DD" w:rsidRDefault="005911DD" w:rsidP="005911DD">
      <w:pPr>
        <w:widowControl w:val="0"/>
        <w:spacing w:before="120"/>
        <w:ind w:firstLine="567"/>
        <w:jc w:val="center"/>
        <w:rPr>
          <w:sz w:val="24"/>
        </w:rPr>
      </w:pPr>
      <w:bookmarkStart w:id="0" w:name="_GoBack"/>
      <w:r w:rsidRPr="005911DD">
        <w:rPr>
          <w:sz w:val="32"/>
          <w:szCs w:val="32"/>
          <w:u w:val="single"/>
        </w:rPr>
        <w:t>оголошення №</w:t>
      </w:r>
      <w:r w:rsidRPr="005911DD">
        <w:rPr>
          <w:sz w:val="32"/>
          <w:szCs w:val="32"/>
          <w:u w:val="single"/>
        </w:rPr>
        <w:t xml:space="preserve"> 155175</w:t>
      </w:r>
      <w:r w:rsidRPr="005911DD">
        <w:rPr>
          <w:sz w:val="32"/>
          <w:szCs w:val="32"/>
        </w:rPr>
        <w:br/>
      </w:r>
      <w:r>
        <w:rPr>
          <w:sz w:val="24"/>
        </w:rPr>
        <w:t xml:space="preserve"> </w:t>
      </w:r>
      <w:r w:rsidRPr="005911DD">
        <w:rPr>
          <w:sz w:val="24"/>
        </w:rPr>
        <w:t xml:space="preserve"> (номер вакансії, оприлюдненої на офіційному веб-сайті НАДС)</w:t>
      </w:r>
    </w:p>
    <w:bookmarkEnd w:id="0"/>
    <w:p w:rsidR="0032346C" w:rsidRPr="005911DD" w:rsidRDefault="0032346C" w:rsidP="005911DD">
      <w:pPr>
        <w:tabs>
          <w:tab w:val="left" w:pos="1342"/>
        </w:tabs>
        <w:jc w:val="center"/>
        <w:rPr>
          <w:b/>
          <w:sz w:val="22"/>
          <w:szCs w:val="22"/>
        </w:rPr>
      </w:pPr>
    </w:p>
    <w:p w:rsidR="003B00AA" w:rsidRPr="005911DD" w:rsidRDefault="003B00AA" w:rsidP="003B00AA">
      <w:pPr>
        <w:tabs>
          <w:tab w:val="left" w:pos="1342"/>
        </w:tabs>
        <w:jc w:val="center"/>
        <w:rPr>
          <w:rStyle w:val="rvts15"/>
          <w:b/>
          <w:sz w:val="22"/>
          <w:szCs w:val="22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"/>
        <w:gridCol w:w="4247"/>
        <w:gridCol w:w="9931"/>
      </w:tblGrid>
      <w:tr w:rsidR="001E179B" w:rsidTr="007F3041">
        <w:tc>
          <w:tcPr>
            <w:tcW w:w="146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7F3041" w:rsidTr="007F3041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7F3041" w:rsidRDefault="007F3041" w:rsidP="007F3041">
            <w:pPr>
              <w:pStyle w:val="rvps14"/>
              <w:jc w:val="center"/>
            </w:pPr>
            <w:r>
              <w:t>Посадові обов’язки</w:t>
            </w:r>
          </w:p>
        </w:tc>
        <w:tc>
          <w:tcPr>
            <w:tcW w:w="9931" w:type="dxa"/>
            <w:tcBorders>
              <w:right w:val="double" w:sz="4" w:space="0" w:color="auto"/>
            </w:tcBorders>
          </w:tcPr>
          <w:p w:rsidR="00172EB4" w:rsidRPr="00172EB4" w:rsidRDefault="00172EB4" w:rsidP="00172EB4">
            <w:pPr>
              <w:widowControl w:val="0"/>
              <w:spacing w:before="100" w:after="100" w:line="276" w:lineRule="auto"/>
              <w:ind w:firstLine="416"/>
              <w:rPr>
                <w:color w:val="000000"/>
                <w:sz w:val="24"/>
                <w:lang w:eastAsia="uk-UA"/>
              </w:rPr>
            </w:pPr>
            <w:bookmarkStart w:id="1" w:name="n130"/>
            <w:bookmarkStart w:id="2" w:name="n131"/>
            <w:bookmarkEnd w:id="1"/>
            <w:bookmarkEnd w:id="2"/>
            <w:r w:rsidRPr="00172EB4">
              <w:rPr>
                <w:color w:val="000000"/>
                <w:sz w:val="24"/>
                <w:lang w:eastAsia="uk-UA"/>
              </w:rPr>
              <w:t xml:space="preserve">1) здійснює керівництво діяльністю </w:t>
            </w:r>
            <w:r w:rsidRPr="00172EB4">
              <w:rPr>
                <w:sz w:val="24"/>
              </w:rPr>
              <w:t>Відділу і забезпечує виконання завдань, покладених на нього</w:t>
            </w:r>
            <w:r w:rsidRPr="00172EB4">
              <w:rPr>
                <w:color w:val="000000"/>
                <w:sz w:val="24"/>
                <w:lang w:eastAsia="uk-UA"/>
              </w:rPr>
              <w:t>;</w:t>
            </w:r>
          </w:p>
          <w:p w:rsidR="00172EB4" w:rsidRPr="00172EB4" w:rsidRDefault="00172EB4" w:rsidP="00172EB4">
            <w:pPr>
              <w:widowControl w:val="0"/>
              <w:spacing w:before="100" w:after="100" w:line="276" w:lineRule="auto"/>
              <w:ind w:firstLine="416"/>
              <w:rPr>
                <w:color w:val="000000"/>
                <w:sz w:val="24"/>
                <w:lang w:eastAsia="uk-UA"/>
              </w:rPr>
            </w:pPr>
            <w:r w:rsidRPr="00172EB4">
              <w:rPr>
                <w:color w:val="000000"/>
                <w:sz w:val="24"/>
                <w:lang w:eastAsia="uk-UA"/>
              </w:rPr>
              <w:t>2) розподіляє обов’язки між працівниками, забезпечує координацію їх діяльності і додержання ними службової (трудової) дисципліни;</w:t>
            </w:r>
          </w:p>
          <w:p w:rsidR="00172EB4" w:rsidRPr="00172EB4" w:rsidRDefault="00172EB4" w:rsidP="00172EB4">
            <w:pPr>
              <w:widowControl w:val="0"/>
              <w:spacing w:before="100" w:after="100" w:line="276" w:lineRule="auto"/>
              <w:ind w:firstLine="416"/>
              <w:rPr>
                <w:color w:val="000000"/>
                <w:sz w:val="24"/>
                <w:lang w:eastAsia="uk-UA"/>
              </w:rPr>
            </w:pPr>
            <w:r w:rsidRPr="00172EB4">
              <w:rPr>
                <w:color w:val="000000"/>
                <w:sz w:val="24"/>
                <w:lang w:eastAsia="uk-UA"/>
              </w:rPr>
              <w:t xml:space="preserve">3) вносить керівнику Управління пропозиції щодо призначення на посади та звільнення з посад працівників Відділу, присвоєння їм рангів, а також заохочення або застосування до них у разі потреби заходів дисциплінарного впливу; </w:t>
            </w:r>
          </w:p>
          <w:p w:rsidR="00172EB4" w:rsidRPr="00172EB4" w:rsidRDefault="00172EB4" w:rsidP="00172EB4">
            <w:pPr>
              <w:widowControl w:val="0"/>
              <w:spacing w:before="100" w:after="100" w:line="276" w:lineRule="auto"/>
              <w:ind w:firstLine="416"/>
              <w:rPr>
                <w:color w:val="000000"/>
                <w:sz w:val="24"/>
                <w:lang w:eastAsia="uk-UA"/>
              </w:rPr>
            </w:pPr>
            <w:r w:rsidRPr="00172EB4">
              <w:rPr>
                <w:color w:val="000000"/>
                <w:sz w:val="24"/>
                <w:lang w:eastAsia="uk-UA"/>
              </w:rPr>
              <w:t>4) вносить пропозиції щодо підвищення рівня професійної компетентності державних службовців Відділу, погоджує індивідуальну програму підвищення рівня їх професійної компетенції;</w:t>
            </w:r>
          </w:p>
          <w:p w:rsidR="00172EB4" w:rsidRPr="00172EB4" w:rsidRDefault="00172EB4" w:rsidP="00172EB4">
            <w:pPr>
              <w:widowControl w:val="0"/>
              <w:spacing w:before="100" w:after="100" w:line="276" w:lineRule="auto"/>
              <w:ind w:firstLine="416"/>
              <w:rPr>
                <w:color w:val="000000"/>
                <w:sz w:val="24"/>
                <w:lang w:eastAsia="uk-UA"/>
              </w:rPr>
            </w:pPr>
            <w:r w:rsidRPr="00172EB4">
              <w:rPr>
                <w:color w:val="000000"/>
                <w:sz w:val="24"/>
                <w:lang w:eastAsia="uk-UA"/>
              </w:rPr>
              <w:t>5) забезпечує розробку посадових інструкцій працівників Відділу;</w:t>
            </w:r>
          </w:p>
          <w:p w:rsidR="00172EB4" w:rsidRPr="00172EB4" w:rsidRDefault="00172EB4" w:rsidP="00172EB4">
            <w:pPr>
              <w:widowControl w:val="0"/>
              <w:spacing w:before="100" w:after="100" w:line="276" w:lineRule="auto"/>
              <w:ind w:firstLine="416"/>
              <w:rPr>
                <w:color w:val="000000"/>
                <w:sz w:val="24"/>
                <w:lang w:eastAsia="uk-UA"/>
              </w:rPr>
            </w:pPr>
            <w:r w:rsidRPr="00172EB4">
              <w:rPr>
                <w:color w:val="000000"/>
                <w:sz w:val="24"/>
                <w:lang w:eastAsia="uk-UA"/>
              </w:rPr>
              <w:t>6) надає методичну та практичну допомогу працівникам Національного агентства з питань ведення архівної справи;</w:t>
            </w:r>
          </w:p>
          <w:p w:rsidR="00172EB4" w:rsidRPr="00172EB4" w:rsidRDefault="00172EB4" w:rsidP="00172EB4">
            <w:pPr>
              <w:widowControl w:val="0"/>
              <w:spacing w:before="100" w:after="100" w:line="276" w:lineRule="auto"/>
              <w:ind w:firstLine="416"/>
              <w:rPr>
                <w:color w:val="000000"/>
                <w:sz w:val="24"/>
                <w:lang w:eastAsia="uk-UA"/>
              </w:rPr>
            </w:pPr>
            <w:r w:rsidRPr="00172EB4">
              <w:rPr>
                <w:color w:val="000000"/>
                <w:sz w:val="24"/>
                <w:lang w:eastAsia="uk-UA"/>
              </w:rPr>
              <w:t>7) контролює виконання працівниками Відділу їх службових обов’язків;</w:t>
            </w:r>
          </w:p>
          <w:p w:rsidR="00172EB4" w:rsidRPr="00172EB4" w:rsidRDefault="00172EB4" w:rsidP="00172EB4">
            <w:pPr>
              <w:widowControl w:val="0"/>
              <w:spacing w:before="100" w:after="100" w:line="276" w:lineRule="auto"/>
              <w:ind w:firstLine="416"/>
              <w:rPr>
                <w:color w:val="000000"/>
                <w:sz w:val="24"/>
                <w:lang w:eastAsia="uk-UA"/>
              </w:rPr>
            </w:pPr>
            <w:r w:rsidRPr="00172EB4">
              <w:rPr>
                <w:color w:val="000000"/>
                <w:sz w:val="24"/>
                <w:lang w:eastAsia="uk-UA"/>
              </w:rPr>
              <w:t xml:space="preserve">8) проводить оперативні наради з працівниками відділу з питань діяльності відділу, </w:t>
            </w:r>
            <w:r w:rsidRPr="00172EB4">
              <w:rPr>
                <w:color w:val="000000"/>
                <w:sz w:val="24"/>
                <w:lang w:eastAsia="uk-UA"/>
              </w:rPr>
              <w:lastRenderedPageBreak/>
              <w:t>контролю за виконанням планів роботи, інших завдань і доручень;</w:t>
            </w:r>
          </w:p>
          <w:p w:rsidR="00172EB4" w:rsidRPr="00172EB4" w:rsidRDefault="00172EB4" w:rsidP="00172EB4">
            <w:pPr>
              <w:widowControl w:val="0"/>
              <w:spacing w:before="100" w:after="100" w:line="276" w:lineRule="auto"/>
              <w:ind w:firstLine="416"/>
              <w:rPr>
                <w:color w:val="000000"/>
                <w:sz w:val="24"/>
                <w:lang w:eastAsia="uk-UA"/>
              </w:rPr>
            </w:pPr>
            <w:r w:rsidRPr="00172EB4">
              <w:rPr>
                <w:color w:val="000000"/>
                <w:sz w:val="24"/>
                <w:lang w:eastAsia="uk-UA"/>
              </w:rPr>
              <w:t>9) вживає заходів щодо недопущення розголошення будь-яким чином службової інформації у Відділі.</w:t>
            </w:r>
          </w:p>
          <w:p w:rsidR="00172EB4" w:rsidRPr="00172EB4" w:rsidRDefault="00172EB4" w:rsidP="00172EB4">
            <w:pPr>
              <w:pStyle w:val="a7"/>
              <w:spacing w:line="276" w:lineRule="auto"/>
              <w:ind w:left="274" w:firstLine="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забезпечує контроль за станом ведення діловодства, дотримання вимог Інструкції з діловодства в Національному агентстві з питань запобігання корупції та складанням, оформленням, проходженням, зберіганням документів у Відділі;</w:t>
            </w:r>
          </w:p>
          <w:p w:rsidR="00172EB4" w:rsidRPr="00172EB4" w:rsidRDefault="00172EB4" w:rsidP="00172EB4">
            <w:pPr>
              <w:pStyle w:val="a7"/>
              <w:spacing w:line="276" w:lineRule="auto"/>
              <w:ind w:left="274" w:firstLine="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організовує ведення діловодства у Відділі;</w:t>
            </w:r>
          </w:p>
          <w:p w:rsidR="00172EB4" w:rsidRPr="00172EB4" w:rsidRDefault="00172EB4" w:rsidP="00172EB4">
            <w:pPr>
              <w:pStyle w:val="a7"/>
              <w:spacing w:line="276" w:lineRule="auto"/>
              <w:ind w:left="274" w:firstLine="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здійснює підготовку номенклатури справ Відділу та зведену номенклатуру справ Національного агентства;</w:t>
            </w:r>
          </w:p>
          <w:p w:rsidR="00172EB4" w:rsidRPr="00172EB4" w:rsidRDefault="00172EB4" w:rsidP="00172EB4">
            <w:pPr>
              <w:pStyle w:val="a7"/>
              <w:spacing w:line="276" w:lineRule="auto"/>
              <w:ind w:left="274" w:firstLine="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забезпечує ведення діловодства у Відділі та Національному агентстві згідно з вимогами чинного законодавства, Інструкції з діловодства в Національному агентстві з питань запобігання корупції та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Національному агентстві з питань запобігання корупції;</w:t>
            </w:r>
          </w:p>
          <w:p w:rsidR="00172EB4" w:rsidRPr="00172EB4" w:rsidRDefault="00172EB4" w:rsidP="00172EB4">
            <w:pPr>
              <w:pStyle w:val="a7"/>
              <w:spacing w:line="276" w:lineRule="auto"/>
              <w:ind w:left="274" w:firstLine="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проводить аналіз та готує інформацію, довідкові матеріали з питань діяльності Відділу;</w:t>
            </w:r>
          </w:p>
          <w:p w:rsidR="00172EB4" w:rsidRPr="00172EB4" w:rsidRDefault="00172EB4" w:rsidP="00172EB4">
            <w:pPr>
              <w:pStyle w:val="a7"/>
              <w:spacing w:line="276" w:lineRule="auto"/>
              <w:ind w:left="274" w:firstLine="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забезпечує підготовку матеріалів для розгляду на засіданнях Експертної комісії, організовує проведення її засідань; складає та подає на розгляд Експертної комісії акти про знищення документів, терміни зберігання яких закінчилися, забезпечує подальше їх погодження з відповідним державним архівом (у разі включення представників Відділу до складу Експертної комісії);</w:t>
            </w:r>
          </w:p>
          <w:p w:rsidR="00172EB4" w:rsidRPr="00172EB4" w:rsidRDefault="00172EB4" w:rsidP="00172EB4">
            <w:pPr>
              <w:pStyle w:val="a7"/>
              <w:spacing w:line="276" w:lineRule="auto"/>
              <w:ind w:left="274" w:firstLine="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16) забезпечує виконання рішень Національного агентства, доручень Голови Національного агентства, його заступників та керівника апарату Національного агентства;</w:t>
            </w:r>
          </w:p>
          <w:p w:rsidR="00172EB4" w:rsidRPr="00172EB4" w:rsidRDefault="00172EB4" w:rsidP="00172EB4">
            <w:pPr>
              <w:pStyle w:val="a7"/>
              <w:spacing w:line="276" w:lineRule="auto"/>
              <w:ind w:left="274" w:firstLine="4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17) виконує інші завдання, функції в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ежах компетенції Відділу.</w:t>
            </w:r>
          </w:p>
        </w:tc>
      </w:tr>
      <w:tr w:rsidR="007F3041" w:rsidTr="007F3041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7F3041" w:rsidRDefault="007F3041" w:rsidP="007F3041">
            <w:pPr>
              <w:pStyle w:val="rvps14"/>
              <w:jc w:val="center"/>
            </w:pPr>
            <w:r>
              <w:lastRenderedPageBreak/>
              <w:t>Умови оплати праці</w:t>
            </w:r>
          </w:p>
        </w:tc>
        <w:tc>
          <w:tcPr>
            <w:tcW w:w="9931" w:type="dxa"/>
            <w:tcBorders>
              <w:right w:val="double" w:sz="4" w:space="0" w:color="auto"/>
            </w:tcBorders>
          </w:tcPr>
          <w:p w:rsidR="007F3041" w:rsidRDefault="007F3041" w:rsidP="007F3041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посадовий оклад – 12 512</w:t>
            </w:r>
            <w:r w:rsidRPr="00C147EF">
              <w:rPr>
                <w:b/>
              </w:rPr>
              <w:t>,</w:t>
            </w:r>
            <w:r>
              <w:rPr>
                <w:b/>
              </w:rPr>
              <w:t>0</w:t>
            </w:r>
            <w:r w:rsidRPr="00C147EF">
              <w:rPr>
                <w:b/>
              </w:rPr>
              <w:t>0 грн;</w:t>
            </w:r>
          </w:p>
          <w:p w:rsidR="007F3041" w:rsidRPr="003D5944" w:rsidRDefault="007F3041" w:rsidP="007F3041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7F3041" w:rsidRDefault="007F3041" w:rsidP="007F3041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7F3041" w:rsidTr="007F3041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7F3041" w:rsidRDefault="007F3041" w:rsidP="007F3041">
            <w:pPr>
              <w:pStyle w:val="rvps14"/>
              <w:jc w:val="center"/>
            </w:pPr>
            <w:r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9931" w:type="dxa"/>
            <w:tcBorders>
              <w:right w:val="double" w:sz="4" w:space="0" w:color="auto"/>
            </w:tcBorders>
          </w:tcPr>
          <w:p w:rsidR="007F3041" w:rsidRPr="00E979A3" w:rsidRDefault="007F3041" w:rsidP="007F30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7F3041" w:rsidRPr="00503299" w:rsidTr="007F3041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7F3041" w:rsidRPr="00503299" w:rsidRDefault="007F3041" w:rsidP="007F3041">
            <w:pPr>
              <w:pStyle w:val="rvps14"/>
              <w:jc w:val="center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9931" w:type="dxa"/>
            <w:tcBorders>
              <w:right w:val="double" w:sz="4" w:space="0" w:color="auto"/>
            </w:tcBorders>
          </w:tcPr>
          <w:p w:rsidR="007F3041" w:rsidRPr="0092023D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7F3041" w:rsidRPr="0092023D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lastRenderedPageBreak/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7F3041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proofErr w:type="spellStart"/>
              <w:r w:rsidRPr="005F6986">
                <w:t>частиною</w:t>
              </w:r>
              <w:proofErr w:type="spellEnd"/>
              <w:r w:rsidRPr="005F6986">
                <w:t xml:space="preserve"> </w:t>
              </w:r>
              <w:proofErr w:type="spellStart"/>
              <w:r w:rsidRPr="005F6986">
                <w:t>третьою</w:t>
              </w:r>
              <w:proofErr w:type="spellEnd"/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F3041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4. </w:t>
            </w:r>
            <w:r w:rsidRPr="005F6986">
              <w:rPr>
                <w:spacing w:val="-6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7F3041" w:rsidRPr="0092023D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Pr="0092023D">
              <w:rPr>
                <w:spacing w:val="-6"/>
                <w:lang w:val="uk-UA"/>
              </w:rPr>
              <w:t>. Копія (копії) документа (документів) про освіту.</w:t>
            </w:r>
          </w:p>
          <w:p w:rsidR="007F3041" w:rsidRPr="0092023D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7F3041" w:rsidRPr="0092023D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7</w:t>
            </w:r>
            <w:r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7F3041" w:rsidRPr="0092023D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 xml:space="preserve"> рік (надається у вигляді роздрукованого примірника заповненої декларації на офіційному веб-сайті НАЗК).</w:t>
            </w:r>
          </w:p>
          <w:p w:rsidR="007F3041" w:rsidRPr="00AF2FAC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>
              <w:rPr>
                <w:b/>
                <w:spacing w:val="-6"/>
                <w:lang w:val="uk-UA"/>
              </w:rPr>
              <w:t>18</w:t>
            </w:r>
            <w:r w:rsidRPr="006C6C8E">
              <w:rPr>
                <w:b/>
                <w:spacing w:val="-6"/>
                <w:lang w:val="uk-UA"/>
              </w:rPr>
              <w:t xml:space="preserve"> год.</w:t>
            </w:r>
            <w:r w:rsidR="00694617">
              <w:rPr>
                <w:b/>
                <w:spacing w:val="-6"/>
                <w:lang w:val="uk-UA"/>
              </w:rPr>
              <w:t xml:space="preserve"> 00 хв. 08</w:t>
            </w:r>
            <w:r>
              <w:rPr>
                <w:b/>
                <w:spacing w:val="-6"/>
                <w:lang w:val="uk-UA"/>
              </w:rPr>
              <w:t xml:space="preserve"> серпня</w:t>
            </w:r>
            <w:r w:rsidRPr="006C6C8E">
              <w:rPr>
                <w:b/>
                <w:spacing w:val="-6"/>
                <w:lang w:val="uk-UA"/>
              </w:rPr>
              <w:t xml:space="preserve"> </w:t>
            </w:r>
            <w:r>
              <w:rPr>
                <w:b/>
                <w:spacing w:val="-6"/>
                <w:lang w:val="uk-UA"/>
              </w:rPr>
              <w:t>2019</w:t>
            </w:r>
            <w:r w:rsidRPr="00AF2FAC">
              <w:rPr>
                <w:b/>
                <w:spacing w:val="-6"/>
                <w:lang w:val="uk-UA"/>
              </w:rPr>
              <w:t xml:space="preserve"> року.</w:t>
            </w:r>
          </w:p>
          <w:p w:rsidR="007F3041" w:rsidRPr="0092023D" w:rsidRDefault="007F3041" w:rsidP="007F3041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>за адресою</w:t>
            </w:r>
            <w:r w:rsidRPr="005F6986">
              <w:rPr>
                <w:spacing w:val="-6"/>
                <w:lang w:val="uk-UA"/>
              </w:rPr>
              <w:t xml:space="preserve">: </w:t>
            </w:r>
            <w:r w:rsidRPr="00AF2FAC">
              <w:rPr>
                <w:b/>
                <w:spacing w:val="-6"/>
                <w:lang w:val="uk-UA"/>
              </w:rPr>
              <w:t>м. Київ, Дружби народів, 28 (скринька для вхідної кореспонденції при вході у приміщення).</w:t>
            </w:r>
          </w:p>
        </w:tc>
      </w:tr>
      <w:tr w:rsidR="007F3041" w:rsidRPr="00503299" w:rsidTr="007F3041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7F3041" w:rsidRPr="00503299" w:rsidRDefault="007F3041" w:rsidP="007F3041">
            <w:pPr>
              <w:pStyle w:val="rvps14"/>
              <w:jc w:val="center"/>
            </w:pPr>
            <w:r w:rsidRPr="00575188">
              <w:rPr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9931" w:type="dxa"/>
            <w:tcBorders>
              <w:right w:val="double" w:sz="4" w:space="0" w:color="auto"/>
            </w:tcBorders>
          </w:tcPr>
          <w:p w:rsidR="007F3041" w:rsidRPr="0092023D" w:rsidRDefault="007F3041" w:rsidP="007F3041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119" w:right="124"/>
              <w:jc w:val="both"/>
              <w:rPr>
                <w:spacing w:val="-6"/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Pr="0057518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. </w:t>
            </w:r>
          </w:p>
        </w:tc>
      </w:tr>
      <w:tr w:rsidR="007F3041" w:rsidRPr="00503299" w:rsidTr="007F3041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7F3041" w:rsidRPr="00226DE3" w:rsidRDefault="007F3041" w:rsidP="007F3041">
            <w:pPr>
              <w:pStyle w:val="rvps14"/>
              <w:jc w:val="center"/>
            </w:pPr>
            <w:r w:rsidRPr="00226DE3">
              <w:rPr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041" w:rsidRPr="0092023D" w:rsidRDefault="004F38F2" w:rsidP="007F3041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 xml:space="preserve"> 15</w:t>
            </w:r>
            <w:r w:rsidR="007F3041">
              <w:rPr>
                <w:spacing w:val="-6"/>
                <w:lang w:val="uk-UA" w:eastAsia="en-US"/>
              </w:rPr>
              <w:t xml:space="preserve"> серпня</w:t>
            </w:r>
            <w:r w:rsidR="007F3041" w:rsidRPr="006C6C8E">
              <w:rPr>
                <w:spacing w:val="-6"/>
                <w:lang w:val="uk-UA" w:eastAsia="en-US"/>
              </w:rPr>
              <w:t xml:space="preserve"> </w:t>
            </w:r>
            <w:r w:rsidR="007F3041">
              <w:rPr>
                <w:spacing w:val="-6"/>
                <w:lang w:val="uk-UA" w:eastAsia="en-US"/>
              </w:rPr>
              <w:t>2019</w:t>
            </w:r>
            <w:r w:rsidR="007F3041" w:rsidRPr="0092023D">
              <w:rPr>
                <w:spacing w:val="-6"/>
                <w:lang w:val="uk-UA" w:eastAsia="en-US"/>
              </w:rPr>
              <w:t xml:space="preserve"> року м. Київ, бульвар Дружби народів, 28 - електронне тестування (про час буде </w:t>
            </w:r>
            <w:r w:rsidR="007F3041">
              <w:rPr>
                <w:spacing w:val="-6"/>
                <w:lang w:val="uk-UA" w:eastAsia="en-US"/>
              </w:rPr>
              <w:t xml:space="preserve"> </w:t>
            </w:r>
            <w:r w:rsidR="007F3041" w:rsidRPr="0092023D">
              <w:rPr>
                <w:spacing w:val="-6"/>
                <w:lang w:val="uk-UA" w:eastAsia="en-US"/>
              </w:rPr>
              <w:t>поінформовано додатково).</w:t>
            </w:r>
          </w:p>
        </w:tc>
      </w:tr>
      <w:tr w:rsidR="007F3041" w:rsidRPr="00503299" w:rsidTr="007F3041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7F3041" w:rsidRPr="00503299" w:rsidRDefault="007F3041" w:rsidP="007F3041">
            <w:pPr>
              <w:pStyle w:val="rvps14"/>
              <w:jc w:val="center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931" w:type="dxa"/>
            <w:tcBorders>
              <w:right w:val="double" w:sz="4" w:space="0" w:color="auto"/>
            </w:tcBorders>
          </w:tcPr>
          <w:p w:rsidR="007F3041" w:rsidRPr="002279BE" w:rsidRDefault="007F3041" w:rsidP="007F3041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т.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7F3041" w:rsidRPr="00503299" w:rsidTr="007F3041">
        <w:tc>
          <w:tcPr>
            <w:tcW w:w="146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F3041" w:rsidRPr="00EF28D2" w:rsidRDefault="007F3041" w:rsidP="007F3041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7F3041" w:rsidRPr="00503299" w:rsidTr="007F3041"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F3041" w:rsidRPr="00503299" w:rsidRDefault="007F3041" w:rsidP="007F3041">
            <w:pPr>
              <w:pStyle w:val="rvps12"/>
            </w:pPr>
            <w:r>
              <w:t xml:space="preserve">  1.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7F3041" w:rsidRPr="00503299" w:rsidRDefault="007F3041" w:rsidP="007F3041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9931" w:type="dxa"/>
            <w:tcBorders>
              <w:right w:val="double" w:sz="4" w:space="0" w:color="auto"/>
            </w:tcBorders>
          </w:tcPr>
          <w:p w:rsidR="007F3041" w:rsidRPr="00503299" w:rsidRDefault="007F3041" w:rsidP="007F3041">
            <w:pPr>
              <w:pStyle w:val="rvps14"/>
            </w:pPr>
            <w:r>
              <w:t xml:space="preserve">Вища освіта за освітнім ступенем не нижче магістра </w:t>
            </w:r>
          </w:p>
        </w:tc>
      </w:tr>
      <w:tr w:rsidR="007F3041" w:rsidRPr="00503299" w:rsidTr="007F3041"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F3041" w:rsidRPr="00503299" w:rsidRDefault="007F3041" w:rsidP="007F3041">
            <w:pPr>
              <w:pStyle w:val="rvps12"/>
            </w:pPr>
            <w:r>
              <w:t xml:space="preserve">  2.   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7F3041" w:rsidRPr="00503299" w:rsidRDefault="007F3041" w:rsidP="007F3041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9931" w:type="dxa"/>
            <w:tcBorders>
              <w:right w:val="double" w:sz="4" w:space="0" w:color="auto"/>
            </w:tcBorders>
          </w:tcPr>
          <w:p w:rsidR="007F3041" w:rsidRPr="00503299" w:rsidRDefault="007F3041" w:rsidP="007F3041">
            <w:pPr>
              <w:pStyle w:val="rvps14"/>
            </w:pPr>
            <w:r>
              <w:t>Досвід роботи 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F3041" w:rsidRPr="00503299" w:rsidTr="007F3041">
        <w:trPr>
          <w:trHeight w:val="392"/>
        </w:trPr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F3041" w:rsidRPr="00503299" w:rsidRDefault="007F3041" w:rsidP="007F3041">
            <w:pPr>
              <w:pStyle w:val="rvps12"/>
            </w:pPr>
            <w:r>
              <w:t xml:space="preserve">  3.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7F3041" w:rsidRPr="00503299" w:rsidRDefault="007F3041" w:rsidP="007F3041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9931" w:type="dxa"/>
            <w:tcBorders>
              <w:right w:val="double" w:sz="4" w:space="0" w:color="auto"/>
            </w:tcBorders>
          </w:tcPr>
          <w:p w:rsidR="007F3041" w:rsidRDefault="007F3041" w:rsidP="007F3041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7F3041" w:rsidRPr="00503299" w:rsidRDefault="007F3041" w:rsidP="007F3041">
            <w:pPr>
              <w:pStyle w:val="rvps14"/>
            </w:pPr>
          </w:p>
        </w:tc>
      </w:tr>
    </w:tbl>
    <w:p w:rsidR="006538B1" w:rsidRPr="0084323B" w:rsidRDefault="006538B1" w:rsidP="00E90A52">
      <w:pPr>
        <w:ind w:firstLine="0"/>
        <w:jc w:val="left"/>
        <w:rPr>
          <w:bCs/>
          <w:sz w:val="4"/>
          <w:szCs w:val="4"/>
        </w:rPr>
      </w:pPr>
      <w:r>
        <w:rPr>
          <w:bCs/>
          <w:szCs w:val="28"/>
        </w:rPr>
        <w:lastRenderedPageBreak/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9"/>
        <w:gridCol w:w="4215"/>
        <w:gridCol w:w="9959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915634">
        <w:trPr>
          <w:tblCellSpacing w:w="22" w:type="dxa"/>
        </w:trPr>
        <w:tc>
          <w:tcPr>
            <w:tcW w:w="1562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392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422" w:type="pct"/>
          </w:tcPr>
          <w:p w:rsidR="00915634" w:rsidRPr="00575188" w:rsidRDefault="00915634" w:rsidP="00915634">
            <w:pPr>
              <w:ind w:firstLine="0"/>
              <w:jc w:val="left"/>
              <w:rPr>
                <w:sz w:val="24"/>
              </w:rPr>
            </w:pPr>
            <w:r w:rsidRPr="00915634">
              <w:rPr>
                <w:sz w:val="24"/>
              </w:rPr>
              <w:t>Концептуальне та інноваційне мислення</w:t>
            </w:r>
          </w:p>
        </w:tc>
        <w:tc>
          <w:tcPr>
            <w:tcW w:w="3392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сприймати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мислити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концептуально;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формувати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закінчені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(оформлені)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пропозиції;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формувати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нові/інноваційні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ідеї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підходи;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гендерний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процесі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(оформлення)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рішень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575188">
              <w:rPr>
                <w:sz w:val="24"/>
              </w:rPr>
              <w:t>Комунікація та взаємодія</w:t>
            </w:r>
          </w:p>
        </w:tc>
        <w:tc>
          <w:tcPr>
            <w:tcW w:w="3392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дослухатися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викладати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висловлюватися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(усно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письмово),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переконувати;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виступати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аудиторією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575188">
              <w:rPr>
                <w:sz w:val="24"/>
              </w:rPr>
              <w:t>Управління організацією роботи</w:t>
            </w:r>
          </w:p>
        </w:tc>
        <w:tc>
          <w:tcPr>
            <w:tcW w:w="3392" w:type="pct"/>
          </w:tcPr>
          <w:p w:rsidR="00915634" w:rsidRPr="00575188" w:rsidRDefault="00915634" w:rsidP="00915634">
            <w:pPr>
              <w:pStyle w:val="ac"/>
              <w:numPr>
                <w:ilvl w:val="0"/>
                <w:numId w:val="19"/>
              </w:numPr>
              <w:ind w:left="132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575188">
              <w:rPr>
                <w:sz w:val="24"/>
              </w:rPr>
              <w:t>чітке бачення цілі;</w:t>
            </w:r>
            <w:r w:rsidRPr="00575188">
              <w:rPr>
                <w:sz w:val="24"/>
              </w:rPr>
              <w:br/>
              <w:t>- ефективне управління ресурсами;</w:t>
            </w:r>
            <w:r w:rsidRPr="00575188">
              <w:rPr>
                <w:sz w:val="24"/>
              </w:rPr>
              <w:br/>
              <w:t>- чітке планування реалізації;</w:t>
            </w:r>
            <w:r w:rsidRPr="00575188">
              <w:rPr>
                <w:sz w:val="24"/>
              </w:rPr>
              <w:br/>
              <w:t>- ефективне формування та управління процесами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Управління персоналом </w:t>
            </w:r>
          </w:p>
        </w:tc>
        <w:tc>
          <w:tcPr>
            <w:tcW w:w="3392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бачення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цілі;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ефективне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ресурсами;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реалізації;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ефективне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процесами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392" w:type="pct"/>
          </w:tcPr>
          <w:p w:rsidR="00915634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</w:p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DD178B">
              <w:rPr>
                <w:rFonts w:eastAsiaTheme="minorHAnsi"/>
                <w:sz w:val="24"/>
                <w:lang w:eastAsia="en-US"/>
              </w:rPr>
              <w:t>навички роботи з інформаційно-пошуковими системами в мережі Інтернет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392" w:type="pct"/>
          </w:tcPr>
          <w:p w:rsidR="00915634" w:rsidRPr="00E12E4B" w:rsidRDefault="0084323B" w:rsidP="00E62904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915634">
              <w:rPr>
                <w:sz w:val="24"/>
              </w:rPr>
              <w:t>у</w:t>
            </w:r>
            <w:r w:rsidR="00915634" w:rsidRPr="009D5DCD">
              <w:rPr>
                <w:sz w:val="24"/>
              </w:rPr>
              <w:t>міння працювати в команді</w:t>
            </w:r>
            <w:r w:rsidR="00915634">
              <w:rPr>
                <w:sz w:val="24"/>
              </w:rPr>
              <w:t>, уміння організовувати роботу,</w:t>
            </w:r>
            <w:r w:rsidR="00915634" w:rsidRPr="009D5DCD">
              <w:rPr>
                <w:sz w:val="24"/>
              </w:rPr>
              <w:t xml:space="preserve"> аналітичні здібності, лідерські якості, вміння розподіляти роботу, виваженість, здатність концентруватись на деталях, адаптивність,  організаторські здібності,</w:t>
            </w:r>
            <w:r w:rsidR="00E62904">
              <w:rPr>
                <w:sz w:val="24"/>
              </w:rPr>
              <w:t xml:space="preserve"> стресостійкість, вимогливість</w:t>
            </w:r>
          </w:p>
        </w:tc>
      </w:tr>
      <w:tr w:rsidR="00915634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915634" w:rsidRPr="006538B1" w:rsidRDefault="00915634" w:rsidP="009156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562" w:type="pct"/>
            <w:gridSpan w:val="2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392" w:type="pct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915634" w:rsidRPr="006538B1" w:rsidTr="00915634">
        <w:trPr>
          <w:trHeight w:val="870"/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392" w:type="pct"/>
          </w:tcPr>
          <w:p w:rsidR="00915634" w:rsidRPr="007F3041" w:rsidRDefault="005911DD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8" w:tgtFrame="_top" w:history="1">
              <w:r w:rsidR="00915634" w:rsidRPr="007F3041">
                <w:rPr>
                  <w:sz w:val="24"/>
                </w:rPr>
                <w:t>Конституція України</w:t>
              </w:r>
            </w:hyperlink>
            <w:r w:rsidR="00915634" w:rsidRPr="007F3041">
              <w:rPr>
                <w:sz w:val="24"/>
              </w:rPr>
              <w:t>;</w:t>
            </w:r>
          </w:p>
          <w:p w:rsidR="00915634" w:rsidRPr="007F3041" w:rsidRDefault="005911DD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9" w:tgtFrame="_top" w:history="1">
              <w:r w:rsidR="00915634" w:rsidRPr="007F3041">
                <w:rPr>
                  <w:sz w:val="24"/>
                </w:rPr>
                <w:t>Закон України «Про державну службу</w:t>
              </w:r>
            </w:hyperlink>
            <w:r w:rsidR="00915634" w:rsidRPr="007F3041">
              <w:rPr>
                <w:rFonts w:cs="Calibri"/>
                <w:sz w:val="24"/>
                <w:lang w:eastAsia="en-US"/>
              </w:rPr>
              <w:t>»</w:t>
            </w:r>
            <w:r w:rsidR="00915634" w:rsidRPr="007F3041">
              <w:rPr>
                <w:sz w:val="24"/>
              </w:rPr>
              <w:t>;</w:t>
            </w:r>
          </w:p>
          <w:p w:rsidR="00915634" w:rsidRPr="007F3041" w:rsidRDefault="005911DD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szCs w:val="22"/>
                <w:lang w:eastAsia="en-US"/>
              </w:rPr>
            </w:pPr>
            <w:hyperlink r:id="rId10" w:tgtFrame="_top" w:history="1">
              <w:r w:rsidR="00915634" w:rsidRPr="007F3041">
                <w:rPr>
                  <w:sz w:val="24"/>
                </w:rPr>
                <w:t>Закон України «Про запобігання корупції</w:t>
              </w:r>
            </w:hyperlink>
            <w:r w:rsidR="00915634" w:rsidRPr="007F304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915634" w:rsidRPr="006538B1" w:rsidTr="00915634">
        <w:trPr>
          <w:trHeight w:val="334"/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2.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1" w:rsidRPr="007F3041" w:rsidRDefault="007F3041" w:rsidP="0005440E">
            <w:pPr>
              <w:numPr>
                <w:ilvl w:val="0"/>
                <w:numId w:val="9"/>
              </w:numPr>
              <w:spacing w:after="80"/>
              <w:ind w:left="504" w:hanging="276"/>
              <w:contextualSpacing/>
              <w:jc w:val="left"/>
              <w:rPr>
                <w:sz w:val="24"/>
              </w:rPr>
            </w:pPr>
            <w:r w:rsidRPr="007F3041">
              <w:rPr>
                <w:sz w:val="24"/>
              </w:rPr>
              <w:t>Закон України «Про доступ до публічної інформації»;</w:t>
            </w:r>
          </w:p>
          <w:p w:rsidR="007F3041" w:rsidRPr="007F3041" w:rsidRDefault="007F3041" w:rsidP="0005440E">
            <w:pPr>
              <w:numPr>
                <w:ilvl w:val="0"/>
                <w:numId w:val="9"/>
              </w:numPr>
              <w:spacing w:after="80"/>
              <w:ind w:left="504" w:hanging="276"/>
              <w:contextualSpacing/>
              <w:jc w:val="left"/>
              <w:rPr>
                <w:sz w:val="24"/>
              </w:rPr>
            </w:pPr>
            <w:r w:rsidRPr="007F3041">
              <w:rPr>
                <w:sz w:val="24"/>
              </w:rPr>
              <w:t>Закон України «Про інформацію»;</w:t>
            </w:r>
          </w:p>
          <w:p w:rsidR="0005440E" w:rsidRPr="00F078CF" w:rsidRDefault="0005440E" w:rsidP="0005440E">
            <w:pPr>
              <w:numPr>
                <w:ilvl w:val="0"/>
                <w:numId w:val="9"/>
              </w:numPr>
              <w:spacing w:after="80"/>
              <w:ind w:left="438" w:hanging="276"/>
              <w:contextualSpacing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Постанова Кабінету Міністрів України від 17.01.2018 № 55 «Деякі питання документування управлінської діяльності»;</w:t>
            </w:r>
          </w:p>
          <w:p w:rsidR="0005440E" w:rsidRDefault="0005440E" w:rsidP="0005440E">
            <w:pPr>
              <w:numPr>
                <w:ilvl w:val="0"/>
                <w:numId w:val="9"/>
              </w:numPr>
              <w:spacing w:after="80"/>
              <w:ind w:left="438" w:hanging="276"/>
              <w:contextualSpacing/>
              <w:jc w:val="left"/>
              <w:rPr>
                <w:color w:val="000000"/>
                <w:sz w:val="24"/>
              </w:rPr>
            </w:pPr>
            <w:r w:rsidRPr="00F078CF">
              <w:rPr>
                <w:color w:val="000000"/>
                <w:sz w:val="24"/>
              </w:rPr>
              <w:t>Постанова Кабінету Міністрі</w:t>
            </w:r>
            <w:r>
              <w:rPr>
                <w:color w:val="000000"/>
                <w:sz w:val="24"/>
              </w:rPr>
              <w:t>в України від 19.10.2016 № 736</w:t>
            </w:r>
            <w:r w:rsidRPr="00F078CF">
              <w:rPr>
                <w:color w:val="000000"/>
                <w:sz w:val="24"/>
              </w:rPr>
              <w:t xml:space="preserve"> «</w:t>
            </w:r>
            <w:bookmarkStart w:id="3" w:name="n3"/>
            <w:bookmarkEnd w:id="3"/>
            <w:r w:rsidRPr="00F078CF">
              <w:rPr>
                <w:color w:val="000000"/>
                <w:sz w:val="24"/>
              </w:rPr>
      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color w:val="000000"/>
                <w:sz w:val="24"/>
              </w:rPr>
              <w:t>»;</w:t>
            </w:r>
          </w:p>
          <w:p w:rsidR="0005440E" w:rsidRDefault="0005440E" w:rsidP="0005440E">
            <w:pPr>
              <w:numPr>
                <w:ilvl w:val="0"/>
                <w:numId w:val="9"/>
              </w:numPr>
              <w:spacing w:after="80"/>
              <w:ind w:left="438" w:hanging="276"/>
              <w:contextualSpacing/>
              <w:jc w:val="left"/>
              <w:rPr>
                <w:color w:val="000000"/>
                <w:sz w:val="24"/>
              </w:rPr>
            </w:pPr>
            <w:bookmarkStart w:id="4" w:name="n4"/>
            <w:bookmarkEnd w:id="4"/>
            <w:r w:rsidRPr="00D421CF">
              <w:rPr>
                <w:color w:val="000000"/>
                <w:sz w:val="24"/>
              </w:rPr>
              <w:t>Наказ Міністерства юстиції України від 18.06.2015 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організаціях», зареєстрова</w:t>
            </w:r>
            <w:r>
              <w:rPr>
                <w:color w:val="000000"/>
                <w:sz w:val="24"/>
              </w:rPr>
              <w:t xml:space="preserve">ний </w:t>
            </w:r>
            <w:r w:rsidRPr="00D421CF">
              <w:rPr>
                <w:color w:val="000000"/>
                <w:sz w:val="24"/>
              </w:rPr>
              <w:t>в Міністерстві</w:t>
            </w:r>
            <w:r w:rsidRPr="00F078CF">
              <w:rPr>
                <w:color w:val="000000"/>
                <w:sz w:val="24"/>
              </w:rPr>
              <w:t> </w:t>
            </w:r>
            <w:r w:rsidRPr="00D421CF">
              <w:rPr>
                <w:color w:val="000000"/>
                <w:sz w:val="24"/>
              </w:rPr>
              <w:t>юстиції України</w:t>
            </w:r>
            <w:r w:rsidRPr="00F078CF">
              <w:rPr>
                <w:color w:val="000000"/>
                <w:sz w:val="24"/>
              </w:rPr>
              <w:t> </w:t>
            </w:r>
            <w:r w:rsidRPr="00D421CF"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>.06.</w:t>
            </w:r>
            <w:r w:rsidRPr="00D421CF">
              <w:rPr>
                <w:color w:val="000000"/>
                <w:sz w:val="24"/>
              </w:rPr>
              <w:t>2015</w:t>
            </w:r>
            <w:r>
              <w:rPr>
                <w:color w:val="000000"/>
                <w:sz w:val="24"/>
              </w:rPr>
              <w:t xml:space="preserve"> </w:t>
            </w:r>
            <w:r w:rsidRPr="00D421CF">
              <w:rPr>
                <w:color w:val="000000"/>
                <w:sz w:val="24"/>
              </w:rPr>
              <w:t>за № 736/27181</w:t>
            </w:r>
            <w:r>
              <w:rPr>
                <w:color w:val="000000"/>
                <w:sz w:val="24"/>
              </w:rPr>
              <w:t>;</w:t>
            </w:r>
          </w:p>
          <w:p w:rsidR="00915634" w:rsidRPr="0005440E" w:rsidRDefault="0005440E" w:rsidP="0005440E">
            <w:pPr>
              <w:numPr>
                <w:ilvl w:val="0"/>
                <w:numId w:val="9"/>
              </w:numPr>
              <w:spacing w:after="80"/>
              <w:ind w:left="438" w:hanging="276"/>
              <w:contextualSpacing/>
              <w:jc w:val="left"/>
              <w:rPr>
                <w:color w:val="000000"/>
                <w:sz w:val="24"/>
              </w:rPr>
            </w:pPr>
            <w:r w:rsidRPr="00CD6E7E">
              <w:rPr>
                <w:color w:val="000000"/>
                <w:sz w:val="24"/>
              </w:rPr>
              <w:t>Наказ Міністерства юстиції України від 11.11.2014  № 1886/5 «Про затвердження Порядку роботи з електронними документами у діловодстві та їх підготовки до передавання на архівне зберігання», зареєстрований в Міністерстві юстиції України 11.11.2014 за № 1421/26198.</w:t>
            </w:r>
          </w:p>
        </w:tc>
      </w:tr>
      <w:tr w:rsidR="00915634" w:rsidRPr="006538B1" w:rsidTr="00915634">
        <w:trPr>
          <w:trHeight w:val="465"/>
          <w:tblCellSpacing w:w="22" w:type="dxa"/>
        </w:trPr>
        <w:tc>
          <w:tcPr>
            <w:tcW w:w="125" w:type="pct"/>
          </w:tcPr>
          <w:p w:rsidR="00915634" w:rsidRPr="006538B1" w:rsidRDefault="003E001F" w:rsidP="009156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915634" w:rsidRPr="006538B1">
              <w:rPr>
                <w:sz w:val="24"/>
              </w:rPr>
              <w:t>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392" w:type="pct"/>
          </w:tcPr>
          <w:p w:rsidR="007F3041" w:rsidRPr="007F3041" w:rsidRDefault="007F3041" w:rsidP="007F3041">
            <w:pPr>
              <w:pStyle w:val="ac"/>
              <w:numPr>
                <w:ilvl w:val="0"/>
                <w:numId w:val="8"/>
              </w:numPr>
              <w:ind w:left="504" w:hanging="284"/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7F3041">
              <w:rPr>
                <w:rFonts w:eastAsiaTheme="minorEastAsia"/>
                <w:bCs/>
                <w:sz w:val="24"/>
              </w:rPr>
              <w:t>знання практики забезпечення ведення документообігу в органах державної влади;</w:t>
            </w:r>
          </w:p>
          <w:p w:rsidR="007F3041" w:rsidRPr="007F3041" w:rsidRDefault="007F3041" w:rsidP="007F3041">
            <w:pPr>
              <w:pStyle w:val="ac"/>
              <w:numPr>
                <w:ilvl w:val="0"/>
                <w:numId w:val="8"/>
              </w:numPr>
              <w:ind w:left="504" w:hanging="284"/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7F3041">
              <w:rPr>
                <w:rFonts w:eastAsiaTheme="minorEastAsia"/>
                <w:bCs/>
                <w:sz w:val="24"/>
              </w:rPr>
              <w:t>знання практики формування та передачі документів для зберігання в архіві;</w:t>
            </w:r>
          </w:p>
          <w:p w:rsidR="00915634" w:rsidRPr="007D4B93" w:rsidRDefault="007F3041" w:rsidP="007F3041">
            <w:pPr>
              <w:pStyle w:val="ac"/>
              <w:numPr>
                <w:ilvl w:val="0"/>
                <w:numId w:val="8"/>
              </w:numPr>
              <w:ind w:left="504" w:hanging="284"/>
              <w:jc w:val="left"/>
              <w:textAlignment w:val="baseline"/>
              <w:rPr>
                <w:rFonts w:eastAsiaTheme="minorEastAsia"/>
                <w:bCs/>
                <w:color w:val="FF0000"/>
                <w:sz w:val="24"/>
              </w:rPr>
            </w:pPr>
            <w:r w:rsidRPr="007F3041">
              <w:rPr>
                <w:rFonts w:eastAsiaTheme="minorEastAsia"/>
                <w:bCs/>
                <w:sz w:val="24"/>
              </w:rPr>
              <w:t>знання практики застосування Закону України «Про запобігання корупції».</w:t>
            </w:r>
          </w:p>
        </w:tc>
      </w:tr>
    </w:tbl>
    <w:p w:rsidR="007D4B93" w:rsidRDefault="007D4B93" w:rsidP="00E90A52">
      <w:pPr>
        <w:ind w:firstLine="0"/>
        <w:jc w:val="left"/>
        <w:rPr>
          <w:bCs/>
          <w:szCs w:val="28"/>
        </w:rPr>
      </w:pPr>
    </w:p>
    <w:p w:rsidR="00742FEA" w:rsidRDefault="00742FEA" w:rsidP="00742FEA">
      <w:pPr>
        <w:ind w:left="142" w:firstLine="0"/>
        <w:jc w:val="left"/>
        <w:rPr>
          <w:bCs/>
          <w:szCs w:val="28"/>
        </w:rPr>
      </w:pPr>
    </w:p>
    <w:p w:rsidR="00742FEA" w:rsidRDefault="00742FEA" w:rsidP="00E90A52">
      <w:pPr>
        <w:ind w:firstLine="0"/>
        <w:jc w:val="left"/>
        <w:rPr>
          <w:bCs/>
          <w:szCs w:val="28"/>
        </w:rPr>
      </w:pPr>
    </w:p>
    <w:p w:rsidR="00742FEA" w:rsidRDefault="00742FEA" w:rsidP="00E90A52">
      <w:pPr>
        <w:ind w:firstLine="0"/>
        <w:jc w:val="left"/>
        <w:rPr>
          <w:bCs/>
          <w:szCs w:val="28"/>
        </w:rPr>
      </w:pPr>
    </w:p>
    <w:sectPr w:rsidR="00742FEA" w:rsidSect="007D4B93">
      <w:pgSz w:w="16838" w:h="11906" w:orient="landscape"/>
      <w:pgMar w:top="568" w:right="678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300E59"/>
    <w:multiLevelType w:val="hybridMultilevel"/>
    <w:tmpl w:val="5DB66E46"/>
    <w:lvl w:ilvl="0" w:tplc="3B408EE4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235354B7"/>
    <w:multiLevelType w:val="hybridMultilevel"/>
    <w:tmpl w:val="1C9C002A"/>
    <w:lvl w:ilvl="0" w:tplc="A7B097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97A"/>
    <w:multiLevelType w:val="hybridMultilevel"/>
    <w:tmpl w:val="272C1A28"/>
    <w:lvl w:ilvl="0" w:tplc="F9BE9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ECB"/>
    <w:multiLevelType w:val="hybridMultilevel"/>
    <w:tmpl w:val="9AD44C0C"/>
    <w:lvl w:ilvl="0" w:tplc="81401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9B3BFE"/>
    <w:multiLevelType w:val="hybridMultilevel"/>
    <w:tmpl w:val="A140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2"/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65D7"/>
    <w:rsid w:val="0001772D"/>
    <w:rsid w:val="00025045"/>
    <w:rsid w:val="00034253"/>
    <w:rsid w:val="00036591"/>
    <w:rsid w:val="00042786"/>
    <w:rsid w:val="00044B38"/>
    <w:rsid w:val="000522DE"/>
    <w:rsid w:val="0005440E"/>
    <w:rsid w:val="000553AD"/>
    <w:rsid w:val="0007248A"/>
    <w:rsid w:val="00083973"/>
    <w:rsid w:val="000A3DC3"/>
    <w:rsid w:val="000C2F47"/>
    <w:rsid w:val="000C432A"/>
    <w:rsid w:val="000C5A49"/>
    <w:rsid w:val="000C79C3"/>
    <w:rsid w:val="000E1A18"/>
    <w:rsid w:val="000F2F2E"/>
    <w:rsid w:val="000F3E45"/>
    <w:rsid w:val="000F58A0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72EB4"/>
    <w:rsid w:val="00184B03"/>
    <w:rsid w:val="00194E0B"/>
    <w:rsid w:val="00195B32"/>
    <w:rsid w:val="001B30D5"/>
    <w:rsid w:val="001C0FB0"/>
    <w:rsid w:val="001C529D"/>
    <w:rsid w:val="001D344E"/>
    <w:rsid w:val="001D6F4F"/>
    <w:rsid w:val="001E179B"/>
    <w:rsid w:val="001E3AB3"/>
    <w:rsid w:val="001F7F1D"/>
    <w:rsid w:val="00226DE3"/>
    <w:rsid w:val="002279BE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E2098"/>
    <w:rsid w:val="002F0A23"/>
    <w:rsid w:val="00302A53"/>
    <w:rsid w:val="00303713"/>
    <w:rsid w:val="00317FC3"/>
    <w:rsid w:val="0032346C"/>
    <w:rsid w:val="0034438F"/>
    <w:rsid w:val="00350575"/>
    <w:rsid w:val="003544DF"/>
    <w:rsid w:val="00360366"/>
    <w:rsid w:val="00377ABE"/>
    <w:rsid w:val="00383AA3"/>
    <w:rsid w:val="00383C18"/>
    <w:rsid w:val="0039051A"/>
    <w:rsid w:val="00397AEA"/>
    <w:rsid w:val="003B00AA"/>
    <w:rsid w:val="003C0D58"/>
    <w:rsid w:val="003C311D"/>
    <w:rsid w:val="003C3A83"/>
    <w:rsid w:val="003D03AF"/>
    <w:rsid w:val="003D5944"/>
    <w:rsid w:val="003E001F"/>
    <w:rsid w:val="003E0C01"/>
    <w:rsid w:val="003E4033"/>
    <w:rsid w:val="003E4AA9"/>
    <w:rsid w:val="003E72D1"/>
    <w:rsid w:val="003F562D"/>
    <w:rsid w:val="003F7899"/>
    <w:rsid w:val="00403488"/>
    <w:rsid w:val="00423328"/>
    <w:rsid w:val="00430DBD"/>
    <w:rsid w:val="00436371"/>
    <w:rsid w:val="00440E66"/>
    <w:rsid w:val="004434D8"/>
    <w:rsid w:val="00443B69"/>
    <w:rsid w:val="00470042"/>
    <w:rsid w:val="00471093"/>
    <w:rsid w:val="00473088"/>
    <w:rsid w:val="00477942"/>
    <w:rsid w:val="00483121"/>
    <w:rsid w:val="00485BBE"/>
    <w:rsid w:val="00487296"/>
    <w:rsid w:val="0049120B"/>
    <w:rsid w:val="004D1333"/>
    <w:rsid w:val="004D3F8A"/>
    <w:rsid w:val="004F253C"/>
    <w:rsid w:val="004F38F2"/>
    <w:rsid w:val="004F6138"/>
    <w:rsid w:val="00514729"/>
    <w:rsid w:val="005156E2"/>
    <w:rsid w:val="005225DB"/>
    <w:rsid w:val="0052384C"/>
    <w:rsid w:val="0053058F"/>
    <w:rsid w:val="00532A6C"/>
    <w:rsid w:val="00536933"/>
    <w:rsid w:val="005448FF"/>
    <w:rsid w:val="00547D77"/>
    <w:rsid w:val="00575188"/>
    <w:rsid w:val="00583886"/>
    <w:rsid w:val="005911DD"/>
    <w:rsid w:val="00591CA1"/>
    <w:rsid w:val="005A6F5F"/>
    <w:rsid w:val="005B09FC"/>
    <w:rsid w:val="005B38F0"/>
    <w:rsid w:val="005C3467"/>
    <w:rsid w:val="005D03F7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87244"/>
    <w:rsid w:val="00694617"/>
    <w:rsid w:val="006A45AA"/>
    <w:rsid w:val="006A781C"/>
    <w:rsid w:val="006B4BE8"/>
    <w:rsid w:val="006C2FC8"/>
    <w:rsid w:val="006C6C8E"/>
    <w:rsid w:val="006C6E97"/>
    <w:rsid w:val="006D46ED"/>
    <w:rsid w:val="006E209A"/>
    <w:rsid w:val="0070139E"/>
    <w:rsid w:val="007019D1"/>
    <w:rsid w:val="007041B6"/>
    <w:rsid w:val="007153DC"/>
    <w:rsid w:val="00723CB5"/>
    <w:rsid w:val="00742FEA"/>
    <w:rsid w:val="00760B90"/>
    <w:rsid w:val="007729F9"/>
    <w:rsid w:val="00772EF8"/>
    <w:rsid w:val="007777C6"/>
    <w:rsid w:val="007A3698"/>
    <w:rsid w:val="007B6D36"/>
    <w:rsid w:val="007D4B93"/>
    <w:rsid w:val="007D4C0F"/>
    <w:rsid w:val="007E48B8"/>
    <w:rsid w:val="007E78C3"/>
    <w:rsid w:val="007F1FEA"/>
    <w:rsid w:val="007F3041"/>
    <w:rsid w:val="00802605"/>
    <w:rsid w:val="0080619E"/>
    <w:rsid w:val="00810B75"/>
    <w:rsid w:val="00816045"/>
    <w:rsid w:val="0082025A"/>
    <w:rsid w:val="00826827"/>
    <w:rsid w:val="0084323B"/>
    <w:rsid w:val="0084463C"/>
    <w:rsid w:val="008731F5"/>
    <w:rsid w:val="00873C7F"/>
    <w:rsid w:val="00884AD3"/>
    <w:rsid w:val="00891A48"/>
    <w:rsid w:val="00893009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8F0F98"/>
    <w:rsid w:val="0090488D"/>
    <w:rsid w:val="009048B9"/>
    <w:rsid w:val="00912707"/>
    <w:rsid w:val="00915634"/>
    <w:rsid w:val="0092023D"/>
    <w:rsid w:val="00920FE9"/>
    <w:rsid w:val="00922D30"/>
    <w:rsid w:val="00922D6E"/>
    <w:rsid w:val="00932537"/>
    <w:rsid w:val="0093411E"/>
    <w:rsid w:val="00937C22"/>
    <w:rsid w:val="00940EA2"/>
    <w:rsid w:val="00942996"/>
    <w:rsid w:val="00944C3B"/>
    <w:rsid w:val="00951C79"/>
    <w:rsid w:val="009522A6"/>
    <w:rsid w:val="00960557"/>
    <w:rsid w:val="00962879"/>
    <w:rsid w:val="00965D6E"/>
    <w:rsid w:val="009704C6"/>
    <w:rsid w:val="00973754"/>
    <w:rsid w:val="0097494A"/>
    <w:rsid w:val="009A5618"/>
    <w:rsid w:val="009D2263"/>
    <w:rsid w:val="009E20A4"/>
    <w:rsid w:val="009F0B2A"/>
    <w:rsid w:val="00A057F5"/>
    <w:rsid w:val="00A1093E"/>
    <w:rsid w:val="00A1531C"/>
    <w:rsid w:val="00A236AE"/>
    <w:rsid w:val="00A300AA"/>
    <w:rsid w:val="00A34A2F"/>
    <w:rsid w:val="00A36A7C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341C"/>
    <w:rsid w:val="00B17069"/>
    <w:rsid w:val="00B20856"/>
    <w:rsid w:val="00B2116B"/>
    <w:rsid w:val="00B3012F"/>
    <w:rsid w:val="00B431BB"/>
    <w:rsid w:val="00B547D8"/>
    <w:rsid w:val="00B560BB"/>
    <w:rsid w:val="00B56403"/>
    <w:rsid w:val="00B63ACA"/>
    <w:rsid w:val="00B704EF"/>
    <w:rsid w:val="00B96A6E"/>
    <w:rsid w:val="00BA4377"/>
    <w:rsid w:val="00BC4E6F"/>
    <w:rsid w:val="00BE0552"/>
    <w:rsid w:val="00BE318F"/>
    <w:rsid w:val="00BE4D5E"/>
    <w:rsid w:val="00BF4F22"/>
    <w:rsid w:val="00C0225B"/>
    <w:rsid w:val="00C147EF"/>
    <w:rsid w:val="00C22559"/>
    <w:rsid w:val="00C3299F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3F07"/>
    <w:rsid w:val="00CD7254"/>
    <w:rsid w:val="00CE64A6"/>
    <w:rsid w:val="00CE72A4"/>
    <w:rsid w:val="00CF20FC"/>
    <w:rsid w:val="00D25014"/>
    <w:rsid w:val="00D3621F"/>
    <w:rsid w:val="00D378E2"/>
    <w:rsid w:val="00D40BC3"/>
    <w:rsid w:val="00D47038"/>
    <w:rsid w:val="00D4739D"/>
    <w:rsid w:val="00D71957"/>
    <w:rsid w:val="00D7642B"/>
    <w:rsid w:val="00D847BE"/>
    <w:rsid w:val="00DA3A92"/>
    <w:rsid w:val="00DB44F9"/>
    <w:rsid w:val="00DB6F4A"/>
    <w:rsid w:val="00DC03D6"/>
    <w:rsid w:val="00DD178B"/>
    <w:rsid w:val="00DD4F04"/>
    <w:rsid w:val="00DE536A"/>
    <w:rsid w:val="00DF674B"/>
    <w:rsid w:val="00E00BC4"/>
    <w:rsid w:val="00E424B9"/>
    <w:rsid w:val="00E429D6"/>
    <w:rsid w:val="00E50A43"/>
    <w:rsid w:val="00E62904"/>
    <w:rsid w:val="00E650C9"/>
    <w:rsid w:val="00E70F60"/>
    <w:rsid w:val="00E71F3E"/>
    <w:rsid w:val="00E724FB"/>
    <w:rsid w:val="00E75455"/>
    <w:rsid w:val="00E90A52"/>
    <w:rsid w:val="00EB78FB"/>
    <w:rsid w:val="00ED3C71"/>
    <w:rsid w:val="00ED5A02"/>
    <w:rsid w:val="00EE60C9"/>
    <w:rsid w:val="00EF28D2"/>
    <w:rsid w:val="00EF3290"/>
    <w:rsid w:val="00F06F94"/>
    <w:rsid w:val="00F21B36"/>
    <w:rsid w:val="00F3319C"/>
    <w:rsid w:val="00F4262A"/>
    <w:rsid w:val="00F52314"/>
    <w:rsid w:val="00F81DD4"/>
    <w:rsid w:val="00F83FCD"/>
    <w:rsid w:val="00FA09B6"/>
    <w:rsid w:val="00FA5ECE"/>
    <w:rsid w:val="00FA7413"/>
    <w:rsid w:val="00FB0E5A"/>
    <w:rsid w:val="00FC4221"/>
    <w:rsid w:val="00FD17F1"/>
    <w:rsid w:val="00FD60DB"/>
    <w:rsid w:val="00FD6E27"/>
    <w:rsid w:val="00FE0E98"/>
    <w:rsid w:val="00FE610D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79A5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99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  <w:style w:type="paragraph" w:customStyle="1" w:styleId="ad">
    <w:name w:val="Нормальний текст"/>
    <w:basedOn w:val="a"/>
    <w:rsid w:val="00575188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4F1E-4121-4B3B-AE78-1BB77676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5882</Words>
  <Characters>3354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User</cp:lastModifiedBy>
  <cp:revision>51</cp:revision>
  <cp:lastPrinted>2019-07-19T06:56:00Z</cp:lastPrinted>
  <dcterms:created xsi:type="dcterms:W3CDTF">2019-05-22T09:12:00Z</dcterms:created>
  <dcterms:modified xsi:type="dcterms:W3CDTF">2019-07-23T08:42:00Z</dcterms:modified>
</cp:coreProperties>
</file>