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1B8" w:rsidRPr="00B34D0B" w:rsidRDefault="000541B8" w:rsidP="000541B8">
      <w:pPr>
        <w:spacing w:after="0"/>
        <w:ind w:left="4395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>Додаток 7</w:t>
      </w:r>
    </w:p>
    <w:p w:rsidR="000541B8" w:rsidRPr="00B34D0B" w:rsidRDefault="000541B8" w:rsidP="000541B8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br/>
      </w:r>
      <w:r>
        <w:rPr>
          <w:rFonts w:eastAsia="Calibri"/>
          <w:b/>
          <w:i/>
          <w:color w:val="000000"/>
          <w:sz w:val="24"/>
          <w:szCs w:val="24"/>
          <w:lang w:eastAsia="uk-UA"/>
        </w:rPr>
        <w:t>від 14 червня 2019 року № 1010</w:t>
      </w:r>
    </w:p>
    <w:p w:rsidR="000541B8" w:rsidRPr="00B34D0B" w:rsidRDefault="000541B8" w:rsidP="000541B8">
      <w:pPr>
        <w:spacing w:after="0"/>
        <w:ind w:left="4248" w:firstLine="0"/>
        <w:jc w:val="center"/>
        <w:rPr>
          <w:rFonts w:eastAsia="Calibri"/>
          <w:sz w:val="20"/>
          <w:lang w:eastAsia="uk-UA"/>
        </w:rPr>
      </w:pPr>
    </w:p>
    <w:p w:rsidR="000541B8" w:rsidRPr="00B34D0B" w:rsidRDefault="000541B8" w:rsidP="000541B8">
      <w:pPr>
        <w:spacing w:after="0"/>
        <w:ind w:firstLine="0"/>
        <w:jc w:val="right"/>
        <w:rPr>
          <w:rFonts w:eastAsia="Calibri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>форма № 4</w:t>
      </w:r>
    </w:p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 w:rsidRPr="00B34D0B">
        <w:rPr>
          <w:rFonts w:eastAsia="Calibri"/>
          <w:b/>
          <w:szCs w:val="28"/>
          <w:lang w:eastAsia="uk-UA"/>
        </w:rPr>
        <w:t xml:space="preserve">ЗВІТ </w:t>
      </w:r>
      <w:r w:rsidRPr="00B34D0B">
        <w:rPr>
          <w:rFonts w:eastAsia="Calibri"/>
          <w:b/>
          <w:szCs w:val="28"/>
          <w:lang w:eastAsia="uk-UA"/>
        </w:rPr>
        <w:br/>
        <w:t>про надходження та використання коштів виборчого фонду</w:t>
      </w:r>
      <w:r w:rsidRPr="00B34D0B">
        <w:rPr>
          <w:rFonts w:eastAsia="Calibri"/>
          <w:b/>
          <w:szCs w:val="28"/>
          <w:lang w:eastAsia="uk-UA"/>
        </w:rPr>
        <w:br/>
        <w:t xml:space="preserve">кандидата в народні депутати України </w:t>
      </w:r>
      <w:r w:rsidRPr="00B34D0B">
        <w:rPr>
          <w:rFonts w:eastAsia="Calibri"/>
          <w:b/>
          <w:szCs w:val="28"/>
          <w:lang w:eastAsia="uk-UA"/>
        </w:rPr>
        <w:br/>
        <w:t>в одномандатному виборчому окрузі №</w:t>
      </w:r>
      <w:r>
        <w:rPr>
          <w:rFonts w:eastAsia="Calibri"/>
          <w:b/>
          <w:szCs w:val="28"/>
          <w:lang w:eastAsia="uk-UA"/>
        </w:rPr>
        <w:t>201</w:t>
      </w:r>
    </w:p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b/>
          <w:color w:val="000000"/>
          <w:sz w:val="24"/>
          <w:szCs w:val="28"/>
          <w:lang w:eastAsia="uk-UA"/>
        </w:rPr>
      </w:pPr>
      <w:r>
        <w:rPr>
          <w:rFonts w:eastAsia="Calibri"/>
          <w:b/>
          <w:color w:val="000000"/>
          <w:sz w:val="24"/>
          <w:szCs w:val="28"/>
          <w:lang w:eastAsia="uk-UA"/>
        </w:rPr>
        <w:t>проміжний</w:t>
      </w:r>
    </w:p>
    <w:p w:rsidR="000541B8" w:rsidRPr="001C4E78" w:rsidRDefault="000541B8" w:rsidP="000541B8"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val="ru-RU" w:eastAsia="uk-UA"/>
        </w:rPr>
      </w:pPr>
      <w:r w:rsidRPr="001C4E78"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</w:p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color w:val="000000"/>
          <w:sz w:val="20"/>
          <w:lang w:eastAsia="uk-UA"/>
        </w:rPr>
        <w:br/>
      </w:r>
      <w:r>
        <w:rPr>
          <w:rFonts w:eastAsia="Calibri"/>
          <w:color w:val="000000"/>
          <w:sz w:val="24"/>
          <w:szCs w:val="24"/>
          <w:lang w:eastAsia="uk-UA"/>
        </w:rPr>
        <w:t>за період з "26</w:t>
      </w:r>
      <w:r w:rsidRPr="00B34D0B">
        <w:rPr>
          <w:rFonts w:eastAsia="Calibri"/>
          <w:color w:val="000000"/>
          <w:sz w:val="24"/>
          <w:szCs w:val="24"/>
          <w:lang w:eastAsia="uk-UA"/>
        </w:rPr>
        <w:t>"</w:t>
      </w:r>
      <w:r>
        <w:rPr>
          <w:rFonts w:eastAsia="Calibri"/>
          <w:color w:val="000000"/>
          <w:sz w:val="24"/>
          <w:szCs w:val="24"/>
          <w:lang w:eastAsia="uk-UA"/>
        </w:rPr>
        <w:t xml:space="preserve">червня до "10" липня 2019 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року </w:t>
      </w:r>
    </w:p>
    <w:p w:rsidR="000541B8" w:rsidRDefault="000541B8" w:rsidP="000541B8">
      <w:pPr>
        <w:spacing w:after="0" w:line="228" w:lineRule="auto"/>
        <w:ind w:firstLine="0"/>
        <w:jc w:val="center"/>
        <w:rPr>
          <w:rFonts w:eastAsia="Calibri"/>
          <w:color w:val="000000"/>
          <w:sz w:val="24"/>
          <w:szCs w:val="24"/>
        </w:rPr>
      </w:pPr>
    </w:p>
    <w:p w:rsidR="000541B8" w:rsidRPr="000541B8" w:rsidRDefault="000541B8" w:rsidP="000541B8">
      <w:pPr>
        <w:spacing w:after="0" w:line="228" w:lineRule="auto"/>
        <w:ind w:firstLine="0"/>
        <w:jc w:val="center"/>
        <w:rPr>
          <w:rFonts w:eastAsia="Calibri"/>
          <w:b/>
          <w:color w:val="000000"/>
          <w:sz w:val="24"/>
          <w:szCs w:val="24"/>
          <w:u w:val="single"/>
        </w:rPr>
      </w:pPr>
      <w:r w:rsidRPr="000541B8">
        <w:rPr>
          <w:rFonts w:eastAsia="Calibri"/>
          <w:b/>
          <w:color w:val="000000"/>
          <w:sz w:val="24"/>
          <w:szCs w:val="24"/>
          <w:u w:val="single"/>
        </w:rPr>
        <w:t>Андрусяка Юрія Ілліча</w:t>
      </w:r>
    </w:p>
    <w:p w:rsidR="000541B8" w:rsidRDefault="000541B8" w:rsidP="000541B8">
      <w:pPr>
        <w:spacing w:after="0" w:line="228" w:lineRule="auto"/>
        <w:ind w:firstLine="0"/>
        <w:jc w:val="center"/>
        <w:rPr>
          <w:rFonts w:eastAsia="Calibri"/>
          <w:color w:val="000000"/>
          <w:sz w:val="24"/>
          <w:szCs w:val="24"/>
        </w:rPr>
      </w:pPr>
      <w:r w:rsidRPr="001C4E78">
        <w:rPr>
          <w:rFonts w:eastAsia="Calibri"/>
          <w:color w:val="000000"/>
          <w:sz w:val="18"/>
          <w:szCs w:val="18"/>
        </w:rPr>
        <w:t>(прізвище, ім</w:t>
      </w:r>
      <w:r>
        <w:rPr>
          <w:rFonts w:eastAsia="Calibri"/>
          <w:color w:val="000000"/>
          <w:sz w:val="18"/>
          <w:szCs w:val="18"/>
        </w:rPr>
        <w:t>’</w:t>
      </w:r>
      <w:r w:rsidRPr="001C4E78">
        <w:rPr>
          <w:rFonts w:eastAsia="Calibri"/>
          <w:color w:val="000000"/>
          <w:sz w:val="18"/>
          <w:szCs w:val="18"/>
        </w:rPr>
        <w:t>я, по батькові кандидата в депутати)</w:t>
      </w:r>
      <w:r w:rsidRPr="001C4E78">
        <w:rPr>
          <w:rFonts w:eastAsia="Calibri"/>
          <w:color w:val="000000"/>
          <w:sz w:val="18"/>
          <w:szCs w:val="18"/>
        </w:rPr>
        <w:br/>
      </w:r>
    </w:p>
    <w:p w:rsidR="000541B8" w:rsidRPr="000541B8" w:rsidRDefault="000541B8" w:rsidP="000541B8">
      <w:pPr>
        <w:spacing w:after="0" w:line="228" w:lineRule="auto"/>
        <w:ind w:firstLine="0"/>
        <w:jc w:val="center"/>
        <w:rPr>
          <w:rFonts w:eastAsia="Calibri"/>
          <w:b/>
          <w:color w:val="000000"/>
          <w:sz w:val="24"/>
          <w:szCs w:val="24"/>
          <w:u w:val="single"/>
        </w:rPr>
      </w:pPr>
      <w:r w:rsidRPr="000541B8">
        <w:rPr>
          <w:rFonts w:eastAsia="Calibri"/>
          <w:b/>
          <w:color w:val="000000"/>
          <w:sz w:val="24"/>
          <w:szCs w:val="24"/>
          <w:u w:val="single"/>
        </w:rPr>
        <w:t>Чернівецьке облуправління АТ «Ощадбанк</w:t>
      </w:r>
      <w:r w:rsidR="00D75187">
        <w:rPr>
          <w:rFonts w:eastAsia="Calibri"/>
          <w:b/>
          <w:color w:val="000000"/>
          <w:sz w:val="24"/>
          <w:szCs w:val="24"/>
          <w:u w:val="single"/>
        </w:rPr>
        <w:t>», код ЄДРПОУ – 2828224716, пото</w:t>
      </w:r>
      <w:r w:rsidRPr="000541B8">
        <w:rPr>
          <w:rFonts w:eastAsia="Calibri"/>
          <w:b/>
          <w:color w:val="000000"/>
          <w:sz w:val="24"/>
          <w:szCs w:val="24"/>
          <w:u w:val="single"/>
        </w:rPr>
        <w:t>чний виборчий рахунок №26434500486260</w:t>
      </w:r>
    </w:p>
    <w:p w:rsidR="000541B8" w:rsidRPr="001C4E78" w:rsidRDefault="000541B8" w:rsidP="000541B8">
      <w:pPr>
        <w:spacing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 w:val="18"/>
          <w:szCs w:val="18"/>
        </w:rPr>
        <w:t>(назва та код банк</w:t>
      </w:r>
      <w:r w:rsidRPr="001C4E78">
        <w:rPr>
          <w:rFonts w:eastAsia="Calibri"/>
          <w:color w:val="000000"/>
          <w:sz w:val="18"/>
          <w:szCs w:val="18"/>
        </w:rPr>
        <w:t xml:space="preserve">, в якому відкрито поточний рахунок, № рахунку) </w:t>
      </w:r>
    </w:p>
    <w:p w:rsidR="000541B8" w:rsidRPr="00B34D0B" w:rsidRDefault="000541B8" w:rsidP="000541B8">
      <w:pPr>
        <w:spacing w:before="100" w:beforeAutospacing="1" w:after="100" w:afterAutospacing="1"/>
        <w:ind w:firstLine="0"/>
        <w:jc w:val="center"/>
        <w:rPr>
          <w:rFonts w:eastAsia="Calibri"/>
          <w:color w:val="000000"/>
          <w:sz w:val="24"/>
          <w:szCs w:val="24"/>
        </w:rPr>
      </w:pPr>
      <w:r w:rsidRPr="00B34D0B">
        <w:rPr>
          <w:rFonts w:eastAsia="Calibri"/>
          <w:color w:val="000000"/>
          <w:sz w:val="24"/>
          <w:szCs w:val="24"/>
        </w:rPr>
        <w:t>_____________________________________________________________</w:t>
      </w:r>
    </w:p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color w:val="000000"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229"/>
        <w:gridCol w:w="1560"/>
      </w:tblGrid>
      <w:tr w:rsidR="000541B8" w:rsidRPr="00B34D0B" w:rsidTr="0055159B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Код статті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Найменування статті</w:t>
            </w:r>
            <w:r w:rsidRPr="00B34D0B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Сума </w:t>
            </w:r>
          </w:p>
          <w:p w:rsidR="000541B8" w:rsidRPr="00B34D0B" w:rsidRDefault="000541B8" w:rsidP="0055159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(грн)</w:t>
            </w:r>
          </w:p>
        </w:tc>
      </w:tr>
      <w:tr w:rsidR="000541B8" w:rsidRPr="00B34D0B" w:rsidTr="0055159B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1. Надходження коштів на поточний рахунок виборчого фонду 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Власні кошти кандидата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10 200,00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Добровільні внески юридичних осіб, у тому числі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EC614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0541B8" w:rsidP="0055159B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EC614E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0541B8" w:rsidP="0055159B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EC614E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Добровільні внески фізичних осіб, у тому числі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EC614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0541B8" w:rsidP="0055159B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EC614E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0541B8" w:rsidP="0055159B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EC614E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Перерахування штрафних санкцій виконавцями за укладеними договорами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40" w:after="4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sz w:val="24"/>
                <w:szCs w:val="24"/>
              </w:rPr>
              <w:t>Помилкові надходження коштів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541B8" w:rsidRPr="00B34D0B" w:rsidTr="0055159B">
        <w:trPr>
          <w:cantSplit/>
          <w:trHeight w:val="44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after="0"/>
              <w:ind w:right="-93"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Усього надійшло коштів на поточний рахунок виборчого фонду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(2 + 3 + 4 + 9+ 12)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B34D0B" w:rsidRDefault="00EC614E" w:rsidP="0055159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10 200,00</w:t>
            </w:r>
          </w:p>
        </w:tc>
      </w:tr>
      <w:tr w:rsidR="000541B8" w:rsidRPr="00B34D0B" w:rsidTr="0055159B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2. Перерахування коштів з поточного рахунку виборчого фонду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Повернення добровільних внесків особам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(2100 + 2300):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Повернення особам внесків, від яких відмовився розпорядник поточного рахунку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2300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Повернення особам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Перерахування коштів до Державного бюджету України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(3110 + 3120 + 3210 + 3230)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3110 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які відповідно до частини третьої статті 50 Закону України "Про вибори народних депутатів України" не мають права здійснювати відповідні внески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3120 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Перерахування до Державного бюджету України внесків, </w:t>
            </w:r>
            <w:r w:rsidRPr="00B34D0B">
              <w:rPr>
                <w:rFonts w:eastAsia="Calibri"/>
                <w:sz w:val="24"/>
                <w:szCs w:val="24"/>
              </w:rPr>
              <w:t>розмір яких перевищує розмір, визначений частиною другою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 статті 50 Закону України "Про вибори народних депутатів України"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3210 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від яких відмовився розпорядник поточного рахунку, в разі неможливості їх повернення відповідним особам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34D0B">
              <w:rPr>
                <w:rFonts w:eastAsia="Calibri"/>
                <w:bCs/>
                <w:sz w:val="24"/>
                <w:szCs w:val="24"/>
              </w:rPr>
              <w:t>3230 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голосування), у разі неможливості їх повернення банком відповідним особам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4000 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Банківські послуги, не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пов’язан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і з відкриттям і закриттям рахунку та його функціонуванням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5000 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Повернення помилкових надходжень коштів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6000 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Опублікування реквізитів поточного рахунку в друкованих засобах масової інформації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0</w:t>
            </w:r>
          </w:p>
        </w:tc>
      </w:tr>
      <w:tr w:rsidR="000541B8" w:rsidRPr="00B34D0B" w:rsidTr="0055159B">
        <w:trPr>
          <w:cantSplit/>
          <w:trHeight w:val="54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/>
              <w:ind w:left="-28" w:right="-59"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Усього перераховано коштів з поточного рахунку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(2000 + 3000 + 4000 + 5000 + 6000)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Загальний розмір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 + 3 + 4+ 12) – (2000 + 3000 + 4000 + 5000 + 6000)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10 200,00</w:t>
            </w:r>
          </w:p>
        </w:tc>
      </w:tr>
      <w:tr w:rsidR="000541B8" w:rsidRPr="00B34D0B" w:rsidTr="0055159B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3. Використання коштів виборчого фонду 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1000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Сума витрат виборчого фонду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(1100 + 1200 + 1300 + 1400)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10 200,00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1100</w:t>
            </w:r>
            <w:r w:rsidRPr="00B34D0B">
              <w:rPr>
                <w:rFonts w:eastAsia="Calibri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Виготовлення матеріалів передвиборної агітації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(1110 + 1120 + 1130 + 1140 + 1150 + 1160):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10 200,00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друкованих матеріалів передвиборної агітації (плакатів, листівок, буклетів та інших агітаційних матеріалів)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EC614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10 200,00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відеозаписів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EC614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аудіозаписів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EC614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виготовлення предметів, матеріалів (сувенірів, канцтоварів тощо) з використанням прізвищ чи зображень (портретів) кандидатів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EC614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придбання канцтоварів, паперу, інших предметів і матеріалів для виготовлення матеріалів передвиборної агітації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EC614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1160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виготовлення та встановлення агітаційних наметів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EC614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1200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Використання засобів масової інформації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(1210 + 1220):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1210 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оплата ефірного часу (1211 + 1212):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1211 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телебаченні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1212 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радіо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lastRenderedPageBreak/>
              <w:t>1220 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публікування агітаційних матеріалів у друкованих засобах масової інформації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1300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Інші послуги,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пов’язан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і з проведенням передвиборної агітації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(1310 + 1320 + 1330 + 1340 + 1350 + 1360):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транспортні послуги для реалізації заходів передвиборної агітації (перевезення виборчих листівок, плакатів, технічних засобів та обладнання для ведення передвиборної агітації, а також інших предметів і матеріалів, </w:t>
            </w:r>
            <w:r>
              <w:rPr>
                <w:rFonts w:eastAsia="Calibri"/>
                <w:sz w:val="24"/>
                <w:szCs w:val="24"/>
                <w:lang w:eastAsia="uk-UA"/>
              </w:rPr>
              <w:t>пов’язан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их із передвиборною агітацією)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EC614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оренда будинків і приміщень для проведення публічних дебатів, дискусій, "круглих столів", 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пресконференцій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>, а також для виготовлення матеріалів передвиборної агітації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EC614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оренда обладнання та технічних засобів для ведення передвиборної агітації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EC614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оренда приміщень усіх форм власності для проведення зборів громадян, інших публічних заходів передвиборної агітації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EC614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розміщення друкованих агітаційних матеріалів чи політичної реклами на носіях зовнішньої реклами (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білбордах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, вивісках, 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сітілайтах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тощо)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EC614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1360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Послуги зв</w:t>
            </w:r>
            <w:r>
              <w:rPr>
                <w:rFonts w:eastAsia="Calibri"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>язку (1361 + 1362):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EC614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1361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послуги електричного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язку (телефонного, телеграфного, фототелеграфного, факсимільного, документального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язку, мереж та каналів передавання даних тощо)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EC614E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1362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послуги поштового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язку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EC614E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 xml:space="preserve">1400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>Інші витрати на передвиборну агітацію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(розповсюдження виборчих листівок, плакатів та інших друкованих агітаційних матеріалів чи друкованих видань, в яких розміщено матеріали передвиборної агітації; проведення мітингів, походів, демонстрацій, пікетів, концертів, вистав, спортивних змагань, демонстрації фільмів та телепередач чи інших публічних заходів за підтримки кандидата </w:t>
            </w:r>
            <w:r w:rsidRPr="003C49DD">
              <w:rPr>
                <w:rFonts w:eastAsia="Calibri"/>
                <w:sz w:val="24"/>
                <w:szCs w:val="24"/>
                <w:lang w:eastAsia="uk-UA"/>
              </w:rPr>
              <w:t>в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депутати, а також оприлюднення інформації про таку підтримку тощо)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EC614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  <w:tr w:rsidR="000541B8" w:rsidRPr="00B34D0B" w:rsidTr="0055159B">
        <w:trPr>
          <w:cantSplit/>
          <w:trHeight w:val="75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B34D0B" w:rsidRDefault="000541B8" w:rsidP="0055159B">
            <w:pPr>
              <w:spacing w:before="100" w:beforeAutospacing="1"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Залишок коштів на поточному рахунку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 + 3 + 4 + 9 + 12 – 2000 – 3000 – 4000 – 5000 – 6000 – 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55159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541B8" w:rsidRPr="00B34D0B" w:rsidTr="0055159B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1B8" w:rsidRPr="00B34D0B" w:rsidRDefault="000541B8" w:rsidP="0055159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у тому числі: перерахування штрафних санкцій виконавцями за укладеними договорами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EC614E" w:rsidP="00EC614E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</w:t>
            </w:r>
          </w:p>
        </w:tc>
      </w:tr>
    </w:tbl>
    <w:p w:rsidR="000541B8" w:rsidRPr="00B34D0B" w:rsidRDefault="000541B8" w:rsidP="000541B8">
      <w:pPr>
        <w:spacing w:after="0"/>
        <w:ind w:firstLine="0"/>
        <w:jc w:val="right"/>
        <w:rPr>
          <w:rFonts w:eastAsia="Calibri"/>
          <w:sz w:val="24"/>
        </w:rPr>
      </w:pPr>
    </w:p>
    <w:p w:rsidR="000541B8" w:rsidRPr="00B34D0B" w:rsidRDefault="000541B8" w:rsidP="000541B8">
      <w:pPr>
        <w:spacing w:after="0"/>
        <w:ind w:firstLine="0"/>
        <w:jc w:val="right"/>
        <w:rPr>
          <w:rFonts w:eastAsia="Calibri"/>
          <w:color w:val="000000"/>
          <w:sz w:val="24"/>
          <w:szCs w:val="24"/>
        </w:rPr>
      </w:pPr>
      <w:r w:rsidRPr="00B34D0B">
        <w:rPr>
          <w:rFonts w:eastAsia="Calibri"/>
          <w:sz w:val="24"/>
        </w:rPr>
        <w:t>Звіт подано "____" _______________</w:t>
      </w:r>
      <w:r>
        <w:rPr>
          <w:rFonts w:eastAsia="Calibri"/>
          <w:sz w:val="24"/>
          <w:lang w:val="ru-RU"/>
        </w:rPr>
        <w:t xml:space="preserve"> </w:t>
      </w:r>
      <w:r w:rsidRPr="00B34D0B">
        <w:rPr>
          <w:rFonts w:eastAsia="Calibri"/>
          <w:sz w:val="24"/>
        </w:rPr>
        <w:t>20___ року</w:t>
      </w:r>
    </w:p>
    <w:p w:rsidR="000541B8" w:rsidRPr="00B34D0B" w:rsidRDefault="000541B8" w:rsidP="000541B8">
      <w:pPr>
        <w:spacing w:after="0"/>
        <w:ind w:firstLine="0"/>
        <w:jc w:val="left"/>
        <w:rPr>
          <w:rFonts w:eastAsia="Calibri"/>
          <w:sz w:val="20"/>
        </w:rPr>
      </w:pPr>
      <w:r w:rsidRPr="00B34D0B">
        <w:rPr>
          <w:rFonts w:eastAsia="Calibri"/>
          <w:color w:val="000000"/>
          <w:sz w:val="24"/>
          <w:szCs w:val="24"/>
        </w:rPr>
        <w:t xml:space="preserve">Розпорядник коштів </w:t>
      </w:r>
      <w:r w:rsidRPr="00B34D0B"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 w:rsidRPr="00B34D0B">
        <w:rPr>
          <w:rFonts w:eastAsia="Calibri"/>
          <w:color w:val="000000"/>
          <w:sz w:val="24"/>
          <w:szCs w:val="24"/>
        </w:rPr>
        <w:br/>
        <w:t>виборчого фонду                              ___________                  ____________________________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 xml:space="preserve">                                                           </w:t>
      </w:r>
      <w:r>
        <w:rPr>
          <w:rFonts w:eastAsia="Calibri"/>
          <w:color w:val="000000"/>
          <w:sz w:val="18"/>
          <w:szCs w:val="18"/>
          <w:lang w:val="ru-RU"/>
        </w:rPr>
        <w:t xml:space="preserve">                       </w:t>
      </w:r>
      <w:r w:rsidRPr="001C4E78">
        <w:rPr>
          <w:rFonts w:eastAsia="Calibri"/>
          <w:color w:val="000000"/>
          <w:sz w:val="18"/>
          <w:szCs w:val="18"/>
        </w:rPr>
        <w:t xml:space="preserve">     (підпис)</w:t>
      </w:r>
      <w:r w:rsidRPr="001C4E78">
        <w:rPr>
          <w:rFonts w:eastAsia="Calibri"/>
          <w:sz w:val="18"/>
          <w:szCs w:val="18"/>
        </w:rPr>
        <w:t xml:space="preserve">                                                 (прізвище та ініціали)</w:t>
      </w:r>
    </w:p>
    <w:p w:rsidR="000541B8" w:rsidRPr="00B34D0B" w:rsidRDefault="000541B8" w:rsidP="000541B8">
      <w:pPr>
        <w:spacing w:after="0"/>
        <w:ind w:firstLine="0"/>
        <w:jc w:val="left"/>
        <w:rPr>
          <w:rFonts w:eastAsia="Calibri"/>
          <w:color w:val="000000"/>
          <w:szCs w:val="28"/>
        </w:rPr>
      </w:pPr>
    </w:p>
    <w:p w:rsidR="000541B8" w:rsidRPr="00B34D0B" w:rsidRDefault="000541B8" w:rsidP="000541B8">
      <w:pPr>
        <w:spacing w:after="0"/>
        <w:ind w:firstLine="0"/>
        <w:jc w:val="left"/>
        <w:rPr>
          <w:rFonts w:eastAsia="Calibri"/>
          <w:color w:val="000000"/>
          <w:szCs w:val="28"/>
        </w:rPr>
      </w:pPr>
    </w:p>
    <w:p w:rsidR="000541B8" w:rsidRPr="00B34D0B" w:rsidRDefault="000541B8" w:rsidP="000541B8">
      <w:pPr>
        <w:spacing w:after="0"/>
        <w:ind w:left="4678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B34D0B">
        <w:rPr>
          <w:rFonts w:eastAsia="Calibri"/>
          <w:sz w:val="24"/>
          <w:szCs w:val="24"/>
          <w:lang w:eastAsia="uk-UA"/>
        </w:rPr>
        <w:br w:type="page"/>
      </w:r>
      <w:r>
        <w:rPr>
          <w:rFonts w:eastAsia="Calibri"/>
          <w:b/>
          <w:i/>
          <w:color w:val="000000"/>
          <w:sz w:val="24"/>
          <w:szCs w:val="24"/>
          <w:lang w:eastAsia="uk-UA"/>
        </w:rPr>
        <w:lastRenderedPageBreak/>
        <w:t xml:space="preserve">Додаток </w:t>
      </w: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>8</w:t>
      </w:r>
    </w:p>
    <w:p w:rsidR="000541B8" w:rsidRPr="00B34D0B" w:rsidRDefault="000541B8" w:rsidP="000541B8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br/>
      </w:r>
      <w:r>
        <w:rPr>
          <w:rFonts w:eastAsia="Calibri"/>
          <w:b/>
          <w:i/>
          <w:color w:val="000000"/>
          <w:sz w:val="24"/>
          <w:szCs w:val="24"/>
          <w:lang w:eastAsia="uk-UA"/>
        </w:rPr>
        <w:t>від 14 червня 2019 року № 1010</w:t>
      </w:r>
    </w:p>
    <w:p w:rsidR="000541B8" w:rsidRPr="00B34D0B" w:rsidRDefault="000541B8" w:rsidP="000541B8">
      <w:pPr>
        <w:spacing w:after="0"/>
        <w:ind w:left="4678" w:firstLine="0"/>
        <w:jc w:val="center"/>
        <w:rPr>
          <w:rFonts w:eastAsia="Calibri"/>
          <w:szCs w:val="28"/>
          <w:lang w:eastAsia="uk-UA"/>
        </w:rPr>
      </w:pPr>
    </w:p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 w:rsidRPr="00B34D0B">
        <w:rPr>
          <w:rFonts w:eastAsia="Calibri"/>
          <w:b/>
          <w:szCs w:val="28"/>
          <w:lang w:eastAsia="uk-UA"/>
        </w:rPr>
        <w:t>РОЗШИФРОВКА</w:t>
      </w:r>
      <w:r w:rsidRPr="00B34D0B">
        <w:rPr>
          <w:rFonts w:eastAsia="Calibri"/>
          <w:b/>
          <w:szCs w:val="28"/>
          <w:lang w:eastAsia="uk-UA"/>
        </w:rPr>
        <w:br/>
        <w:t>до Звіту про надходження та використання коштів виборчого фонду</w:t>
      </w:r>
      <w:r w:rsidRPr="00B34D0B">
        <w:rPr>
          <w:rFonts w:eastAsia="Calibri"/>
          <w:b/>
          <w:szCs w:val="28"/>
          <w:lang w:eastAsia="uk-UA"/>
        </w:rPr>
        <w:br/>
        <w:t xml:space="preserve"> кандидата в народні депутати України </w:t>
      </w:r>
      <w:r w:rsidRPr="00B34D0B">
        <w:rPr>
          <w:rFonts w:eastAsia="Calibri"/>
          <w:b/>
          <w:szCs w:val="28"/>
          <w:lang w:eastAsia="uk-UA"/>
        </w:rPr>
        <w:br/>
        <w:t>в одном</w:t>
      </w:r>
      <w:r w:rsidR="00EC614E">
        <w:rPr>
          <w:rFonts w:eastAsia="Calibri"/>
          <w:b/>
          <w:szCs w:val="28"/>
          <w:lang w:eastAsia="uk-UA"/>
        </w:rPr>
        <w:t>андатному виборчому окрузі № 201</w:t>
      </w:r>
      <w:r w:rsidRPr="00B34D0B">
        <w:rPr>
          <w:rFonts w:eastAsia="Calibri"/>
          <w:b/>
          <w:szCs w:val="28"/>
          <w:lang w:eastAsia="uk-UA"/>
        </w:rPr>
        <w:t xml:space="preserve"> (форми № 4)</w:t>
      </w:r>
    </w:p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</w:p>
    <w:p w:rsidR="000541B8" w:rsidRPr="00B34D0B" w:rsidRDefault="00EC614E" w:rsidP="000541B8">
      <w:pPr>
        <w:spacing w:after="0"/>
        <w:ind w:firstLine="0"/>
        <w:jc w:val="center"/>
        <w:rPr>
          <w:rFonts w:eastAsia="Calibri"/>
          <w:b/>
          <w:color w:val="000000"/>
          <w:sz w:val="24"/>
          <w:szCs w:val="28"/>
          <w:lang w:eastAsia="uk-UA"/>
        </w:rPr>
      </w:pPr>
      <w:r>
        <w:rPr>
          <w:rFonts w:eastAsia="Calibri"/>
          <w:b/>
          <w:color w:val="000000"/>
          <w:sz w:val="24"/>
          <w:szCs w:val="28"/>
          <w:lang w:eastAsia="uk-UA"/>
        </w:rPr>
        <w:t>проміжний</w:t>
      </w:r>
    </w:p>
    <w:p w:rsidR="000541B8" w:rsidRDefault="000541B8" w:rsidP="000541B8"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val="ru-RU" w:eastAsia="uk-UA"/>
        </w:rPr>
      </w:pPr>
      <w:r w:rsidRPr="00D61FD2"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</w:p>
    <w:p w:rsidR="00EC614E" w:rsidRPr="00B34D0B" w:rsidRDefault="000541B8" w:rsidP="00EC614E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color w:val="000000"/>
          <w:sz w:val="20"/>
          <w:lang w:eastAsia="uk-UA"/>
        </w:rPr>
        <w:br/>
      </w:r>
      <w:r w:rsidR="00EC614E">
        <w:rPr>
          <w:rFonts w:eastAsia="Calibri"/>
          <w:color w:val="000000"/>
          <w:sz w:val="24"/>
          <w:szCs w:val="24"/>
          <w:lang w:eastAsia="uk-UA"/>
        </w:rPr>
        <w:t>за період з "26</w:t>
      </w:r>
      <w:r w:rsidR="00EC614E" w:rsidRPr="00B34D0B">
        <w:rPr>
          <w:rFonts w:eastAsia="Calibri"/>
          <w:color w:val="000000"/>
          <w:sz w:val="24"/>
          <w:szCs w:val="24"/>
          <w:lang w:eastAsia="uk-UA"/>
        </w:rPr>
        <w:t>"</w:t>
      </w:r>
      <w:r w:rsidR="00EC614E">
        <w:rPr>
          <w:rFonts w:eastAsia="Calibri"/>
          <w:color w:val="000000"/>
          <w:sz w:val="24"/>
          <w:szCs w:val="24"/>
          <w:lang w:eastAsia="uk-UA"/>
        </w:rPr>
        <w:t xml:space="preserve">червня до "10" липня 2019 </w:t>
      </w:r>
      <w:r w:rsidR="00EC614E" w:rsidRPr="00B34D0B">
        <w:rPr>
          <w:rFonts w:eastAsia="Calibri"/>
          <w:color w:val="000000"/>
          <w:sz w:val="24"/>
          <w:szCs w:val="24"/>
          <w:lang w:eastAsia="uk-UA"/>
        </w:rPr>
        <w:t xml:space="preserve">року </w:t>
      </w:r>
    </w:p>
    <w:p w:rsidR="00EC614E" w:rsidRDefault="00EC614E" w:rsidP="00EC614E">
      <w:pPr>
        <w:spacing w:after="0" w:line="228" w:lineRule="auto"/>
        <w:ind w:firstLine="0"/>
        <w:jc w:val="center"/>
        <w:rPr>
          <w:rFonts w:eastAsia="Calibri"/>
          <w:color w:val="000000"/>
          <w:sz w:val="24"/>
          <w:szCs w:val="24"/>
        </w:rPr>
      </w:pPr>
    </w:p>
    <w:p w:rsidR="00EC614E" w:rsidRPr="000541B8" w:rsidRDefault="00EC614E" w:rsidP="00EC614E">
      <w:pPr>
        <w:spacing w:after="0" w:line="228" w:lineRule="auto"/>
        <w:ind w:firstLine="0"/>
        <w:jc w:val="center"/>
        <w:rPr>
          <w:rFonts w:eastAsia="Calibri"/>
          <w:b/>
          <w:color w:val="000000"/>
          <w:sz w:val="24"/>
          <w:szCs w:val="24"/>
          <w:u w:val="single"/>
        </w:rPr>
      </w:pPr>
      <w:r w:rsidRPr="000541B8">
        <w:rPr>
          <w:rFonts w:eastAsia="Calibri"/>
          <w:b/>
          <w:color w:val="000000"/>
          <w:sz w:val="24"/>
          <w:szCs w:val="24"/>
          <w:u w:val="single"/>
        </w:rPr>
        <w:t>Андрусяка Юрія Ілліча</w:t>
      </w:r>
    </w:p>
    <w:p w:rsidR="00EC614E" w:rsidRDefault="00EC614E" w:rsidP="00EC614E">
      <w:pPr>
        <w:spacing w:after="0" w:line="228" w:lineRule="auto"/>
        <w:ind w:firstLine="0"/>
        <w:jc w:val="center"/>
        <w:rPr>
          <w:rFonts w:eastAsia="Calibri"/>
          <w:color w:val="000000"/>
          <w:sz w:val="24"/>
          <w:szCs w:val="24"/>
        </w:rPr>
      </w:pPr>
      <w:r w:rsidRPr="001C4E78">
        <w:rPr>
          <w:rFonts w:eastAsia="Calibri"/>
          <w:color w:val="000000"/>
          <w:sz w:val="18"/>
          <w:szCs w:val="18"/>
        </w:rPr>
        <w:t>(прізвище, ім</w:t>
      </w:r>
      <w:r>
        <w:rPr>
          <w:rFonts w:eastAsia="Calibri"/>
          <w:color w:val="000000"/>
          <w:sz w:val="18"/>
          <w:szCs w:val="18"/>
        </w:rPr>
        <w:t>’</w:t>
      </w:r>
      <w:r w:rsidRPr="001C4E78">
        <w:rPr>
          <w:rFonts w:eastAsia="Calibri"/>
          <w:color w:val="000000"/>
          <w:sz w:val="18"/>
          <w:szCs w:val="18"/>
        </w:rPr>
        <w:t>я, по батькові кандидата в депутати)</w:t>
      </w:r>
      <w:r w:rsidRPr="001C4E78">
        <w:rPr>
          <w:rFonts w:eastAsia="Calibri"/>
          <w:color w:val="000000"/>
          <w:sz w:val="18"/>
          <w:szCs w:val="18"/>
        </w:rPr>
        <w:br/>
      </w:r>
    </w:p>
    <w:p w:rsidR="00EC614E" w:rsidRPr="000541B8" w:rsidRDefault="00EC614E" w:rsidP="00EC614E">
      <w:pPr>
        <w:spacing w:after="0" w:line="228" w:lineRule="auto"/>
        <w:ind w:firstLine="0"/>
        <w:jc w:val="center"/>
        <w:rPr>
          <w:rFonts w:eastAsia="Calibri"/>
          <w:b/>
          <w:color w:val="000000"/>
          <w:sz w:val="24"/>
          <w:szCs w:val="24"/>
          <w:u w:val="single"/>
        </w:rPr>
      </w:pPr>
      <w:r w:rsidRPr="000541B8">
        <w:rPr>
          <w:rFonts w:eastAsia="Calibri"/>
          <w:b/>
          <w:color w:val="000000"/>
          <w:sz w:val="24"/>
          <w:szCs w:val="24"/>
          <w:u w:val="single"/>
        </w:rPr>
        <w:t>Чернівецьке облуправління АТ «Ощадбанк</w:t>
      </w:r>
      <w:r w:rsidR="00D75187">
        <w:rPr>
          <w:rFonts w:eastAsia="Calibri"/>
          <w:b/>
          <w:color w:val="000000"/>
          <w:sz w:val="24"/>
          <w:szCs w:val="24"/>
          <w:u w:val="single"/>
        </w:rPr>
        <w:t>», код ЄДРПОУ – 2828224716, пото</w:t>
      </w:r>
      <w:r w:rsidRPr="000541B8">
        <w:rPr>
          <w:rFonts w:eastAsia="Calibri"/>
          <w:b/>
          <w:color w:val="000000"/>
          <w:sz w:val="24"/>
          <w:szCs w:val="24"/>
          <w:u w:val="single"/>
        </w:rPr>
        <w:t>чний виборчий рахунок №26434500486260</w:t>
      </w:r>
    </w:p>
    <w:p w:rsidR="00EC614E" w:rsidRPr="001C4E78" w:rsidRDefault="00EC614E" w:rsidP="00EC614E">
      <w:pPr>
        <w:spacing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 w:val="18"/>
          <w:szCs w:val="18"/>
        </w:rPr>
        <w:t>(назва та код банк</w:t>
      </w:r>
      <w:r w:rsidRPr="001C4E78">
        <w:rPr>
          <w:rFonts w:eastAsia="Calibri"/>
          <w:color w:val="000000"/>
          <w:sz w:val="18"/>
          <w:szCs w:val="18"/>
        </w:rPr>
        <w:t xml:space="preserve">, в якому відкрито поточний рахунок, № рахунку) </w:t>
      </w:r>
    </w:p>
    <w:p w:rsidR="000541B8" w:rsidRPr="00B34D0B" w:rsidRDefault="000541B8" w:rsidP="00EC614E">
      <w:pPr>
        <w:spacing w:after="0"/>
        <w:ind w:firstLine="0"/>
        <w:jc w:val="center"/>
        <w:rPr>
          <w:rFonts w:eastAsia="Calibri"/>
          <w:color w:val="000000"/>
          <w:sz w:val="24"/>
          <w:szCs w:val="24"/>
        </w:rPr>
      </w:pPr>
      <w:r w:rsidRPr="00B34D0B">
        <w:rPr>
          <w:rFonts w:eastAsia="Calibri"/>
          <w:color w:val="000000"/>
          <w:sz w:val="24"/>
          <w:szCs w:val="24"/>
        </w:rPr>
        <w:t>_____________________________________________________________</w:t>
      </w:r>
    </w:p>
    <w:p w:rsidR="000541B8" w:rsidRPr="00B34D0B" w:rsidRDefault="000541B8" w:rsidP="000541B8">
      <w:pPr>
        <w:keepNext/>
        <w:spacing w:before="120" w:after="12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1. Відомості про надходження на поточний рахунок власних коштів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кандидата в народні депутати України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2823"/>
        <w:gridCol w:w="2823"/>
        <w:gridCol w:w="2823"/>
      </w:tblGrid>
      <w:tr w:rsidR="000541B8" w:rsidRPr="00FB6E28" w:rsidTr="005515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коштів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 (грн)</w:t>
            </w:r>
          </w:p>
        </w:tc>
      </w:tr>
      <w:tr w:rsidR="000541B8" w:rsidRPr="00B34D0B" w:rsidTr="005515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B34D0B" w:rsidRDefault="00EC614E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02.07.2019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B34D0B" w:rsidRDefault="00EC614E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Квитанція №6989053725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B34D0B" w:rsidRDefault="00EC614E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10 200,00</w:t>
            </w:r>
          </w:p>
        </w:tc>
      </w:tr>
      <w:tr w:rsidR="000541B8" w:rsidRPr="00B34D0B" w:rsidTr="005515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B34D0B" w:rsidRDefault="00EC614E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B34D0B" w:rsidRDefault="00EC614E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B34D0B" w:rsidRDefault="00EC614E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0541B8" w:rsidRPr="00B34D0B" w:rsidTr="005515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B34D0B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B34D0B" w:rsidRDefault="00EC614E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B34D0B" w:rsidRDefault="00EC614E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B34D0B" w:rsidRDefault="00EC614E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0541B8" w:rsidRPr="00E14E9B" w:rsidTr="0055159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E14E9B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E14E9B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E14E9B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E14E9B" w:rsidRDefault="00EC614E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10 200,00</w:t>
            </w:r>
          </w:p>
        </w:tc>
      </w:tr>
    </w:tbl>
    <w:p w:rsidR="000541B8" w:rsidRPr="00B34D0B" w:rsidRDefault="000541B8" w:rsidP="000541B8">
      <w:pPr>
        <w:keepNext/>
        <w:numPr>
          <w:ilvl w:val="0"/>
          <w:numId w:val="28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</w:t>
      </w:r>
      <w:r w:rsidRPr="00B34D0B">
        <w:rPr>
          <w:b/>
          <w:bCs/>
          <w:color w:val="000000"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3)</w:t>
      </w:r>
    </w:p>
    <w:p w:rsidR="000541B8" w:rsidRPr="00B34D0B" w:rsidRDefault="000541B8" w:rsidP="000541B8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556"/>
        <w:gridCol w:w="1418"/>
        <w:gridCol w:w="1417"/>
        <w:gridCol w:w="1418"/>
        <w:gridCol w:w="1417"/>
        <w:gridCol w:w="1418"/>
      </w:tblGrid>
      <w:tr w:rsidR="000541B8" w:rsidRPr="00FB6E28" w:rsidTr="0055159B">
        <w:trPr>
          <w:trHeight w:val="93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0541B8" w:rsidRPr="001C2632" w:rsidTr="0055159B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1C2632" w:rsidRDefault="000541B8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0541B8" w:rsidRPr="001C2632" w:rsidTr="0055159B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1C2632" w:rsidRDefault="000541B8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0541B8" w:rsidRPr="001C2632" w:rsidTr="0055159B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1C2632" w:rsidRDefault="000541B8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0541B8" w:rsidRPr="00E14E9B" w:rsidTr="0055159B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E14E9B" w:rsidRDefault="000541B8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0541B8" w:rsidRPr="00B34D0B" w:rsidRDefault="000541B8" w:rsidP="000541B8">
      <w:pPr>
        <w:keepNext/>
        <w:numPr>
          <w:ilvl w:val="0"/>
          <w:numId w:val="28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фізичних осіб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надходження коштів 4)</w:t>
      </w:r>
    </w:p>
    <w:p w:rsidR="000541B8" w:rsidRPr="00FB6E28" w:rsidRDefault="000541B8" w:rsidP="000541B8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14"/>
          <w:szCs w:val="1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235"/>
        <w:gridCol w:w="1235"/>
        <w:gridCol w:w="1235"/>
        <w:gridCol w:w="1236"/>
        <w:gridCol w:w="1235"/>
        <w:gridCol w:w="1235"/>
        <w:gridCol w:w="1236"/>
      </w:tblGrid>
      <w:tr w:rsidR="000541B8" w:rsidRPr="00FB6E28" w:rsidTr="0055159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EC614E" w:rsidRPr="001C2632" w:rsidTr="0055159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1C2632" w:rsidTr="0055159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1C2632" w:rsidTr="0055159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1C2632" w:rsidTr="0055159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E14E9B" w:rsidTr="0055159B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sz w:val="24"/>
          <w:szCs w:val="28"/>
          <w:lang w:eastAsia="uk-UA"/>
        </w:rPr>
        <w:lastRenderedPageBreak/>
        <w:t xml:space="preserve">4. Відомості про надходження на поточний рахунок внесків </w:t>
      </w:r>
      <w:r w:rsidRPr="00B34D0B">
        <w:rPr>
          <w:rFonts w:eastAsia="Calibri"/>
          <w:b/>
          <w:sz w:val="24"/>
          <w:szCs w:val="28"/>
          <w:lang w:eastAsia="uk-UA"/>
        </w:rPr>
        <w:br/>
      </w:r>
      <w:r w:rsidRPr="00B34D0B">
        <w:rPr>
          <w:b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sz w:val="24"/>
          <w:szCs w:val="28"/>
          <w:lang w:eastAsia="uk-UA"/>
        </w:rPr>
        <w:t xml:space="preserve">, </w:t>
      </w:r>
      <w:r w:rsidRPr="00B34D0B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>(код статті 10)</w:t>
      </w:r>
    </w:p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b/>
          <w:color w:val="000000"/>
          <w:sz w:val="12"/>
          <w:szCs w:val="8"/>
          <w:lang w:eastAsia="uk-UA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"/>
        <w:gridCol w:w="1447"/>
        <w:gridCol w:w="1682"/>
        <w:gridCol w:w="1577"/>
        <w:gridCol w:w="1985"/>
        <w:gridCol w:w="1242"/>
        <w:gridCol w:w="733"/>
      </w:tblGrid>
      <w:tr w:rsidR="000541B8" w:rsidRPr="00FB6E28" w:rsidTr="0055159B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EC614E" w:rsidRPr="001C2632" w:rsidTr="0055159B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1C2632" w:rsidTr="0055159B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1C2632" w:rsidTr="0055159B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E14E9B" w:rsidTr="0055159B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color w:val="000000"/>
          <w:sz w:val="20"/>
          <w:lang w:eastAsia="uk-UA"/>
        </w:rPr>
      </w:pPr>
    </w:p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sz w:val="24"/>
          <w:szCs w:val="28"/>
          <w:lang w:eastAsia="uk-UA"/>
        </w:rPr>
        <w:t xml:space="preserve">5. Відомості про надходження на поточний рахунок внесків </w:t>
      </w:r>
      <w:r w:rsidRPr="00B34D0B">
        <w:rPr>
          <w:rFonts w:eastAsia="Calibri"/>
          <w:b/>
          <w:sz w:val="24"/>
          <w:szCs w:val="28"/>
          <w:lang w:eastAsia="uk-UA"/>
        </w:rPr>
        <w:br/>
      </w:r>
      <w:r w:rsidRPr="00B34D0B">
        <w:rPr>
          <w:b/>
          <w:sz w:val="24"/>
          <w:szCs w:val="24"/>
          <w:lang w:eastAsia="uk-UA"/>
        </w:rPr>
        <w:t>фізичних осіб</w:t>
      </w:r>
      <w:r w:rsidRPr="00B34D0B">
        <w:rPr>
          <w:rFonts w:eastAsia="Calibri"/>
          <w:b/>
          <w:sz w:val="24"/>
          <w:szCs w:val="28"/>
          <w:lang w:eastAsia="uk-UA"/>
        </w:rPr>
        <w:t xml:space="preserve">, </w:t>
      </w:r>
      <w:r w:rsidRPr="00B34D0B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color w:val="000000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 xml:space="preserve"> (код статті 10)</w:t>
      </w:r>
    </w:p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b/>
          <w:color w:val="000000"/>
          <w:sz w:val="8"/>
          <w:szCs w:val="8"/>
          <w:lang w:eastAsia="uk-UA"/>
        </w:rPr>
      </w:pPr>
    </w:p>
    <w:tbl>
      <w:tblPr>
        <w:tblW w:w="96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1322"/>
        <w:gridCol w:w="1323"/>
        <w:gridCol w:w="1323"/>
        <w:gridCol w:w="1323"/>
        <w:gridCol w:w="1323"/>
        <w:gridCol w:w="1323"/>
        <w:gridCol w:w="742"/>
      </w:tblGrid>
      <w:tr w:rsidR="000541B8" w:rsidRPr="00FB6E28" w:rsidTr="0055159B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EC614E" w:rsidRPr="001C2632" w:rsidTr="0055159B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1C2632" w:rsidTr="0055159B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1C2632" w:rsidTr="0055159B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E14E9B" w:rsidTr="0055159B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0541B8" w:rsidRPr="00B34D0B" w:rsidRDefault="000541B8" w:rsidP="000541B8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0"/>
          <w:lang w:eastAsia="uk-UA"/>
        </w:rPr>
      </w:pPr>
    </w:p>
    <w:p w:rsidR="000541B8" w:rsidRPr="00B34D0B" w:rsidRDefault="000541B8" w:rsidP="000541B8">
      <w:pPr>
        <w:spacing w:after="0"/>
        <w:ind w:firstLine="0"/>
        <w:jc w:val="left"/>
        <w:rPr>
          <w:rFonts w:eastAsia="Calibri"/>
          <w:sz w:val="10"/>
          <w:szCs w:val="24"/>
          <w:lang w:eastAsia="uk-UA"/>
        </w:rPr>
      </w:pPr>
    </w:p>
    <w:p w:rsidR="000541B8" w:rsidRPr="00B34D0B" w:rsidRDefault="000541B8" w:rsidP="000541B8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6. Відомості про </w:t>
      </w:r>
      <w:r w:rsidRPr="00B34D0B">
        <w:rPr>
          <w:rFonts w:eastAsia="Calibri"/>
          <w:b/>
          <w:sz w:val="24"/>
          <w:szCs w:val="24"/>
          <w:lang w:eastAsia="uk-UA"/>
        </w:rPr>
        <w:t>надходження внесків юридичних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0541B8" w:rsidRPr="00B34D0B" w:rsidRDefault="000541B8" w:rsidP="000541B8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>(код статті 11)</w:t>
      </w:r>
    </w:p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057"/>
        <w:gridCol w:w="1559"/>
        <w:gridCol w:w="1701"/>
        <w:gridCol w:w="1809"/>
        <w:gridCol w:w="1741"/>
        <w:gridCol w:w="742"/>
      </w:tblGrid>
      <w:tr w:rsidR="000541B8" w:rsidRPr="00FB6E28" w:rsidTr="0055159B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EC614E" w:rsidRPr="001C2632" w:rsidTr="0055159B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1C2632" w:rsidTr="0055159B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1C2632" w:rsidTr="0055159B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1C2632" w:rsidTr="0055159B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E14E9B" w:rsidTr="0055159B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0541B8" w:rsidRPr="00B34D0B" w:rsidRDefault="000541B8" w:rsidP="000541B8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</w:p>
    <w:p w:rsidR="000541B8" w:rsidRPr="00B34D0B" w:rsidRDefault="000541B8" w:rsidP="000541B8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7. Відомості про </w:t>
      </w:r>
      <w:r w:rsidRPr="00B34D0B">
        <w:rPr>
          <w:rFonts w:eastAsia="Calibri"/>
          <w:b/>
          <w:sz w:val="24"/>
          <w:szCs w:val="24"/>
          <w:lang w:eastAsia="uk-UA"/>
        </w:rPr>
        <w:t>надходження внесків фізичних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0541B8" w:rsidRPr="00B34D0B" w:rsidRDefault="000541B8" w:rsidP="000541B8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 xml:space="preserve"> (код статті 11)</w:t>
      </w:r>
    </w:p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2"/>
        <w:gridCol w:w="1321"/>
        <w:gridCol w:w="1324"/>
        <w:gridCol w:w="1318"/>
        <w:gridCol w:w="1321"/>
        <w:gridCol w:w="1317"/>
        <w:gridCol w:w="1323"/>
        <w:gridCol w:w="739"/>
      </w:tblGrid>
      <w:tr w:rsidR="000541B8" w:rsidRPr="00FB6E28" w:rsidTr="00EC614E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EC614E" w:rsidRPr="001C2632" w:rsidTr="00EC614E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1C2632" w:rsidTr="00EC614E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1C2632" w:rsidTr="00EC614E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E14E9B" w:rsidTr="00EC614E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0541B8" w:rsidRPr="00B34D0B" w:rsidRDefault="000541B8" w:rsidP="000541B8">
      <w:pPr>
        <w:keepNext/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color w:val="000000"/>
          <w:sz w:val="24"/>
          <w:szCs w:val="24"/>
          <w:lang w:eastAsia="uk-UA"/>
        </w:rPr>
        <w:lastRenderedPageBreak/>
        <w:t>8. Відомості про перерахування штрафних санкцій виконавцями</w:t>
      </w:r>
      <w:r>
        <w:rPr>
          <w:rFonts w:eastAsia="Calibri"/>
          <w:b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t xml:space="preserve">за укладеними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договорами</w:t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color w:val="000000"/>
          <w:sz w:val="24"/>
          <w:szCs w:val="24"/>
          <w:lang w:eastAsia="uk-UA"/>
        </w:rPr>
        <w:t>(код статті 9)</w:t>
      </w:r>
    </w:p>
    <w:p w:rsidR="000541B8" w:rsidRPr="00A66645" w:rsidRDefault="000541B8" w:rsidP="000541B8">
      <w:pPr>
        <w:keepNext/>
        <w:spacing w:after="0"/>
        <w:ind w:firstLine="0"/>
        <w:jc w:val="center"/>
        <w:rPr>
          <w:rFonts w:eastAsia="Calibri"/>
          <w:b/>
          <w:color w:val="000000"/>
          <w:sz w:val="10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1286"/>
        <w:gridCol w:w="1290"/>
        <w:gridCol w:w="1290"/>
        <w:gridCol w:w="1289"/>
        <w:gridCol w:w="1290"/>
        <w:gridCol w:w="1290"/>
        <w:gridCol w:w="902"/>
      </w:tblGrid>
      <w:tr w:rsidR="000541B8" w:rsidRPr="00FB6E28" w:rsidTr="0055159B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штрафних санкцій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-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EC614E" w:rsidRPr="001C2632" w:rsidTr="0055159B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1C2632" w:rsidTr="0055159B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1C2632" w:rsidTr="0055159B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A35593" w:rsidTr="0055159B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A35593" w:rsidRDefault="00EC614E" w:rsidP="0055159B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0541B8" w:rsidRDefault="000541B8" w:rsidP="000541B8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9. Відомості про помилкові надходження коштів на поточний рахунок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  <w:t xml:space="preserve">від </w:t>
      </w:r>
      <w:r w:rsidRPr="00B34D0B">
        <w:rPr>
          <w:b/>
          <w:bCs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0541B8" w:rsidRPr="00A66645" w:rsidRDefault="000541B8" w:rsidP="000541B8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1624"/>
        <w:gridCol w:w="1583"/>
        <w:gridCol w:w="1583"/>
        <w:gridCol w:w="1583"/>
        <w:gridCol w:w="1368"/>
        <w:gridCol w:w="882"/>
      </w:tblGrid>
      <w:tr w:rsidR="000541B8" w:rsidRPr="00FB6E28" w:rsidTr="0055159B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EC614E" w:rsidRPr="001C2632" w:rsidTr="0055159B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1C2632" w:rsidTr="0055159B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1C2632" w:rsidTr="0055159B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A35593" w:rsidTr="0055159B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A35593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0541B8" w:rsidRDefault="000541B8" w:rsidP="000541B8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10. Відомості про помилкові надходження коштів на поточний рахунок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  <w:t xml:space="preserve">від фізичних осіб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0541B8" w:rsidRPr="00A66645" w:rsidRDefault="000541B8" w:rsidP="000541B8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2"/>
        <w:gridCol w:w="1403"/>
        <w:gridCol w:w="1265"/>
        <w:gridCol w:w="1265"/>
        <w:gridCol w:w="1264"/>
        <w:gridCol w:w="1265"/>
        <w:gridCol w:w="1265"/>
        <w:gridCol w:w="882"/>
      </w:tblGrid>
      <w:tr w:rsidR="000541B8" w:rsidRPr="00FB6E28" w:rsidTr="0055159B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EC614E" w:rsidRPr="001C2632" w:rsidTr="0055159B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1C2632" w:rsidTr="0055159B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1C2632" w:rsidTr="0055159B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1C2632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EC614E" w:rsidRPr="00A35593" w:rsidTr="0055159B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A35593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E" w:rsidRPr="00E14E9B" w:rsidRDefault="00EC614E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0541B8" w:rsidRDefault="000541B8" w:rsidP="000541B8">
      <w:pPr>
        <w:keepNext/>
        <w:spacing w:before="240"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11. Відомості про повернення добровільних внесків </w:t>
      </w:r>
      <w:r w:rsidRPr="00B34D0B">
        <w:rPr>
          <w:b/>
          <w:bCs/>
          <w:color w:val="000000"/>
          <w:sz w:val="24"/>
          <w:szCs w:val="24"/>
          <w:lang w:eastAsia="uk-UA"/>
        </w:rPr>
        <w:t>юридичним особам</w:t>
      </w:r>
      <w:r w:rsidRPr="00B34D0B">
        <w:rPr>
          <w:b/>
          <w:bCs/>
          <w:sz w:val="24"/>
          <w:szCs w:val="24"/>
          <w:lang w:eastAsia="uk-UA"/>
        </w:rPr>
        <w:t xml:space="preserve"> 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</w:p>
    <w:p w:rsidR="000541B8" w:rsidRPr="00A66645" w:rsidRDefault="000541B8" w:rsidP="000541B8">
      <w:pPr>
        <w:keepNext/>
        <w:spacing w:before="24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414"/>
        <w:gridCol w:w="1560"/>
        <w:gridCol w:w="1559"/>
        <w:gridCol w:w="1843"/>
        <w:gridCol w:w="1351"/>
        <w:gridCol w:w="896"/>
      </w:tblGrid>
      <w:tr w:rsidR="000541B8" w:rsidRPr="00FB6E28" w:rsidTr="0055159B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55159B" w:rsidRPr="001C2632" w:rsidTr="0055159B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55159B" w:rsidRPr="001C2632" w:rsidTr="0055159B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55159B" w:rsidRPr="001C2632" w:rsidTr="0055159B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0541B8" w:rsidRPr="00A35593" w:rsidTr="0055159B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A35593" w:rsidRDefault="000541B8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A35593" w:rsidRDefault="000541B8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A35593" w:rsidRDefault="000541B8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A35593" w:rsidRDefault="000541B8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A35593" w:rsidRDefault="000541B8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A35593" w:rsidRDefault="000541B8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A35593" w:rsidRDefault="000541B8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</w:tr>
    </w:tbl>
    <w:p w:rsidR="000541B8" w:rsidRDefault="000541B8" w:rsidP="000541B8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</w:p>
    <w:p w:rsidR="000541B8" w:rsidRPr="00B34D0B" w:rsidRDefault="000541B8" w:rsidP="000541B8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12. Відомості про повернення добровільних внесків фізичним особам </w:t>
      </w:r>
    </w:p>
    <w:p w:rsidR="000541B8" w:rsidRDefault="000541B8" w:rsidP="000541B8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0541B8" w:rsidRPr="00A66645" w:rsidRDefault="000541B8" w:rsidP="000541B8">
      <w:pPr>
        <w:widowControl w:val="0"/>
        <w:spacing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47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247"/>
        <w:gridCol w:w="1247"/>
        <w:gridCol w:w="1247"/>
        <w:gridCol w:w="1247"/>
        <w:gridCol w:w="1247"/>
        <w:gridCol w:w="1464"/>
        <w:gridCol w:w="882"/>
      </w:tblGrid>
      <w:tr w:rsidR="000541B8" w:rsidRPr="00FB6E28" w:rsidTr="0055159B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FB6E28" w:rsidRDefault="000541B8" w:rsidP="0055159B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0541B8" w:rsidRPr="00FB6E28" w:rsidRDefault="000541B8" w:rsidP="0055159B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FB6E28" w:rsidRDefault="000541B8" w:rsidP="0055159B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55159B" w:rsidRPr="001C2632" w:rsidTr="0055159B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55159B" w:rsidRPr="001C2632" w:rsidTr="0055159B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55159B" w:rsidRPr="001C2632" w:rsidTr="0055159B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0541B8" w:rsidRPr="00A35593" w:rsidTr="0055159B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A35593" w:rsidRDefault="000541B8" w:rsidP="005515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A35593" w:rsidRDefault="000541B8" w:rsidP="005515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A35593" w:rsidRDefault="000541B8" w:rsidP="005515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A35593" w:rsidRDefault="000541B8" w:rsidP="005515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A35593" w:rsidRDefault="000541B8" w:rsidP="005515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1B8" w:rsidRPr="00A35593" w:rsidRDefault="000541B8" w:rsidP="005515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A35593" w:rsidRDefault="000541B8" w:rsidP="005515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A35593" w:rsidRDefault="000541B8" w:rsidP="005515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</w:tbl>
    <w:p w:rsidR="000541B8" w:rsidRPr="00B34D0B" w:rsidRDefault="000541B8" w:rsidP="000541B8">
      <w:pPr>
        <w:widowControl w:val="0"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13. Відомості про перерахування коштів</w:t>
      </w:r>
      <w:r w:rsidRPr="00B34D0B">
        <w:rPr>
          <w:b/>
          <w:bCs/>
          <w:color w:val="000000"/>
          <w:sz w:val="24"/>
          <w:szCs w:val="24"/>
          <w:lang w:eastAsia="uk-UA"/>
        </w:rPr>
        <w:t xml:space="preserve"> юридичних осіб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0541B8" w:rsidRPr="00B34D0B" w:rsidRDefault="000541B8" w:rsidP="000541B8">
      <w:pPr>
        <w:keepNext/>
        <w:spacing w:after="12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lastRenderedPageBreak/>
        <w:t xml:space="preserve">до Державного бюджету України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 xml:space="preserve">(код статті 3110, 3120, 3210, 3230)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"/>
        <w:gridCol w:w="1439"/>
        <w:gridCol w:w="1473"/>
        <w:gridCol w:w="1469"/>
        <w:gridCol w:w="1490"/>
        <w:gridCol w:w="1446"/>
        <w:gridCol w:w="1056"/>
      </w:tblGrid>
      <w:tr w:rsidR="000541B8" w:rsidRPr="00FB6E28" w:rsidTr="0055159B">
        <w:tc>
          <w:tcPr>
            <w:tcW w:w="976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55159B" w:rsidRPr="001C2632" w:rsidTr="0055159B">
        <w:tc>
          <w:tcPr>
            <w:tcW w:w="97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7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55159B" w:rsidRPr="001C2632" w:rsidTr="0055159B">
        <w:tc>
          <w:tcPr>
            <w:tcW w:w="97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7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55159B" w:rsidRPr="001C2632" w:rsidTr="0055159B">
        <w:tc>
          <w:tcPr>
            <w:tcW w:w="97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7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0541B8" w:rsidRPr="00A35593" w:rsidTr="0055159B">
        <w:tc>
          <w:tcPr>
            <w:tcW w:w="976" w:type="dxa"/>
            <w:shd w:val="clear" w:color="auto" w:fill="auto"/>
          </w:tcPr>
          <w:p w:rsidR="000541B8" w:rsidRPr="00A35593" w:rsidRDefault="000541B8" w:rsidP="0055159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7" w:type="dxa"/>
            <w:shd w:val="clear" w:color="auto" w:fill="auto"/>
          </w:tcPr>
          <w:p w:rsidR="000541B8" w:rsidRPr="00A35593" w:rsidRDefault="000541B8" w:rsidP="0055159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0541B8" w:rsidRPr="00A35593" w:rsidRDefault="000541B8" w:rsidP="0055159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0541B8" w:rsidRPr="00A35593" w:rsidRDefault="000541B8" w:rsidP="0055159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0541B8" w:rsidRPr="00A35593" w:rsidRDefault="000541B8" w:rsidP="0055159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0541B8" w:rsidRPr="00A35593" w:rsidRDefault="000541B8" w:rsidP="0055159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105" w:type="dxa"/>
            <w:shd w:val="clear" w:color="auto" w:fill="auto"/>
          </w:tcPr>
          <w:p w:rsidR="000541B8" w:rsidRPr="00A35593" w:rsidRDefault="000541B8" w:rsidP="0055159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</w:tr>
    </w:tbl>
    <w:p w:rsidR="000541B8" w:rsidRPr="00B34D0B" w:rsidRDefault="000541B8" w:rsidP="000541B8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14. Відомості про перерахування коштів фізичних осіб </w:t>
      </w:r>
    </w:p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color w:val="000000"/>
          <w:sz w:val="24"/>
          <w:szCs w:val="24"/>
          <w:lang w:eastAsia="uk-UA"/>
        </w:rPr>
        <w:t>до Державного бюджету України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color w:val="000000"/>
          <w:sz w:val="24"/>
          <w:szCs w:val="24"/>
          <w:lang w:eastAsia="uk-UA"/>
        </w:rPr>
        <w:br/>
        <w:t>(код статті 3110, 3120, 3210, 3230)</w:t>
      </w:r>
    </w:p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"/>
        <w:gridCol w:w="1203"/>
        <w:gridCol w:w="1243"/>
        <w:gridCol w:w="1207"/>
        <w:gridCol w:w="1222"/>
        <w:gridCol w:w="1203"/>
        <w:gridCol w:w="1236"/>
        <w:gridCol w:w="1048"/>
      </w:tblGrid>
      <w:tr w:rsidR="000541B8" w:rsidRPr="00FB6E28" w:rsidTr="0055159B">
        <w:tc>
          <w:tcPr>
            <w:tcW w:w="990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55159B" w:rsidRPr="00A35593" w:rsidTr="0055159B">
        <w:tc>
          <w:tcPr>
            <w:tcW w:w="990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55159B" w:rsidRPr="00A35593" w:rsidTr="0055159B">
        <w:tc>
          <w:tcPr>
            <w:tcW w:w="990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55159B" w:rsidRPr="00A35593" w:rsidTr="0055159B">
        <w:tc>
          <w:tcPr>
            <w:tcW w:w="990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5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05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0541B8" w:rsidRPr="00A35593" w:rsidTr="0055159B">
        <w:tc>
          <w:tcPr>
            <w:tcW w:w="990" w:type="dxa"/>
            <w:shd w:val="clear" w:color="auto" w:fill="auto"/>
          </w:tcPr>
          <w:p w:rsidR="000541B8" w:rsidRPr="00A35593" w:rsidRDefault="000541B8" w:rsidP="0055159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5" w:type="dxa"/>
            <w:shd w:val="clear" w:color="auto" w:fill="auto"/>
          </w:tcPr>
          <w:p w:rsidR="000541B8" w:rsidRPr="00A35593" w:rsidRDefault="000541B8" w:rsidP="0055159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0541B8" w:rsidRPr="00A35593" w:rsidRDefault="000541B8" w:rsidP="0055159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0541B8" w:rsidRPr="00A35593" w:rsidRDefault="000541B8" w:rsidP="0055159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0541B8" w:rsidRPr="00A35593" w:rsidRDefault="000541B8" w:rsidP="0055159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0541B8" w:rsidRPr="00A35593" w:rsidRDefault="000541B8" w:rsidP="0055159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0541B8" w:rsidRPr="00A35593" w:rsidRDefault="000541B8" w:rsidP="0055159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105" w:type="dxa"/>
            <w:shd w:val="clear" w:color="auto" w:fill="auto"/>
          </w:tcPr>
          <w:p w:rsidR="000541B8" w:rsidRPr="00A35593" w:rsidRDefault="000541B8" w:rsidP="0055159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</w:tr>
    </w:tbl>
    <w:p w:rsidR="000541B8" w:rsidRPr="00B34D0B" w:rsidRDefault="000541B8" w:rsidP="000541B8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15. Відомості про оплату банківських послуг, не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>пов’язан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их з відкриттям і закриттям рахунку та його функціонуванням</w:t>
      </w:r>
    </w:p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4000)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1418"/>
        <w:gridCol w:w="1465"/>
        <w:gridCol w:w="1460"/>
        <w:gridCol w:w="1481"/>
        <w:gridCol w:w="1439"/>
        <w:gridCol w:w="1072"/>
      </w:tblGrid>
      <w:tr w:rsidR="000541B8" w:rsidRPr="00FB6E28" w:rsidTr="0055159B">
        <w:tc>
          <w:tcPr>
            <w:tcW w:w="1018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оплати послуг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банку (ЄДРПОУ)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55159B" w:rsidRPr="00A35593" w:rsidTr="0055159B">
        <w:tc>
          <w:tcPr>
            <w:tcW w:w="1018" w:type="dxa"/>
            <w:shd w:val="clear" w:color="auto" w:fill="auto"/>
            <w:vAlign w:val="center"/>
          </w:tcPr>
          <w:p w:rsidR="0055159B" w:rsidRPr="00A35593" w:rsidRDefault="0055159B" w:rsidP="0055159B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55159B" w:rsidRPr="00A35593" w:rsidTr="0055159B">
        <w:tc>
          <w:tcPr>
            <w:tcW w:w="1018" w:type="dxa"/>
            <w:shd w:val="clear" w:color="auto" w:fill="auto"/>
            <w:vAlign w:val="center"/>
          </w:tcPr>
          <w:p w:rsidR="0055159B" w:rsidRPr="00A35593" w:rsidRDefault="0055159B" w:rsidP="0055159B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55159B" w:rsidRPr="00A35593" w:rsidTr="0055159B">
        <w:tc>
          <w:tcPr>
            <w:tcW w:w="1018" w:type="dxa"/>
            <w:shd w:val="clear" w:color="auto" w:fill="auto"/>
            <w:vAlign w:val="center"/>
          </w:tcPr>
          <w:p w:rsidR="0055159B" w:rsidRPr="00A35593" w:rsidRDefault="0055159B" w:rsidP="0055159B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55159B" w:rsidRPr="00A35593" w:rsidTr="0055159B">
        <w:tc>
          <w:tcPr>
            <w:tcW w:w="1018" w:type="dxa"/>
            <w:shd w:val="clear" w:color="auto" w:fill="auto"/>
            <w:vAlign w:val="center"/>
          </w:tcPr>
          <w:p w:rsidR="0055159B" w:rsidRPr="00A35593" w:rsidRDefault="0055159B" w:rsidP="0055159B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86" w:type="dxa"/>
            <w:shd w:val="clear" w:color="auto" w:fill="auto"/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shd w:val="clear" w:color="auto" w:fill="auto"/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shd w:val="clear" w:color="auto" w:fill="auto"/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</w:p>
    <w:p w:rsidR="000541B8" w:rsidRPr="00B34D0B" w:rsidRDefault="000541B8" w:rsidP="000541B8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16. Відомості про повернення </w:t>
      </w:r>
      <w:r w:rsidRPr="00B34D0B">
        <w:rPr>
          <w:b/>
          <w:bCs/>
          <w:sz w:val="24"/>
          <w:szCs w:val="24"/>
          <w:lang w:eastAsia="uk-UA"/>
        </w:rPr>
        <w:t xml:space="preserve">юридичним особам 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помилкових надходжень коштів</w:t>
      </w:r>
    </w:p>
    <w:p w:rsidR="000541B8" w:rsidRPr="00B34D0B" w:rsidRDefault="000541B8" w:rsidP="000541B8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>(код статті 5000)</w:t>
      </w:r>
    </w:p>
    <w:p w:rsidR="000541B8" w:rsidRPr="00B34D0B" w:rsidRDefault="000541B8" w:rsidP="000541B8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492"/>
        <w:gridCol w:w="1492"/>
        <w:gridCol w:w="1492"/>
        <w:gridCol w:w="1492"/>
        <w:gridCol w:w="1493"/>
        <w:gridCol w:w="1120"/>
      </w:tblGrid>
      <w:tr w:rsidR="000541B8" w:rsidRPr="00FB6E28" w:rsidTr="0055159B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коштів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55159B" w:rsidRPr="00A35593" w:rsidTr="0055159B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9B" w:rsidRPr="00A35593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55159B" w:rsidRPr="00A35593" w:rsidTr="0055159B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9B" w:rsidRPr="00A35593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55159B" w:rsidRPr="00A35593" w:rsidTr="0055159B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9B" w:rsidRPr="00A35593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55159B" w:rsidRPr="00A35593" w:rsidTr="0055159B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9B" w:rsidRPr="00A35593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0541B8" w:rsidRDefault="000541B8" w:rsidP="000541B8">
      <w:pPr>
        <w:keepNext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</w:p>
    <w:p w:rsidR="000541B8" w:rsidRPr="00B34D0B" w:rsidRDefault="000541B8" w:rsidP="000541B8">
      <w:pPr>
        <w:keepNext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>17. Відомості про повернення фізичним особам помилкових надходжень коштів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5000)</w:t>
      </w: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 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248"/>
        <w:gridCol w:w="1249"/>
        <w:gridCol w:w="1248"/>
        <w:gridCol w:w="1249"/>
        <w:gridCol w:w="1248"/>
        <w:gridCol w:w="1364"/>
        <w:gridCol w:w="1134"/>
      </w:tblGrid>
      <w:tr w:rsidR="000541B8" w:rsidRPr="00FB6E28" w:rsidTr="005515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повернен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-ня коштів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55159B" w:rsidRPr="00A35593" w:rsidTr="005515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9B" w:rsidRPr="00A35593" w:rsidRDefault="0055159B" w:rsidP="0055159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55159B" w:rsidRPr="00A35593" w:rsidTr="005515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9B" w:rsidRPr="00A35593" w:rsidRDefault="0055159B" w:rsidP="0055159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55159B" w:rsidRPr="00A35593" w:rsidTr="005515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9B" w:rsidRPr="00A35593" w:rsidRDefault="0055159B" w:rsidP="0055159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55159B" w:rsidRPr="00A35593" w:rsidTr="005515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59B" w:rsidRPr="00A35593" w:rsidRDefault="0055159B" w:rsidP="0055159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0541B8" w:rsidRPr="00B34D0B" w:rsidRDefault="000541B8" w:rsidP="000541B8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0541B8" w:rsidRPr="00B34D0B" w:rsidRDefault="000541B8" w:rsidP="000541B8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lastRenderedPageBreak/>
        <w:t xml:space="preserve">18. Відомості про опублікування реквізитів поточного рахунку </w:t>
      </w:r>
      <w:r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в друкованих засобах масової інформації</w:t>
      </w:r>
    </w:p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  <w:r w:rsidRPr="00B34D0B">
        <w:rPr>
          <w:rFonts w:eastAsia="Calibri"/>
          <w:sz w:val="24"/>
          <w:szCs w:val="24"/>
          <w:lang w:eastAsia="uk-UA"/>
        </w:rPr>
        <w:t>(код статті 6000)</w:t>
      </w:r>
    </w:p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468"/>
        <w:gridCol w:w="1451"/>
        <w:gridCol w:w="1468"/>
        <w:gridCol w:w="1491"/>
        <w:gridCol w:w="1450"/>
        <w:gridCol w:w="1078"/>
      </w:tblGrid>
      <w:tr w:rsidR="000541B8" w:rsidRPr="00FB6E28" w:rsidTr="0055159B">
        <w:tc>
          <w:tcPr>
            <w:tcW w:w="941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коштів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отримувача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отримувача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55159B" w:rsidRPr="00A35593" w:rsidTr="0055159B">
        <w:tc>
          <w:tcPr>
            <w:tcW w:w="941" w:type="dxa"/>
            <w:shd w:val="clear" w:color="auto" w:fill="auto"/>
            <w:vAlign w:val="center"/>
          </w:tcPr>
          <w:p w:rsidR="0055159B" w:rsidRPr="00A35593" w:rsidRDefault="0055159B" w:rsidP="0055159B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00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55159B" w:rsidRPr="00A35593" w:rsidTr="0055159B">
        <w:tc>
          <w:tcPr>
            <w:tcW w:w="941" w:type="dxa"/>
            <w:shd w:val="clear" w:color="auto" w:fill="auto"/>
            <w:vAlign w:val="center"/>
          </w:tcPr>
          <w:p w:rsidR="0055159B" w:rsidRPr="00A35593" w:rsidRDefault="0055159B" w:rsidP="0055159B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00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55159B" w:rsidRPr="00A35593" w:rsidTr="0055159B">
        <w:tc>
          <w:tcPr>
            <w:tcW w:w="941" w:type="dxa"/>
            <w:shd w:val="clear" w:color="auto" w:fill="auto"/>
            <w:vAlign w:val="center"/>
          </w:tcPr>
          <w:p w:rsidR="0055159B" w:rsidRPr="00A35593" w:rsidRDefault="0055159B" w:rsidP="0055159B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00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55159B" w:rsidRPr="001C2632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55159B" w:rsidRPr="00A35593" w:rsidTr="0055159B">
        <w:tc>
          <w:tcPr>
            <w:tcW w:w="941" w:type="dxa"/>
            <w:shd w:val="clear" w:color="auto" w:fill="auto"/>
            <w:vAlign w:val="center"/>
          </w:tcPr>
          <w:p w:rsidR="0055159B" w:rsidRPr="00A35593" w:rsidRDefault="0055159B" w:rsidP="0055159B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A35593">
              <w:rPr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9" w:type="dxa"/>
            <w:shd w:val="clear" w:color="auto" w:fill="auto"/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00" w:type="dxa"/>
            <w:shd w:val="clear" w:color="auto" w:fill="auto"/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55159B" w:rsidRPr="00E14E9B" w:rsidRDefault="0055159B" w:rsidP="00551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0541B8" w:rsidRPr="00B34D0B" w:rsidRDefault="000541B8" w:rsidP="000541B8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0541B8" w:rsidRPr="00B34D0B" w:rsidRDefault="000541B8" w:rsidP="000541B8">
      <w:pPr>
        <w:keepNext/>
        <w:spacing w:before="240" w:after="12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19. Відомості про використання коштів поточного рахунку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виборчого фонду кандидата в народні депутати України </w:t>
      </w:r>
    </w:p>
    <w:p w:rsidR="000541B8" w:rsidRPr="00B34D0B" w:rsidRDefault="000541B8" w:rsidP="000541B8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  <w:r w:rsidRPr="00B34D0B">
        <w:rPr>
          <w:rFonts w:eastAsia="Calibri"/>
          <w:sz w:val="24"/>
          <w:szCs w:val="24"/>
          <w:lang w:eastAsia="uk-UA"/>
        </w:rPr>
        <w:t>(код статті 1110, 1120, 1130, 1140, 1150, 1160, 1211, 1212, 1220, 1310, 1320, 1330, 1340, 1350, 1361, 1362, 1400)</w:t>
      </w:r>
    </w:p>
    <w:p w:rsidR="000541B8" w:rsidRPr="00B34D0B" w:rsidRDefault="000541B8" w:rsidP="000541B8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34"/>
        <w:gridCol w:w="1034"/>
        <w:gridCol w:w="1034"/>
        <w:gridCol w:w="1035"/>
        <w:gridCol w:w="1034"/>
        <w:gridCol w:w="1034"/>
        <w:gridCol w:w="1130"/>
        <w:gridCol w:w="913"/>
      </w:tblGrid>
      <w:tr w:rsidR="000541B8" w:rsidRPr="00FB6E28" w:rsidTr="0055159B">
        <w:trPr>
          <w:trHeight w:val="1398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одномандатного виборчого округу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(в порядку зростання)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платежу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 (повна назва)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-ходження отримувача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0541B8" w:rsidRPr="00A35593" w:rsidTr="0055159B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D75187" w:rsidRDefault="0055159B" w:rsidP="005515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D75187">
              <w:rPr>
                <w:rFonts w:eastAsia="Calibri"/>
                <w:b/>
                <w:sz w:val="23"/>
                <w:szCs w:val="23"/>
                <w:lang w:eastAsia="en-US"/>
              </w:rPr>
              <w:t>201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D75187" w:rsidRDefault="0055159B" w:rsidP="005515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D75187">
              <w:rPr>
                <w:rFonts w:eastAsia="Calibri"/>
                <w:b/>
                <w:sz w:val="23"/>
                <w:szCs w:val="23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D75187" w:rsidRDefault="0055159B" w:rsidP="005515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D75187">
              <w:rPr>
                <w:rFonts w:eastAsia="Calibri"/>
                <w:b/>
                <w:sz w:val="23"/>
                <w:szCs w:val="23"/>
                <w:lang w:eastAsia="en-US"/>
              </w:rPr>
              <w:t>02.07.19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D75187" w:rsidRDefault="0055159B" w:rsidP="005515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D75187">
              <w:rPr>
                <w:rFonts w:eastAsia="Calibri"/>
                <w:b/>
                <w:sz w:val="23"/>
                <w:szCs w:val="23"/>
                <w:lang w:eastAsia="en-US"/>
              </w:rPr>
              <w:t>ПД №1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D75187" w:rsidRDefault="0055159B" w:rsidP="005515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D75187">
              <w:rPr>
                <w:rFonts w:eastAsia="Calibri"/>
                <w:b/>
                <w:sz w:val="23"/>
                <w:szCs w:val="23"/>
                <w:lang w:eastAsia="en-US"/>
              </w:rPr>
              <w:t xml:space="preserve">ФОП </w:t>
            </w:r>
            <w:proofErr w:type="spellStart"/>
            <w:r w:rsidRPr="00D75187">
              <w:rPr>
                <w:rFonts w:eastAsia="Calibri"/>
                <w:b/>
                <w:sz w:val="23"/>
                <w:szCs w:val="23"/>
                <w:lang w:eastAsia="en-US"/>
              </w:rPr>
              <w:t>Нейландт</w:t>
            </w:r>
            <w:proofErr w:type="spellEnd"/>
            <w:r w:rsidRPr="00D75187">
              <w:rPr>
                <w:rFonts w:eastAsia="Calibri"/>
                <w:b/>
                <w:sz w:val="23"/>
                <w:szCs w:val="23"/>
                <w:lang w:eastAsia="en-US"/>
              </w:rPr>
              <w:t xml:space="preserve"> Наталія Робертівна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D75187" w:rsidRDefault="00917685" w:rsidP="005515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D75187">
              <w:rPr>
                <w:b/>
                <w:color w:val="000000"/>
                <w:sz w:val="23"/>
                <w:szCs w:val="23"/>
                <w:shd w:val="clear" w:color="auto" w:fill="FFFFFF"/>
              </w:rPr>
              <w:t> місто Чернівці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D75187" w:rsidRDefault="000541B8" w:rsidP="005515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D75187" w:rsidRDefault="00AE00C5" w:rsidP="005515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D75187">
              <w:rPr>
                <w:rFonts w:eastAsia="Calibri"/>
                <w:b/>
                <w:sz w:val="23"/>
                <w:szCs w:val="23"/>
                <w:lang w:eastAsia="en-US"/>
              </w:rPr>
              <w:t>Оплата за виготовлення листівок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D75187" w:rsidRDefault="00AE00C5" w:rsidP="005515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D75187">
              <w:rPr>
                <w:rFonts w:eastAsia="Calibri"/>
                <w:b/>
                <w:sz w:val="23"/>
                <w:szCs w:val="23"/>
                <w:lang w:eastAsia="en-US"/>
              </w:rPr>
              <w:t>10 200,00</w:t>
            </w:r>
          </w:p>
        </w:tc>
      </w:tr>
      <w:tr w:rsidR="00AE00C5" w:rsidRPr="00A35593" w:rsidTr="004835F7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E00C5" w:rsidRPr="00A35593" w:rsidTr="004835F7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E00C5" w:rsidRPr="00A35593" w:rsidTr="004835F7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0541B8" w:rsidRPr="00A35593" w:rsidTr="0055159B">
        <w:trPr>
          <w:trHeight w:val="246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A35593" w:rsidRDefault="000541B8" w:rsidP="005515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en-US"/>
              </w:rPr>
              <w:t>Усього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A35593" w:rsidRDefault="000541B8" w:rsidP="005515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A35593" w:rsidRDefault="000541B8" w:rsidP="005515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A35593" w:rsidRDefault="000541B8" w:rsidP="005515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A35593" w:rsidRDefault="000541B8" w:rsidP="005515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A35593" w:rsidRDefault="000541B8" w:rsidP="005515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A35593" w:rsidRDefault="000541B8" w:rsidP="005515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A35593" w:rsidRDefault="000541B8" w:rsidP="005515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B8" w:rsidRPr="00A35593" w:rsidRDefault="00AE00C5" w:rsidP="0055159B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10 200,00</w:t>
            </w:r>
          </w:p>
        </w:tc>
      </w:tr>
    </w:tbl>
    <w:p w:rsidR="000541B8" w:rsidRPr="00B34D0B" w:rsidRDefault="000541B8" w:rsidP="000541B8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0541B8" w:rsidRPr="00B34D0B" w:rsidRDefault="000541B8" w:rsidP="000541B8">
      <w:pPr>
        <w:keepNext/>
        <w:spacing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20. Відомості про повернення на поточний рахунок виборчого фонду коштів, перерахованих виконавцям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8)</w:t>
      </w:r>
    </w:p>
    <w:p w:rsidR="000541B8" w:rsidRPr="00B34D0B" w:rsidRDefault="000541B8" w:rsidP="000541B8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51"/>
        <w:gridCol w:w="1134"/>
        <w:gridCol w:w="1275"/>
        <w:gridCol w:w="1276"/>
        <w:gridCol w:w="1134"/>
        <w:gridCol w:w="1418"/>
        <w:gridCol w:w="992"/>
        <w:gridCol w:w="709"/>
      </w:tblGrid>
      <w:tr w:rsidR="000541B8" w:rsidRPr="00FB6E28" w:rsidTr="0055159B">
        <w:trPr>
          <w:trHeight w:val="2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повер-нення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коштів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-ходження виконавця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Призна-чення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платежу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1B8" w:rsidRPr="00FB6E28" w:rsidRDefault="000541B8" w:rsidP="0055159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AE00C5" w:rsidRPr="00A35593" w:rsidTr="005F0A8B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0C5" w:rsidRPr="00A35593" w:rsidRDefault="00AE00C5" w:rsidP="0055159B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E00C5" w:rsidRPr="00A35593" w:rsidTr="005F0A8B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0C5" w:rsidRPr="00A35593" w:rsidRDefault="00AE00C5" w:rsidP="0055159B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E00C5" w:rsidRPr="00A35593" w:rsidTr="005F0A8B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0C5" w:rsidRPr="00A35593" w:rsidRDefault="00AE00C5" w:rsidP="0055159B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E00C5" w:rsidRPr="00A35593" w:rsidTr="005F0A8B">
        <w:trPr>
          <w:trHeight w:val="2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0C5" w:rsidRPr="00A35593" w:rsidRDefault="00AE00C5" w:rsidP="0055159B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E14E9B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E14E9B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E14E9B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E14E9B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E14E9B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E14E9B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E14E9B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E14E9B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  <w:tr w:rsidR="00AE00C5" w:rsidRPr="00A35593" w:rsidTr="005F0A8B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C5" w:rsidRPr="00A35593" w:rsidRDefault="00AE00C5" w:rsidP="0055159B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5" w:rsidRPr="001C2632" w:rsidRDefault="00AE00C5" w:rsidP="00A93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</w:tr>
    </w:tbl>
    <w:p w:rsidR="000541B8" w:rsidRPr="00B34D0B" w:rsidRDefault="000541B8" w:rsidP="000541B8">
      <w:pPr>
        <w:spacing w:after="0"/>
        <w:ind w:firstLine="0"/>
        <w:jc w:val="left"/>
        <w:rPr>
          <w:rFonts w:eastAsia="Calibri"/>
          <w:color w:val="000000"/>
          <w:sz w:val="24"/>
          <w:szCs w:val="28"/>
          <w:lang w:eastAsia="uk-UA"/>
        </w:rPr>
      </w:pPr>
    </w:p>
    <w:p w:rsidR="00AE00C5" w:rsidRDefault="000541B8" w:rsidP="000541B8">
      <w:pPr>
        <w:spacing w:after="0"/>
        <w:ind w:firstLine="0"/>
        <w:jc w:val="left"/>
        <w:rPr>
          <w:rFonts w:eastAsia="Calibri"/>
          <w:color w:val="000000"/>
          <w:sz w:val="24"/>
          <w:szCs w:val="24"/>
        </w:rPr>
      </w:pPr>
      <w:r w:rsidRPr="00B34D0B">
        <w:rPr>
          <w:rFonts w:eastAsia="Calibri"/>
          <w:color w:val="000000"/>
          <w:sz w:val="24"/>
          <w:szCs w:val="24"/>
        </w:rPr>
        <w:t xml:space="preserve">Розпорядник коштів </w:t>
      </w:r>
      <w:r w:rsidRPr="00B34D0B"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</w:p>
    <w:p w:rsidR="000541B8" w:rsidRPr="00AE00C5" w:rsidRDefault="000541B8" w:rsidP="00AE00C5">
      <w:pPr>
        <w:spacing w:after="0"/>
        <w:ind w:firstLine="0"/>
        <w:jc w:val="left"/>
        <w:rPr>
          <w:rFonts w:eastAsia="Calibri"/>
          <w:sz w:val="20"/>
        </w:rPr>
      </w:pPr>
      <w:r w:rsidRPr="00B34D0B">
        <w:rPr>
          <w:rFonts w:eastAsia="Calibri"/>
          <w:color w:val="000000"/>
          <w:sz w:val="24"/>
          <w:szCs w:val="24"/>
        </w:rPr>
        <w:t>виборчого фонду                         ___________                    ____________________________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B34D0B">
        <w:rPr>
          <w:rFonts w:eastAsia="Calibri"/>
          <w:color w:val="000000"/>
          <w:sz w:val="24"/>
        </w:rPr>
        <w:t xml:space="preserve">                                                           </w:t>
      </w:r>
      <w:r w:rsidRPr="00B34D0B">
        <w:rPr>
          <w:rFonts w:eastAsia="Calibri"/>
          <w:color w:val="000000"/>
          <w:sz w:val="20"/>
        </w:rPr>
        <w:t>(підпис)</w:t>
      </w:r>
      <w:r w:rsidRPr="00B34D0B">
        <w:rPr>
          <w:rFonts w:eastAsia="Calibri"/>
          <w:sz w:val="20"/>
        </w:rPr>
        <w:t xml:space="preserve">                                              (прізвище та ініціал</w:t>
      </w:r>
      <w:r w:rsidR="00AE00C5">
        <w:rPr>
          <w:rFonts w:eastAsia="Calibri"/>
          <w:sz w:val="20"/>
        </w:rPr>
        <w:t>и</w:t>
      </w:r>
    </w:p>
    <w:p w:rsidR="000541B8" w:rsidRPr="00B34D0B" w:rsidRDefault="000541B8" w:rsidP="00AE00C5">
      <w:pPr>
        <w:spacing w:after="0"/>
        <w:ind w:firstLine="0"/>
        <w:jc w:val="left"/>
        <w:rPr>
          <w:szCs w:val="28"/>
        </w:rPr>
      </w:pPr>
      <w:bookmarkStart w:id="0" w:name="_GoBack"/>
      <w:bookmarkEnd w:id="0"/>
    </w:p>
    <w:sectPr w:rsidR="000541B8" w:rsidRPr="00B34D0B" w:rsidSect="00AE00C5">
      <w:pgSz w:w="11906" w:h="16838"/>
      <w:pgMar w:top="851" w:right="851" w:bottom="851" w:left="1701" w:header="0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62FE9"/>
    <w:multiLevelType w:val="hybridMultilevel"/>
    <w:tmpl w:val="334C41F2"/>
    <w:lvl w:ilvl="0" w:tplc="BB36A5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9557D14"/>
    <w:multiLevelType w:val="hybridMultilevel"/>
    <w:tmpl w:val="8D0CAB56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4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26216844"/>
    <w:multiLevelType w:val="hybridMultilevel"/>
    <w:tmpl w:val="8DF20D92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9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1" w15:restartNumberingAfterBreak="0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3" w15:restartNumberingAfterBreak="0">
    <w:nsid w:val="53C43AE9"/>
    <w:multiLevelType w:val="hybridMultilevel"/>
    <w:tmpl w:val="3A10DC4C"/>
    <w:lvl w:ilvl="0" w:tplc="B74685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5869C7"/>
    <w:multiLevelType w:val="hybridMultilevel"/>
    <w:tmpl w:val="5914D148"/>
    <w:lvl w:ilvl="0" w:tplc="967E0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8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8"/>
  </w:num>
  <w:num w:numId="2">
    <w:abstractNumId w:val="16"/>
  </w:num>
  <w:num w:numId="3">
    <w:abstractNumId w:val="11"/>
  </w:num>
  <w:num w:numId="4">
    <w:abstractNumId w:val="19"/>
  </w:num>
  <w:num w:numId="5">
    <w:abstractNumId w:val="13"/>
  </w:num>
  <w:num w:numId="6">
    <w:abstractNumId w:val="8"/>
  </w:num>
  <w:num w:numId="7">
    <w:abstractNumId w:val="22"/>
  </w:num>
  <w:num w:numId="8">
    <w:abstractNumId w:val="20"/>
  </w:num>
  <w:num w:numId="9">
    <w:abstractNumId w:val="29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</w:num>
  <w:num w:numId="21">
    <w:abstractNumId w:val="20"/>
    <w:lvlOverride w:ilvl="0">
      <w:startOverride w:val="1"/>
    </w:lvlOverride>
  </w:num>
  <w:num w:numId="22">
    <w:abstractNumId w:val="29"/>
    <w:lvlOverride w:ilvl="0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23"/>
  </w:num>
  <w:num w:numId="29">
    <w:abstractNumId w:val="26"/>
  </w:num>
  <w:num w:numId="30">
    <w:abstractNumId w:val="15"/>
  </w:num>
  <w:num w:numId="31">
    <w:abstractNumId w:val="12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1B8"/>
    <w:rsid w:val="000541B8"/>
    <w:rsid w:val="00117521"/>
    <w:rsid w:val="0016517C"/>
    <w:rsid w:val="002F7A22"/>
    <w:rsid w:val="0055159B"/>
    <w:rsid w:val="008A38E7"/>
    <w:rsid w:val="00917685"/>
    <w:rsid w:val="00AE00C5"/>
    <w:rsid w:val="00D17342"/>
    <w:rsid w:val="00D75187"/>
    <w:rsid w:val="00EB4D85"/>
    <w:rsid w:val="00EC614E"/>
    <w:rsid w:val="00EF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D7DCC"/>
  <w15:docId w15:val="{41A1FB54-113E-8240-9E4A-9E3CD04E3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41B8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541B8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nhideWhenUsed/>
    <w:qFormat/>
    <w:rsid w:val="000541B8"/>
    <w:pPr>
      <w:keepNext/>
      <w:spacing w:before="240"/>
      <w:ind w:firstLine="0"/>
      <w:jc w:val="left"/>
      <w:outlineLvl w:val="2"/>
    </w:pPr>
    <w:rPr>
      <w:rFonts w:ascii="Arial" w:eastAsia="Calibri" w:hAnsi="Arial" w:cs="Arial"/>
      <w:b/>
      <w:bCs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1B8"/>
    <w:rPr>
      <w:rFonts w:ascii="Times New Roman" w:eastAsia="Times New Roman" w:hAnsi="Times New Roman" w:cs="Times New Roman"/>
      <w:b/>
      <w:i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541B8"/>
    <w:rPr>
      <w:rFonts w:ascii="Arial" w:eastAsia="Calibri" w:hAnsi="Arial" w:cs="Arial"/>
      <w:b/>
      <w:bCs/>
      <w:sz w:val="26"/>
      <w:szCs w:val="26"/>
      <w:lang w:val="uk-UA" w:eastAsia="uk-UA"/>
    </w:rPr>
  </w:style>
  <w:style w:type="paragraph" w:styleId="a3">
    <w:name w:val="footer"/>
    <w:basedOn w:val="a"/>
    <w:link w:val="a4"/>
    <w:uiPriority w:val="99"/>
    <w:rsid w:val="000541B8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0541B8"/>
    <w:rPr>
      <w:rFonts w:ascii="Times New Roman" w:eastAsia="Times New Roman" w:hAnsi="Times New Roman" w:cs="Times New Roman"/>
      <w:sz w:val="16"/>
      <w:lang w:val="en-US"/>
    </w:rPr>
  </w:style>
  <w:style w:type="character" w:styleId="a5">
    <w:name w:val="page number"/>
    <w:rsid w:val="000541B8"/>
    <w:rPr>
      <w:sz w:val="24"/>
    </w:rPr>
  </w:style>
  <w:style w:type="paragraph" w:styleId="a6">
    <w:name w:val="header"/>
    <w:basedOn w:val="a"/>
    <w:link w:val="a7"/>
    <w:uiPriority w:val="99"/>
    <w:rsid w:val="000541B8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41B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-">
    <w:name w:val="1-ПУНКТ ПОСТАНОВИ"/>
    <w:next w:val="2-"/>
    <w:uiPriority w:val="99"/>
    <w:rsid w:val="000541B8"/>
    <w:pPr>
      <w:keepNext/>
      <w:keepLines/>
      <w:tabs>
        <w:tab w:val="left" w:pos="1134"/>
      </w:tabs>
      <w:spacing w:before="36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footnote text"/>
    <w:basedOn w:val="a"/>
    <w:link w:val="a9"/>
    <w:uiPriority w:val="99"/>
    <w:semiHidden/>
    <w:rsid w:val="000541B8"/>
    <w:rPr>
      <w:sz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0541B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a">
    <w:name w:val="footnote reference"/>
    <w:semiHidden/>
    <w:rsid w:val="000541B8"/>
    <w:rPr>
      <w:vertAlign w:val="superscript"/>
    </w:rPr>
  </w:style>
  <w:style w:type="character" w:styleId="ab">
    <w:name w:val="annotation reference"/>
    <w:semiHidden/>
    <w:rsid w:val="000541B8"/>
    <w:rPr>
      <w:sz w:val="16"/>
    </w:rPr>
  </w:style>
  <w:style w:type="paragraph" w:styleId="ac">
    <w:name w:val="annotation text"/>
    <w:basedOn w:val="a"/>
    <w:link w:val="ad"/>
    <w:uiPriority w:val="99"/>
    <w:semiHidden/>
    <w:rsid w:val="000541B8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541B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0-">
    <w:name w:val="0-ДОДАТОК"/>
    <w:basedOn w:val="a"/>
    <w:next w:val="a"/>
    <w:uiPriority w:val="99"/>
    <w:rsid w:val="000541B8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1">
    <w:name w:val="Стиль1"/>
    <w:basedOn w:val="a"/>
    <w:next w:val="a"/>
    <w:uiPriority w:val="99"/>
    <w:rsid w:val="000541B8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rsid w:val="000541B8"/>
    <w:pPr>
      <w:ind w:firstLine="0"/>
      <w:jc w:val="center"/>
    </w:pPr>
    <w:rPr>
      <w:b/>
    </w:rPr>
  </w:style>
  <w:style w:type="paragraph" w:customStyle="1" w:styleId="3-">
    <w:name w:val="3-ЧЛЕН ОВК"/>
    <w:next w:val="2-"/>
    <w:uiPriority w:val="99"/>
    <w:rsid w:val="000541B8"/>
    <w:pPr>
      <w:keepLine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31">
    <w:name w:val="Стиль3"/>
    <w:basedOn w:val="a"/>
    <w:next w:val="a"/>
    <w:uiPriority w:val="99"/>
    <w:rsid w:val="000541B8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rsid w:val="000541B8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e"/>
    <w:uiPriority w:val="99"/>
    <w:rsid w:val="000541B8"/>
    <w:pPr>
      <w:numPr>
        <w:numId w:val="8"/>
      </w:numPr>
    </w:pPr>
  </w:style>
  <w:style w:type="paragraph" w:styleId="ae">
    <w:name w:val="List Number"/>
    <w:basedOn w:val="a"/>
    <w:uiPriority w:val="99"/>
    <w:rsid w:val="000541B8"/>
    <w:pPr>
      <w:ind w:firstLine="0"/>
    </w:pPr>
  </w:style>
  <w:style w:type="paragraph" w:customStyle="1" w:styleId="6">
    <w:name w:val="Стиль6"/>
    <w:basedOn w:val="ae"/>
    <w:uiPriority w:val="99"/>
    <w:rsid w:val="000541B8"/>
    <w:pPr>
      <w:numPr>
        <w:numId w:val="9"/>
      </w:numPr>
      <w:tabs>
        <w:tab w:val="left" w:pos="993"/>
      </w:tabs>
    </w:pPr>
  </w:style>
  <w:style w:type="paragraph" w:customStyle="1" w:styleId="2-">
    <w:name w:val="2-ТВК №"/>
    <w:basedOn w:val="a"/>
    <w:next w:val="a"/>
    <w:uiPriority w:val="99"/>
    <w:rsid w:val="000541B8"/>
    <w:pPr>
      <w:keepNext/>
      <w:keepLines/>
      <w:spacing w:before="60" w:after="0"/>
    </w:pPr>
    <w:rPr>
      <w:b/>
      <w:szCs w:val="28"/>
    </w:rPr>
  </w:style>
  <w:style w:type="numbering" w:customStyle="1" w:styleId="12">
    <w:name w:val="Немає списку1"/>
    <w:next w:val="a2"/>
    <w:uiPriority w:val="99"/>
    <w:semiHidden/>
    <w:unhideWhenUsed/>
    <w:rsid w:val="000541B8"/>
  </w:style>
  <w:style w:type="character" w:styleId="af">
    <w:name w:val="Hyperlink"/>
    <w:uiPriority w:val="99"/>
    <w:unhideWhenUsed/>
    <w:rsid w:val="000541B8"/>
    <w:rPr>
      <w:color w:val="0000FF"/>
      <w:u w:val="single"/>
    </w:rPr>
  </w:style>
  <w:style w:type="character" w:styleId="af0">
    <w:name w:val="FollowedHyperlink"/>
    <w:uiPriority w:val="99"/>
    <w:unhideWhenUsed/>
    <w:rsid w:val="000541B8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054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0"/>
      <w:jc w:val="left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0541B8"/>
    <w:rPr>
      <w:rFonts w:ascii="Courier New" w:eastAsia="Times New Roman" w:hAnsi="Courier New" w:cs="Times New Roman"/>
      <w:sz w:val="20"/>
      <w:szCs w:val="20"/>
    </w:rPr>
  </w:style>
  <w:style w:type="paragraph" w:styleId="af1">
    <w:name w:val="Normal (Web)"/>
    <w:basedOn w:val="a"/>
    <w:link w:val="af2"/>
    <w:unhideWhenUsed/>
    <w:rsid w:val="000541B8"/>
    <w:pPr>
      <w:spacing w:before="100" w:beforeAutospacing="1" w:after="100" w:afterAutospacing="1"/>
      <w:ind w:firstLine="0"/>
      <w:jc w:val="left"/>
    </w:pPr>
    <w:rPr>
      <w:rFonts w:eastAsia="Calibri"/>
      <w:sz w:val="24"/>
      <w:szCs w:val="24"/>
      <w:lang w:val="ru-RU"/>
    </w:rPr>
  </w:style>
  <w:style w:type="paragraph" w:styleId="af3">
    <w:name w:val="Body Text"/>
    <w:basedOn w:val="a"/>
    <w:link w:val="af4"/>
    <w:uiPriority w:val="99"/>
    <w:unhideWhenUsed/>
    <w:rsid w:val="000541B8"/>
    <w:pPr>
      <w:spacing w:after="120"/>
      <w:ind w:firstLine="0"/>
      <w:jc w:val="left"/>
    </w:pPr>
    <w:rPr>
      <w:rFonts w:eastAsia="Calibri"/>
      <w:sz w:val="24"/>
      <w:szCs w:val="24"/>
      <w:lang w:eastAsia="uk-UA"/>
    </w:rPr>
  </w:style>
  <w:style w:type="character" w:customStyle="1" w:styleId="af4">
    <w:name w:val="Основной текст Знак"/>
    <w:basedOn w:val="a0"/>
    <w:link w:val="af3"/>
    <w:uiPriority w:val="99"/>
    <w:rsid w:val="000541B8"/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f5">
    <w:name w:val="Body Text Indent"/>
    <w:basedOn w:val="a"/>
    <w:link w:val="af6"/>
    <w:unhideWhenUsed/>
    <w:rsid w:val="000541B8"/>
    <w:pPr>
      <w:spacing w:after="0"/>
      <w:ind w:firstLine="0"/>
      <w:jc w:val="left"/>
    </w:pPr>
  </w:style>
  <w:style w:type="character" w:customStyle="1" w:styleId="af6">
    <w:name w:val="Основной текст с отступом Знак"/>
    <w:basedOn w:val="a0"/>
    <w:link w:val="af5"/>
    <w:rsid w:val="000541B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0">
    <w:name w:val="Body Text 2"/>
    <w:basedOn w:val="a"/>
    <w:link w:val="21"/>
    <w:uiPriority w:val="99"/>
    <w:unhideWhenUsed/>
    <w:rsid w:val="000541B8"/>
    <w:pPr>
      <w:spacing w:after="120" w:line="480" w:lineRule="auto"/>
      <w:ind w:firstLine="0"/>
      <w:jc w:val="left"/>
    </w:pPr>
    <w:rPr>
      <w:rFonts w:eastAsia="Calibri"/>
      <w:sz w:val="24"/>
      <w:szCs w:val="24"/>
      <w:lang w:eastAsia="uk-UA"/>
    </w:rPr>
  </w:style>
  <w:style w:type="character" w:customStyle="1" w:styleId="21">
    <w:name w:val="Основной текст 2 Знак"/>
    <w:basedOn w:val="a0"/>
    <w:link w:val="20"/>
    <w:uiPriority w:val="99"/>
    <w:rsid w:val="000541B8"/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f7">
    <w:name w:val="Balloon Text"/>
    <w:basedOn w:val="a"/>
    <w:link w:val="af8"/>
    <w:uiPriority w:val="99"/>
    <w:unhideWhenUsed/>
    <w:rsid w:val="000541B8"/>
    <w:pPr>
      <w:spacing w:after="0"/>
      <w:ind w:firstLine="0"/>
      <w:jc w:val="left"/>
    </w:pPr>
    <w:rPr>
      <w:rFonts w:ascii="Tahoma" w:eastAsia="Calibri" w:hAnsi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rsid w:val="000541B8"/>
    <w:rPr>
      <w:rFonts w:ascii="Tahoma" w:eastAsia="Calibri" w:hAnsi="Tahoma" w:cs="Times New Roman"/>
      <w:sz w:val="16"/>
      <w:szCs w:val="16"/>
    </w:rPr>
  </w:style>
  <w:style w:type="paragraph" w:styleId="af9">
    <w:name w:val="List Paragraph"/>
    <w:basedOn w:val="a"/>
    <w:uiPriority w:val="34"/>
    <w:qFormat/>
    <w:rsid w:val="000541B8"/>
    <w:pPr>
      <w:spacing w:after="0"/>
      <w:ind w:left="708" w:firstLine="0"/>
      <w:jc w:val="left"/>
    </w:pPr>
    <w:rPr>
      <w:rFonts w:eastAsia="Calibri"/>
      <w:sz w:val="24"/>
      <w:szCs w:val="24"/>
      <w:lang w:eastAsia="uk-UA"/>
    </w:rPr>
  </w:style>
  <w:style w:type="paragraph" w:customStyle="1" w:styleId="13">
    <w:name w:val="Обычный1"/>
    <w:uiPriority w:val="99"/>
    <w:rsid w:val="000541B8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customStyle="1" w:styleId="14">
    <w:name w:val="Абзац списка1"/>
    <w:basedOn w:val="a"/>
    <w:uiPriority w:val="99"/>
    <w:rsid w:val="000541B8"/>
    <w:pPr>
      <w:spacing w:after="0"/>
      <w:ind w:left="720" w:firstLine="0"/>
      <w:contextualSpacing/>
      <w:jc w:val="left"/>
    </w:pPr>
    <w:rPr>
      <w:rFonts w:eastAsia="Calibri"/>
      <w:sz w:val="24"/>
      <w:szCs w:val="24"/>
      <w:lang w:eastAsia="uk-UA"/>
    </w:rPr>
  </w:style>
  <w:style w:type="table" w:styleId="afa">
    <w:name w:val="Table Grid"/>
    <w:basedOn w:val="a1"/>
    <w:rsid w:val="000541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Strong"/>
    <w:uiPriority w:val="22"/>
    <w:qFormat/>
    <w:rsid w:val="000541B8"/>
    <w:rPr>
      <w:b/>
      <w:bCs/>
    </w:rPr>
  </w:style>
  <w:style w:type="numbering" w:customStyle="1" w:styleId="22">
    <w:name w:val="Немає списку2"/>
    <w:next w:val="a2"/>
    <w:uiPriority w:val="99"/>
    <w:semiHidden/>
    <w:unhideWhenUsed/>
    <w:rsid w:val="000541B8"/>
  </w:style>
  <w:style w:type="character" w:customStyle="1" w:styleId="af2">
    <w:name w:val="Обычный (веб) Знак"/>
    <w:link w:val="af1"/>
    <w:rsid w:val="000541B8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2394</Words>
  <Characters>13647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Золотуха Богдан Павлович</cp:lastModifiedBy>
  <cp:revision>4</cp:revision>
  <dcterms:created xsi:type="dcterms:W3CDTF">2019-07-12T16:11:00Z</dcterms:created>
  <dcterms:modified xsi:type="dcterms:W3CDTF">2019-07-17T11:42:00Z</dcterms:modified>
</cp:coreProperties>
</file>