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FB" w:rsidRDefault="00A41AFB">
      <w:pPr>
        <w:widowControl/>
        <w:ind w:left="3864" w:right="3854"/>
      </w:pPr>
    </w:p>
    <w:p w:rsidR="00A41AFB" w:rsidRDefault="00A41AFB">
      <w:pPr>
        <w:pStyle w:val="Style1"/>
        <w:widowControl/>
        <w:spacing w:line="240" w:lineRule="exact"/>
        <w:ind w:left="2309"/>
        <w:jc w:val="both"/>
        <w:rPr>
          <w:sz w:val="20"/>
          <w:szCs w:val="20"/>
        </w:rPr>
      </w:pPr>
    </w:p>
    <w:p w:rsidR="00A41AFB" w:rsidRDefault="00A41AFB">
      <w:pPr>
        <w:pStyle w:val="Style1"/>
        <w:widowControl/>
        <w:spacing w:line="240" w:lineRule="exact"/>
        <w:ind w:left="2309"/>
        <w:jc w:val="both"/>
        <w:rPr>
          <w:sz w:val="20"/>
          <w:szCs w:val="20"/>
        </w:rPr>
      </w:pPr>
    </w:p>
    <w:p w:rsidR="00A41AFB" w:rsidRDefault="00A41AFB">
      <w:pPr>
        <w:pStyle w:val="Style4"/>
        <w:widowControl/>
        <w:spacing w:line="240" w:lineRule="exact"/>
        <w:ind w:left="3739"/>
        <w:jc w:val="both"/>
        <w:rPr>
          <w:sz w:val="20"/>
          <w:szCs w:val="20"/>
        </w:rPr>
      </w:pPr>
    </w:p>
    <w:p w:rsidR="00A41AFB" w:rsidRDefault="00A41AFB">
      <w:pPr>
        <w:pStyle w:val="Style4"/>
        <w:widowControl/>
        <w:spacing w:line="240" w:lineRule="exact"/>
        <w:ind w:left="3739"/>
        <w:jc w:val="both"/>
        <w:rPr>
          <w:sz w:val="20"/>
          <w:szCs w:val="20"/>
        </w:rPr>
      </w:pPr>
    </w:p>
    <w:p w:rsidR="00A41AFB" w:rsidRDefault="00A41AFB">
      <w:pPr>
        <w:pStyle w:val="Style4"/>
        <w:widowControl/>
        <w:spacing w:line="240" w:lineRule="exact"/>
        <w:ind w:left="3739"/>
        <w:jc w:val="both"/>
        <w:rPr>
          <w:sz w:val="20"/>
          <w:szCs w:val="20"/>
        </w:rPr>
      </w:pPr>
    </w:p>
    <w:p w:rsidR="00A41AFB" w:rsidRDefault="00A41AFB">
      <w:pPr>
        <w:pStyle w:val="Style4"/>
        <w:widowControl/>
        <w:spacing w:line="240" w:lineRule="exact"/>
        <w:ind w:left="3739"/>
        <w:jc w:val="both"/>
        <w:rPr>
          <w:sz w:val="20"/>
          <w:szCs w:val="20"/>
        </w:rPr>
      </w:pPr>
    </w:p>
    <w:p w:rsidR="00A41AFB" w:rsidRDefault="00A41AFB">
      <w:pPr>
        <w:pStyle w:val="Style4"/>
        <w:widowControl/>
        <w:spacing w:line="240" w:lineRule="exact"/>
        <w:ind w:left="3739"/>
        <w:jc w:val="both"/>
        <w:rPr>
          <w:sz w:val="20"/>
          <w:szCs w:val="20"/>
        </w:rPr>
      </w:pPr>
    </w:p>
    <w:p w:rsidR="00A41AFB" w:rsidRDefault="00A41AFB">
      <w:pPr>
        <w:pStyle w:val="Style4"/>
        <w:widowControl/>
        <w:spacing w:line="240" w:lineRule="exact"/>
        <w:ind w:left="3739"/>
        <w:jc w:val="both"/>
        <w:rPr>
          <w:sz w:val="20"/>
          <w:szCs w:val="20"/>
        </w:rPr>
      </w:pPr>
    </w:p>
    <w:p w:rsidR="00A41AFB" w:rsidRDefault="00A41AFB">
      <w:pPr>
        <w:pStyle w:val="Style5"/>
        <w:widowControl/>
        <w:spacing w:before="53" w:line="317" w:lineRule="exact"/>
        <w:jc w:val="right"/>
        <w:rPr>
          <w:rStyle w:val="FontStyle100"/>
          <w:lang w:eastAsia="uk-UA"/>
        </w:rPr>
      </w:pPr>
      <w:r>
        <w:rPr>
          <w:rStyle w:val="FontStyle100"/>
          <w:lang w:val="uk-UA" w:eastAsia="uk-UA"/>
        </w:rPr>
        <w:t xml:space="preserve">форма </w:t>
      </w:r>
      <w:r>
        <w:rPr>
          <w:rStyle w:val="FontStyle100"/>
          <w:lang w:eastAsia="uk-UA"/>
        </w:rPr>
        <w:t>№ 4</w:t>
      </w:r>
    </w:p>
    <w:p w:rsidR="00A41AFB" w:rsidRDefault="00A41AFB">
      <w:pPr>
        <w:pStyle w:val="Style6"/>
        <w:widowControl/>
        <w:spacing w:line="317" w:lineRule="exact"/>
        <w:rPr>
          <w:rStyle w:val="FontStyle102"/>
          <w:lang w:val="uk-UA" w:eastAsia="uk-UA"/>
        </w:rPr>
      </w:pPr>
      <w:r>
        <w:rPr>
          <w:rStyle w:val="FontStyle102"/>
          <w:lang w:val="uk-UA" w:eastAsia="uk-UA"/>
        </w:rPr>
        <w:t>ЗВІТ</w:t>
      </w:r>
    </w:p>
    <w:p w:rsidR="00C653E4" w:rsidRDefault="00A41AFB" w:rsidP="00C653E4">
      <w:pPr>
        <w:pStyle w:val="Style55"/>
        <w:widowControl/>
        <w:tabs>
          <w:tab w:val="left" w:leader="underscore" w:pos="7574"/>
        </w:tabs>
        <w:spacing w:line="317" w:lineRule="exact"/>
        <w:ind w:left="989" w:right="1022"/>
        <w:rPr>
          <w:rStyle w:val="FontStyle102"/>
          <w:lang w:val="uk-UA" w:eastAsia="uk-UA"/>
        </w:rPr>
      </w:pPr>
      <w:r>
        <w:rPr>
          <w:rStyle w:val="FontStyle102"/>
          <w:lang w:val="uk-UA" w:eastAsia="uk-UA"/>
        </w:rPr>
        <w:t>про надходження та використання коштів виборчого фонду</w:t>
      </w:r>
      <w:r>
        <w:rPr>
          <w:rStyle w:val="FontStyle102"/>
          <w:lang w:val="uk-UA" w:eastAsia="uk-UA"/>
        </w:rPr>
        <w:br/>
        <w:t>кандидата в народні депутати України</w:t>
      </w:r>
      <w:r>
        <w:rPr>
          <w:rStyle w:val="FontStyle102"/>
          <w:lang w:val="uk-UA" w:eastAsia="uk-UA"/>
        </w:rPr>
        <w:br/>
        <w:t xml:space="preserve">в одномандатному виборчому окрузі </w:t>
      </w:r>
      <w:r>
        <w:rPr>
          <w:rStyle w:val="FontStyle102"/>
          <w:lang w:eastAsia="uk-UA"/>
        </w:rPr>
        <w:t>№</w:t>
      </w:r>
      <w:r w:rsidR="00C653E4">
        <w:rPr>
          <w:rStyle w:val="FontStyle102"/>
          <w:lang w:val="uk-UA" w:eastAsia="uk-UA"/>
        </w:rPr>
        <w:t xml:space="preserve"> 201</w:t>
      </w:r>
    </w:p>
    <w:p w:rsidR="00A41AFB" w:rsidRDefault="00A41AFB" w:rsidP="00C653E4">
      <w:pPr>
        <w:pStyle w:val="Style55"/>
        <w:widowControl/>
        <w:tabs>
          <w:tab w:val="left" w:leader="underscore" w:pos="7574"/>
        </w:tabs>
        <w:spacing w:line="317" w:lineRule="exact"/>
        <w:ind w:left="989" w:right="1022"/>
        <w:rPr>
          <w:rStyle w:val="FontStyle97"/>
          <w:lang w:val="uk-UA" w:eastAsia="uk-UA"/>
        </w:rPr>
      </w:pPr>
      <w:r>
        <w:rPr>
          <w:rStyle w:val="FontStyle97"/>
          <w:lang w:val="uk-UA" w:eastAsia="uk-UA"/>
        </w:rPr>
        <w:t xml:space="preserve">(вид звіту: </w:t>
      </w:r>
      <w:r w:rsidR="00C653E4">
        <w:rPr>
          <w:rStyle w:val="FontStyle97"/>
          <w:u w:val="single"/>
          <w:lang w:val="uk-UA" w:eastAsia="uk-UA"/>
        </w:rPr>
        <w:t>проміжний</w:t>
      </w:r>
      <w:r>
        <w:rPr>
          <w:rStyle w:val="FontStyle97"/>
          <w:lang w:val="uk-UA" w:eastAsia="uk-UA"/>
        </w:rPr>
        <w:t>)</w:t>
      </w:r>
    </w:p>
    <w:p w:rsidR="00A41AFB" w:rsidRDefault="00A41AFB">
      <w:pPr>
        <w:pStyle w:val="Style5"/>
        <w:widowControl/>
        <w:spacing w:line="240" w:lineRule="exact"/>
        <w:ind w:left="2074"/>
        <w:jc w:val="both"/>
        <w:rPr>
          <w:sz w:val="20"/>
          <w:szCs w:val="20"/>
        </w:rPr>
      </w:pPr>
    </w:p>
    <w:p w:rsidR="00A41AFB" w:rsidRDefault="00C653E4" w:rsidP="00C653E4">
      <w:pPr>
        <w:pStyle w:val="Style5"/>
        <w:widowControl/>
        <w:tabs>
          <w:tab w:val="left" w:leader="underscore" w:pos="3677"/>
          <w:tab w:val="left" w:leader="underscore" w:pos="4594"/>
          <w:tab w:val="left" w:leader="underscore" w:pos="6312"/>
          <w:tab w:val="left" w:leader="underscore" w:pos="6974"/>
        </w:tabs>
        <w:spacing w:before="10"/>
        <w:ind w:left="2074"/>
        <w:jc w:val="lef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 xml:space="preserve">          </w:t>
      </w:r>
      <w:r w:rsidR="00A41AFB">
        <w:rPr>
          <w:rStyle w:val="FontStyle100"/>
          <w:lang w:val="uk-UA" w:eastAsia="uk-UA"/>
        </w:rPr>
        <w:t xml:space="preserve">за період з </w:t>
      </w:r>
      <w:r w:rsidR="00A41AFB">
        <w:rPr>
          <w:rStyle w:val="FontStyle100"/>
          <w:lang w:eastAsia="uk-UA"/>
        </w:rPr>
        <w:t>"</w:t>
      </w:r>
      <w:r>
        <w:rPr>
          <w:rStyle w:val="FontStyle100"/>
          <w:lang w:val="uk-UA" w:eastAsia="uk-UA"/>
        </w:rPr>
        <w:t>04</w:t>
      </w:r>
      <w:r w:rsidR="00A41AFB">
        <w:rPr>
          <w:rStyle w:val="FontStyle100"/>
          <w:lang w:eastAsia="uk-UA"/>
        </w:rPr>
        <w:t xml:space="preserve">" </w:t>
      </w:r>
      <w:r w:rsidR="00A41AFB">
        <w:rPr>
          <w:rStyle w:val="FontStyle100"/>
          <w:lang w:val="uk-UA" w:eastAsia="uk-UA"/>
        </w:rPr>
        <w:t xml:space="preserve">до </w:t>
      </w:r>
      <w:r w:rsidR="00A41AFB">
        <w:rPr>
          <w:rStyle w:val="FontStyle100"/>
          <w:lang w:eastAsia="uk-UA"/>
        </w:rPr>
        <w:t>"</w:t>
      </w:r>
      <w:r>
        <w:rPr>
          <w:rStyle w:val="FontStyle100"/>
          <w:lang w:val="uk-UA" w:eastAsia="uk-UA"/>
        </w:rPr>
        <w:t>12</w:t>
      </w:r>
      <w:r w:rsidR="00A41AFB">
        <w:rPr>
          <w:rStyle w:val="FontStyle100"/>
          <w:lang w:eastAsia="uk-UA"/>
        </w:rPr>
        <w:t>"</w:t>
      </w:r>
      <w:r>
        <w:rPr>
          <w:rStyle w:val="FontStyle100"/>
          <w:lang w:val="uk-UA" w:eastAsia="uk-UA"/>
        </w:rPr>
        <w:t xml:space="preserve"> липня 2019 </w:t>
      </w:r>
      <w:r w:rsidR="00A41AFB">
        <w:rPr>
          <w:rStyle w:val="FontStyle100"/>
          <w:lang w:val="uk-UA" w:eastAsia="uk-UA"/>
        </w:rPr>
        <w:t>року</w:t>
      </w:r>
    </w:p>
    <w:p w:rsidR="00A41AFB" w:rsidRDefault="00A41AFB">
      <w:pPr>
        <w:pStyle w:val="Style71"/>
        <w:widowControl/>
        <w:spacing w:line="240" w:lineRule="exact"/>
        <w:ind w:left="2136" w:right="2170"/>
        <w:rPr>
          <w:sz w:val="20"/>
          <w:szCs w:val="20"/>
        </w:rPr>
      </w:pPr>
    </w:p>
    <w:p w:rsidR="00A41AFB" w:rsidRDefault="00C653E4" w:rsidP="00C653E4">
      <w:pPr>
        <w:pStyle w:val="Style71"/>
        <w:widowControl/>
        <w:spacing w:before="96" w:line="456" w:lineRule="exact"/>
        <w:ind w:right="2170"/>
        <w:rPr>
          <w:rStyle w:val="FontStyle97"/>
          <w:b/>
          <w:sz w:val="32"/>
          <w:szCs w:val="32"/>
          <w:lang w:val="uk-UA" w:eastAsia="uk-UA"/>
        </w:rPr>
      </w:pPr>
      <w:r>
        <w:rPr>
          <w:rStyle w:val="FontStyle97"/>
          <w:b/>
          <w:sz w:val="32"/>
          <w:szCs w:val="32"/>
          <w:lang w:val="uk-UA" w:eastAsia="uk-UA"/>
        </w:rPr>
        <w:t xml:space="preserve">                   </w:t>
      </w:r>
      <w:proofErr w:type="spellStart"/>
      <w:r w:rsidRPr="00C653E4">
        <w:rPr>
          <w:rStyle w:val="FontStyle97"/>
          <w:b/>
          <w:sz w:val="32"/>
          <w:szCs w:val="32"/>
          <w:lang w:val="uk-UA" w:eastAsia="uk-UA"/>
        </w:rPr>
        <w:t>Філіпчук</w:t>
      </w:r>
      <w:proofErr w:type="spellEnd"/>
      <w:r w:rsidRPr="00C653E4">
        <w:rPr>
          <w:rStyle w:val="FontStyle97"/>
          <w:b/>
          <w:sz w:val="32"/>
          <w:szCs w:val="32"/>
          <w:lang w:val="uk-UA" w:eastAsia="uk-UA"/>
        </w:rPr>
        <w:t xml:space="preserve"> Валентин </w:t>
      </w:r>
      <w:r>
        <w:rPr>
          <w:rStyle w:val="FontStyle97"/>
          <w:b/>
          <w:sz w:val="32"/>
          <w:szCs w:val="32"/>
          <w:lang w:val="uk-UA" w:eastAsia="uk-UA"/>
        </w:rPr>
        <w:t>О</w:t>
      </w:r>
      <w:r w:rsidRPr="00C653E4">
        <w:rPr>
          <w:rStyle w:val="FontStyle97"/>
          <w:b/>
          <w:sz w:val="32"/>
          <w:szCs w:val="32"/>
          <w:lang w:val="uk-UA" w:eastAsia="uk-UA"/>
        </w:rPr>
        <w:t>лександрович</w:t>
      </w:r>
    </w:p>
    <w:p w:rsidR="00C653E4" w:rsidRPr="00C653E4" w:rsidRDefault="00C653E4" w:rsidP="00C653E4">
      <w:pPr>
        <w:pStyle w:val="Style71"/>
        <w:widowControl/>
        <w:spacing w:before="96" w:line="456" w:lineRule="exact"/>
        <w:ind w:right="1393"/>
        <w:rPr>
          <w:rStyle w:val="FontStyle97"/>
          <w:sz w:val="20"/>
          <w:szCs w:val="20"/>
          <w:lang w:val="uk-UA" w:eastAsia="uk-UA"/>
        </w:rPr>
      </w:pPr>
      <w:r>
        <w:rPr>
          <w:rStyle w:val="FontStyle97"/>
          <w:b/>
          <w:sz w:val="20"/>
          <w:szCs w:val="20"/>
          <w:lang w:val="uk-UA" w:eastAsia="uk-UA"/>
        </w:rPr>
        <w:t xml:space="preserve">                       р</w:t>
      </w:r>
      <w:r w:rsidRPr="00C653E4">
        <w:rPr>
          <w:rStyle w:val="FontStyle97"/>
          <w:b/>
          <w:sz w:val="20"/>
          <w:szCs w:val="20"/>
          <w:lang w:val="uk-UA" w:eastAsia="uk-UA"/>
        </w:rPr>
        <w:t>ахунок №</w:t>
      </w:r>
      <w:r>
        <w:rPr>
          <w:rStyle w:val="FontStyle97"/>
          <w:b/>
          <w:sz w:val="20"/>
          <w:szCs w:val="20"/>
          <w:lang w:val="uk-UA" w:eastAsia="uk-UA"/>
        </w:rPr>
        <w:t xml:space="preserve"> 26433500482726 відкритий в ТВБВ №10025055 філії -        Чернівецьке облуправління АТ «Ощадбанк» код банку – 356334  код ІПН- 2846312350</w:t>
      </w:r>
    </w:p>
    <w:p w:rsidR="00A41AFB" w:rsidRPr="00C653E4" w:rsidRDefault="00A41AFB">
      <w:pPr>
        <w:widowControl/>
        <w:spacing w:after="970" w:line="1" w:lineRule="exact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7234"/>
        <w:gridCol w:w="1560"/>
      </w:tblGrid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8"/>
              <w:widowControl/>
              <w:spacing w:line="250" w:lineRule="exact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Код статті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8"/>
              <w:widowControl/>
              <w:ind w:left="2405"/>
              <w:jc w:val="left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Найменування статті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8"/>
              <w:widowControl/>
              <w:spacing w:line="254" w:lineRule="exact"/>
              <w:ind w:left="403"/>
              <w:jc w:val="left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Сума (грн)</w:t>
            </w:r>
          </w:p>
        </w:tc>
      </w:tr>
      <w:tr w:rsidR="00A41AFB" w:rsidRPr="00814E02"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8"/>
              <w:widowControl/>
              <w:ind w:left="1296"/>
              <w:jc w:val="left"/>
              <w:rPr>
                <w:rStyle w:val="FontStyle99"/>
                <w:lang w:val="uk-UA"/>
              </w:rPr>
            </w:pPr>
            <w:r w:rsidRPr="00814E02">
              <w:rPr>
                <w:rStyle w:val="FontStyle99"/>
              </w:rPr>
              <w:t xml:space="preserve">1. </w:t>
            </w:r>
            <w:r w:rsidRPr="00814E02">
              <w:rPr>
                <w:rStyle w:val="FontStyle99"/>
                <w:lang w:val="uk-UA"/>
              </w:rPr>
              <w:t>Надходження коштів на поточний рахунок виборчого фонду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2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Власні кошти кандидата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3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40" w:lineRule="auto"/>
              <w:jc w:val="center"/>
              <w:rPr>
                <w:rStyle w:val="FontStyle95"/>
              </w:rPr>
            </w:pPr>
            <w:r w:rsidRPr="00814E02">
              <w:rPr>
                <w:rStyle w:val="FontStyle95"/>
              </w:rPr>
              <w:t>10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74" w:lineRule="exact"/>
              <w:ind w:left="5" w:hanging="5"/>
              <w:rPr>
                <w:rStyle w:val="FontStyle95"/>
                <w:lang w:val="uk-UA" w:eastAsia="uk-UA"/>
              </w:rPr>
            </w:pPr>
            <w:r w:rsidRPr="00814E02">
              <w:rPr>
                <w:rStyle w:val="FontStyle95"/>
                <w:lang w:val="uk-UA" w:eastAsia="uk-UA"/>
              </w:rPr>
              <w:t xml:space="preserve">внески осіб, визначених у частині третій статті </w:t>
            </w:r>
            <w:r w:rsidRPr="00814E02">
              <w:rPr>
                <w:rStyle w:val="FontStyle95"/>
                <w:lang w:eastAsia="uk-UA"/>
              </w:rPr>
              <w:t xml:space="preserve">50 </w:t>
            </w:r>
            <w:r w:rsidRPr="00814E02">
              <w:rPr>
                <w:rStyle w:val="FontStyle95"/>
                <w:lang w:val="uk-UA" w:eastAsia="uk-UA"/>
              </w:rPr>
              <w:t>Закону України "Про вибори народних депутатів України", які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40" w:lineRule="auto"/>
              <w:jc w:val="center"/>
              <w:rPr>
                <w:rStyle w:val="FontStyle95"/>
              </w:rPr>
            </w:pPr>
            <w:r w:rsidRPr="00814E02">
              <w:rPr>
                <w:rStyle w:val="FontStyle95"/>
              </w:rPr>
              <w:t>11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74" w:lineRule="exact"/>
              <w:ind w:left="5" w:hanging="5"/>
              <w:rPr>
                <w:rStyle w:val="FontStyle95"/>
                <w:lang w:val="uk-UA" w:eastAsia="uk-UA"/>
              </w:rPr>
            </w:pPr>
            <w:r w:rsidRPr="00814E02">
              <w:rPr>
                <w:rStyle w:val="FontStyle95"/>
                <w:lang w:val="uk-UA" w:eastAsia="uk-UA"/>
              </w:rPr>
              <w:t xml:space="preserve">внески, розмір яких перевищує розмір, визначений частиною другою статті </w:t>
            </w:r>
            <w:r w:rsidRPr="00814E02">
              <w:rPr>
                <w:rStyle w:val="FontStyle95"/>
                <w:lang w:eastAsia="uk-UA"/>
              </w:rPr>
              <w:t xml:space="preserve">50 </w:t>
            </w:r>
            <w:r w:rsidRPr="00814E02">
              <w:rPr>
                <w:rStyle w:val="FontStyle95"/>
                <w:lang w:val="uk-UA" w:eastAsia="uk-UA"/>
              </w:rPr>
              <w:t>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9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ind w:left="245"/>
              <w:rPr>
                <w:rStyle w:val="FontStyle100"/>
                <w:lang w:val="uk-UA"/>
              </w:rPr>
            </w:pPr>
            <w:r w:rsidRPr="00814E02">
              <w:rPr>
                <w:rStyle w:val="FontStyle100"/>
              </w:rPr>
              <w:t xml:space="preserve">4      </w:t>
            </w:r>
            <w:r w:rsidRPr="00814E02">
              <w:rPr>
                <w:rStyle w:val="FontStyle100"/>
                <w:lang w:val="uk-UA"/>
              </w:rPr>
              <w:t>Добровільні внески фізичних осіб, у тому числі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40" w:lineRule="auto"/>
              <w:jc w:val="center"/>
              <w:rPr>
                <w:rStyle w:val="FontStyle95"/>
              </w:rPr>
            </w:pPr>
            <w:r w:rsidRPr="00814E02">
              <w:rPr>
                <w:rStyle w:val="FontStyle95"/>
              </w:rPr>
              <w:t>10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74" w:lineRule="exact"/>
              <w:ind w:left="5" w:hanging="5"/>
              <w:rPr>
                <w:rStyle w:val="FontStyle95"/>
                <w:lang w:val="uk-UA" w:eastAsia="uk-UA"/>
              </w:rPr>
            </w:pPr>
            <w:r w:rsidRPr="00814E02">
              <w:rPr>
                <w:rStyle w:val="FontStyle95"/>
                <w:lang w:val="uk-UA" w:eastAsia="uk-UA"/>
              </w:rPr>
              <w:t xml:space="preserve">внески осіб, визначених у частині третій статті </w:t>
            </w:r>
            <w:r w:rsidRPr="00814E02">
              <w:rPr>
                <w:rStyle w:val="FontStyle95"/>
                <w:lang w:eastAsia="uk-UA"/>
              </w:rPr>
              <w:t xml:space="preserve">50 </w:t>
            </w:r>
            <w:r w:rsidRPr="00814E02">
              <w:rPr>
                <w:rStyle w:val="FontStyle95"/>
                <w:lang w:val="uk-UA" w:eastAsia="uk-UA"/>
              </w:rPr>
              <w:t>Закону України "Про вибори народних депутатів України", які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40" w:lineRule="auto"/>
              <w:jc w:val="center"/>
              <w:rPr>
                <w:rStyle w:val="FontStyle95"/>
              </w:rPr>
            </w:pPr>
            <w:r w:rsidRPr="00814E02">
              <w:rPr>
                <w:rStyle w:val="FontStyle95"/>
              </w:rPr>
              <w:t>11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74" w:lineRule="exact"/>
              <w:ind w:left="5" w:hanging="5"/>
              <w:rPr>
                <w:rStyle w:val="FontStyle95"/>
                <w:lang w:val="uk-UA" w:eastAsia="uk-UA"/>
              </w:rPr>
            </w:pPr>
            <w:r w:rsidRPr="00814E02">
              <w:rPr>
                <w:rStyle w:val="FontStyle95"/>
                <w:lang w:val="uk-UA" w:eastAsia="uk-UA"/>
              </w:rPr>
              <w:t xml:space="preserve">внески, розмір яких перевищує розмір, визначений частиною другою статті </w:t>
            </w:r>
            <w:r w:rsidRPr="00814E02">
              <w:rPr>
                <w:rStyle w:val="FontStyle95"/>
                <w:lang w:eastAsia="uk-UA"/>
              </w:rPr>
              <w:t xml:space="preserve">50 </w:t>
            </w:r>
            <w:r w:rsidRPr="00814E02">
              <w:rPr>
                <w:rStyle w:val="FontStyle95"/>
                <w:lang w:val="uk-UA" w:eastAsia="uk-UA"/>
              </w:rPr>
              <w:t>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9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ind w:left="10" w:hanging="10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12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8"/>
              <w:widowControl/>
              <w:jc w:val="left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 надійшло коштів на поточний рахунок виборчого фонду</w:t>
            </w:r>
          </w:p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(2 + 3 + 4 + 9+ 12)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8"/>
              <w:widowControl/>
              <w:ind w:left="1219"/>
              <w:jc w:val="left"/>
              <w:rPr>
                <w:rStyle w:val="FontStyle99"/>
                <w:lang w:val="uk-UA"/>
              </w:rPr>
            </w:pPr>
            <w:r w:rsidRPr="00814E02">
              <w:rPr>
                <w:rStyle w:val="FontStyle99"/>
              </w:rPr>
              <w:t xml:space="preserve">2. </w:t>
            </w:r>
            <w:r w:rsidRPr="00814E02">
              <w:rPr>
                <w:rStyle w:val="FontStyle99"/>
                <w:lang w:val="uk-UA"/>
              </w:rPr>
              <w:t>Перерахування коштів з поточного рахунку виборчого фонду</w:t>
            </w:r>
          </w:p>
        </w:tc>
      </w:tr>
      <w:tr w:rsidR="00A41AFB" w:rsidRPr="00814E02"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8"/>
              <w:widowControl/>
              <w:jc w:val="left"/>
              <w:rPr>
                <w:rStyle w:val="FontStyle100"/>
              </w:rPr>
            </w:pPr>
            <w:r w:rsidRPr="00814E02">
              <w:rPr>
                <w:rStyle w:val="FontStyle99"/>
              </w:rPr>
              <w:t xml:space="preserve">2000   </w:t>
            </w:r>
            <w:r w:rsidRPr="00814E02">
              <w:rPr>
                <w:rStyle w:val="FontStyle99"/>
                <w:lang w:val="uk-UA"/>
              </w:rPr>
              <w:t xml:space="preserve">Повернення добровільних внесків особам </w:t>
            </w:r>
            <w:r w:rsidRPr="00814E02">
              <w:rPr>
                <w:rStyle w:val="FontStyle100"/>
              </w:rPr>
              <w:t>(2100 + 2300):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2100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78" w:lineRule="exact"/>
              <w:ind w:left="10" w:hanging="10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Повернення особам внесків, від яких відмовився розпорядник поточного рахунку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</w:tbl>
    <w:p w:rsidR="00A41AFB" w:rsidRPr="00C653E4" w:rsidRDefault="00A41AFB">
      <w:pPr>
        <w:widowControl/>
        <w:rPr>
          <w:lang w:val="uk-UA"/>
        </w:rPr>
        <w:sectPr w:rsidR="00A41AFB" w:rsidRPr="00C653E4">
          <w:headerReference w:type="even" r:id="rId8"/>
          <w:headerReference w:type="default" r:id="rId9"/>
          <w:footerReference w:type="even" r:id="rId10"/>
          <w:footerReference w:type="default" r:id="rId11"/>
          <w:pgSz w:w="16837" w:h="23810"/>
          <w:pgMar w:top="6062" w:right="3611" w:bottom="1440" w:left="36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7234"/>
        <w:gridCol w:w="1560"/>
      </w:tblGrid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rPr>
                <w:rStyle w:val="FontStyle99"/>
                <w:lang w:val="uk-UA"/>
              </w:rPr>
            </w:pPr>
            <w:r w:rsidRPr="00814E02">
              <w:rPr>
                <w:rStyle w:val="FontStyle99"/>
              </w:rPr>
              <w:lastRenderedPageBreak/>
              <w:t xml:space="preserve">Код </w:t>
            </w:r>
            <w:r w:rsidRPr="00814E02">
              <w:rPr>
                <w:rStyle w:val="FontStyle99"/>
                <w:lang w:val="uk-UA"/>
              </w:rPr>
              <w:t>статті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left="2405" w:firstLine="0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Найменування статті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8"/>
              <w:widowControl/>
              <w:spacing w:line="250" w:lineRule="exact"/>
              <w:ind w:left="403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Сума (грн)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2300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ind w:left="5" w:hanging="5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 xml:space="preserve"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</w:t>
            </w:r>
            <w:r w:rsidRPr="00814E02">
              <w:rPr>
                <w:rStyle w:val="FontStyle100"/>
                <w:lang w:eastAsia="uk-UA"/>
              </w:rPr>
              <w:t xml:space="preserve">- </w:t>
            </w:r>
            <w:r w:rsidRPr="00814E02">
              <w:rPr>
                <w:rStyle w:val="FontStyle100"/>
                <w:lang w:val="uk-UA" w:eastAsia="uk-UA"/>
              </w:rPr>
              <w:t>після дня повторного голосування)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</w:rPr>
            </w:pPr>
            <w:r w:rsidRPr="00814E02">
              <w:rPr>
                <w:rStyle w:val="FontStyle99"/>
              </w:rPr>
              <w:t>3000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Перерахування коштів до Державного бюджету України</w:t>
            </w:r>
          </w:p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(3110+3120+3210+3230)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3110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ind w:left="5" w:hanging="5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 xml:space="preserve">Перерахування до Державного бюджету України внесків осіб, які відповідно до частини третьої статті </w:t>
            </w:r>
            <w:r w:rsidRPr="00814E02">
              <w:rPr>
                <w:rStyle w:val="FontStyle100"/>
                <w:lang w:eastAsia="uk-UA"/>
              </w:rPr>
              <w:t xml:space="preserve">50 </w:t>
            </w:r>
            <w:r w:rsidRPr="00814E02">
              <w:rPr>
                <w:rStyle w:val="FontStyle100"/>
                <w:lang w:val="uk-UA" w:eastAsia="uk-UA"/>
              </w:rPr>
              <w:t>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3120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ind w:left="5" w:hanging="5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 xml:space="preserve">Перерахування до Державного бюджету України внесків, розмір яких перевищує розмір, визначений частиною другою статті </w:t>
            </w:r>
            <w:r w:rsidRPr="00814E02">
              <w:rPr>
                <w:rStyle w:val="FontStyle100"/>
                <w:lang w:eastAsia="uk-UA"/>
              </w:rPr>
              <w:t xml:space="preserve">50 </w:t>
            </w:r>
            <w:r w:rsidRPr="00814E02">
              <w:rPr>
                <w:rStyle w:val="FontStyle100"/>
                <w:lang w:val="uk-UA" w:eastAsia="uk-UA"/>
              </w:rPr>
              <w:t>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3210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ind w:left="5" w:hanging="5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3230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ind w:left="5" w:hanging="5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-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</w:rPr>
            </w:pPr>
            <w:r w:rsidRPr="00814E02">
              <w:rPr>
                <w:rStyle w:val="FontStyle99"/>
              </w:rPr>
              <w:t>4000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8"/>
              <w:widowControl/>
              <w:spacing w:line="274" w:lineRule="exact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Банківські послуги, не пов'язані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</w:rPr>
            </w:pPr>
            <w:r w:rsidRPr="00814E02">
              <w:rPr>
                <w:rStyle w:val="FontStyle99"/>
              </w:rPr>
              <w:t>5000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</w:rPr>
            </w:pPr>
            <w:r w:rsidRPr="00814E02">
              <w:rPr>
                <w:rStyle w:val="FontStyle99"/>
              </w:rPr>
              <w:t>6000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8"/>
              <w:widowControl/>
              <w:spacing w:line="278" w:lineRule="exact"/>
              <w:ind w:firstLine="5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 перераховано коштів з поточного рахунку виборчого фонду</w:t>
            </w:r>
          </w:p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Загальний розмір виборчого фонду</w:t>
            </w:r>
          </w:p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(2 + 3 + 4+ 12) - (2000 + 3000 + 4000 + 5000 + 6000)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C653E4" w:rsidRDefault="00C653E4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left="2414" w:firstLine="0"/>
              <w:rPr>
                <w:rStyle w:val="FontStyle99"/>
                <w:lang w:val="uk-UA"/>
              </w:rPr>
            </w:pPr>
            <w:r w:rsidRPr="00814E02">
              <w:rPr>
                <w:rStyle w:val="FontStyle99"/>
              </w:rPr>
              <w:t xml:space="preserve">3. </w:t>
            </w:r>
            <w:r w:rsidRPr="00814E02">
              <w:rPr>
                <w:rStyle w:val="FontStyle99"/>
                <w:lang w:val="uk-UA"/>
              </w:rPr>
              <w:t>Використання коштів виборчого фонду</w:t>
            </w:r>
          </w:p>
        </w:tc>
      </w:tr>
      <w:tr w:rsidR="00A41AFB" w:rsidRPr="00814E02"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100"/>
              </w:rPr>
            </w:pPr>
            <w:r w:rsidRPr="00814E02">
              <w:rPr>
                <w:rStyle w:val="FontStyle99"/>
              </w:rPr>
              <w:t xml:space="preserve">1000    </w:t>
            </w:r>
            <w:r w:rsidRPr="00814E02">
              <w:rPr>
                <w:rStyle w:val="FontStyle99"/>
                <w:lang w:val="uk-UA"/>
              </w:rPr>
              <w:t xml:space="preserve">Сума витрат виборчого фонду </w:t>
            </w:r>
            <w:r w:rsidRPr="00814E02">
              <w:rPr>
                <w:rStyle w:val="FontStyle100"/>
              </w:rPr>
              <w:t>(1100 + 1200 + 1300 + 1400)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</w:rPr>
            </w:pPr>
            <w:r w:rsidRPr="00814E02">
              <w:rPr>
                <w:rStyle w:val="FontStyle99"/>
              </w:rPr>
              <w:t>1100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Виготовлення матеріалів передвиборної агітації</w:t>
            </w:r>
          </w:p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1110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78" w:lineRule="exact"/>
              <w:ind w:firstLine="5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виготовлення друкованих матеріалів передвиборної агітації (плакатів, листівок, буклетів та інших агітаційних матеріалів)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1120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виготовлення відеозаписів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1130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 xml:space="preserve">виготовлення </w:t>
            </w:r>
            <w:proofErr w:type="spellStart"/>
            <w:r w:rsidRPr="00814E02">
              <w:rPr>
                <w:rStyle w:val="FontStyle100"/>
                <w:lang w:val="uk-UA" w:eastAsia="uk-UA"/>
              </w:rPr>
              <w:t>аудіозаписів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1140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78" w:lineRule="exact"/>
              <w:ind w:firstLine="5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1150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ind w:firstLine="5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придбання канцтоварів, паперу, інших предметів і матеріалів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1160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</w:rPr>
            </w:pPr>
            <w:r w:rsidRPr="00814E02">
              <w:rPr>
                <w:rStyle w:val="FontStyle99"/>
              </w:rPr>
              <w:t>1200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 xml:space="preserve">Використання засобів масової інформації </w:t>
            </w:r>
            <w:r w:rsidRPr="00814E02">
              <w:rPr>
                <w:rStyle w:val="FontStyle100"/>
                <w:lang w:val="uk-UA" w:eastAsia="uk-UA"/>
              </w:rPr>
              <w:t>(1210 + 1220):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</w:rPr>
            </w:pPr>
            <w:r w:rsidRPr="00814E02">
              <w:rPr>
                <w:rStyle w:val="FontStyle100"/>
              </w:rPr>
              <w:t>1210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40" w:lineRule="auto"/>
              <w:rPr>
                <w:rStyle w:val="FontStyle95"/>
              </w:rPr>
            </w:pPr>
            <w:r w:rsidRPr="00814E02">
              <w:rPr>
                <w:rStyle w:val="FontStyle95"/>
              </w:rPr>
              <w:t>1211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40" w:lineRule="auto"/>
              <w:rPr>
                <w:rStyle w:val="FontStyle95"/>
                <w:lang w:val="uk-UA" w:eastAsia="uk-UA"/>
              </w:rPr>
            </w:pPr>
            <w:r w:rsidRPr="00814E02">
              <w:rPr>
                <w:rStyle w:val="FontStyle95"/>
                <w:lang w:val="uk-UA" w:eastAsia="uk-UA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</w:tbl>
    <w:p w:rsidR="00A41AFB" w:rsidRDefault="00A41AFB">
      <w:pPr>
        <w:widowControl/>
        <w:sectPr w:rsidR="00A41AFB">
          <w:headerReference w:type="even" r:id="rId12"/>
          <w:headerReference w:type="default" r:id="rId13"/>
          <w:footerReference w:type="even" r:id="rId14"/>
          <w:footerReference w:type="default" r:id="rId15"/>
          <w:pgSz w:w="16837" w:h="23810"/>
          <w:pgMar w:top="4569" w:right="3611" w:bottom="1440" w:left="36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7234"/>
        <w:gridCol w:w="1560"/>
      </w:tblGrid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lastRenderedPageBreak/>
              <w:t>Код статті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left="2405" w:firstLine="0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Найменування статті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50" w:lineRule="exact"/>
              <w:ind w:left="403"/>
              <w:jc w:val="left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Сума (грн)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40" w:lineRule="auto"/>
              <w:rPr>
                <w:rStyle w:val="FontStyle95"/>
                <w:lang w:val="uk-UA" w:eastAsia="uk-UA"/>
              </w:rPr>
            </w:pPr>
            <w:r w:rsidRPr="00814E02">
              <w:rPr>
                <w:rStyle w:val="FontStyle95"/>
                <w:lang w:val="uk-UA" w:eastAsia="uk-UA"/>
              </w:rPr>
              <w:t>1212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40" w:lineRule="auto"/>
              <w:rPr>
                <w:rStyle w:val="FontStyle95"/>
                <w:lang w:val="uk-UA" w:eastAsia="uk-UA"/>
              </w:rPr>
            </w:pPr>
            <w:r w:rsidRPr="00814E02">
              <w:rPr>
                <w:rStyle w:val="FontStyle95"/>
                <w:lang w:val="uk-UA" w:eastAsia="uk-UA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1220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78" w:lineRule="exact"/>
              <w:ind w:firstLine="5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1300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Інші послуги, пов'язані з проведенням передвиборної агітації</w:t>
            </w:r>
          </w:p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C653E4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1310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ind w:left="5" w:hanging="5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пов'язаних із передвиборною агітацією)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1320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ind w:firstLine="5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814E02">
              <w:rPr>
                <w:rStyle w:val="FontStyle100"/>
                <w:lang w:val="uk-UA" w:eastAsia="uk-UA"/>
              </w:rPr>
              <w:t>пресконференцій</w:t>
            </w:r>
            <w:proofErr w:type="spellEnd"/>
            <w:r w:rsidRPr="00814E02">
              <w:rPr>
                <w:rStyle w:val="FontStyle100"/>
                <w:lang w:val="uk-UA"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1330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83" w:lineRule="exact"/>
              <w:ind w:firstLine="5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оренда обладнання та технічних засобів для ведення передвиборної агітації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1340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ind w:firstLine="5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C653E4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1350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814E02">
              <w:rPr>
                <w:rStyle w:val="FontStyle100"/>
                <w:lang w:val="uk-UA" w:eastAsia="uk-UA"/>
              </w:rPr>
              <w:t>білбордах</w:t>
            </w:r>
            <w:proofErr w:type="spellEnd"/>
            <w:r w:rsidRPr="00814E02">
              <w:rPr>
                <w:rStyle w:val="FontStyle100"/>
                <w:lang w:val="uk-UA" w:eastAsia="uk-UA"/>
              </w:rPr>
              <w:t xml:space="preserve">, вивісках, </w:t>
            </w:r>
            <w:proofErr w:type="spellStart"/>
            <w:r w:rsidRPr="00814E02">
              <w:rPr>
                <w:rStyle w:val="FontStyle100"/>
                <w:lang w:val="uk-UA" w:eastAsia="uk-UA"/>
              </w:rPr>
              <w:t>сітілайтах</w:t>
            </w:r>
            <w:proofErr w:type="spellEnd"/>
            <w:r w:rsidRPr="00814E02">
              <w:rPr>
                <w:rStyle w:val="FontStyle100"/>
                <w:lang w:val="uk-UA"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9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100"/>
                <w:lang w:val="uk-UA" w:eastAsia="uk-UA"/>
              </w:rPr>
              <w:t>1360    Послуги зв'язку (1361 + 1362):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40" w:lineRule="auto"/>
              <w:rPr>
                <w:rStyle w:val="FontStyle95"/>
                <w:lang w:val="uk-UA" w:eastAsia="uk-UA"/>
              </w:rPr>
            </w:pPr>
            <w:r w:rsidRPr="00814E02">
              <w:rPr>
                <w:rStyle w:val="FontStyle95"/>
                <w:lang w:val="uk-UA" w:eastAsia="uk-UA"/>
              </w:rPr>
              <w:t>1361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31"/>
              <w:widowControl/>
              <w:spacing w:line="274" w:lineRule="exact"/>
              <w:ind w:left="5" w:hanging="5"/>
              <w:rPr>
                <w:rStyle w:val="FontStyle95"/>
                <w:lang w:val="uk-UA" w:eastAsia="uk-UA"/>
              </w:rPr>
            </w:pPr>
            <w:r w:rsidRPr="00814E02">
              <w:rPr>
                <w:rStyle w:val="FontStyle95"/>
                <w:lang w:val="uk-UA" w:eastAsia="uk-UA"/>
              </w:rPr>
              <w:t>послуги електричного зв '</w:t>
            </w:r>
            <w:proofErr w:type="spellStart"/>
            <w:r w:rsidRPr="00814E02">
              <w:rPr>
                <w:rStyle w:val="FontStyle95"/>
                <w:lang w:val="uk-UA" w:eastAsia="uk-UA"/>
              </w:rPr>
              <w:t>язку</w:t>
            </w:r>
            <w:proofErr w:type="spellEnd"/>
            <w:r w:rsidRPr="00814E02">
              <w:rPr>
                <w:rStyle w:val="FontStyle95"/>
                <w:lang w:val="uk-UA" w:eastAsia="uk-UA"/>
              </w:rPr>
              <w:t xml:space="preserve"> (телефонного, телеграфного, фототелеграфного, факсимільного, документального зв '</w:t>
            </w:r>
            <w:proofErr w:type="spellStart"/>
            <w:r w:rsidRPr="00814E02">
              <w:rPr>
                <w:rStyle w:val="FontStyle95"/>
                <w:lang w:val="uk-UA" w:eastAsia="uk-UA"/>
              </w:rPr>
              <w:t>язку</w:t>
            </w:r>
            <w:proofErr w:type="spellEnd"/>
            <w:r w:rsidRPr="00814E02">
              <w:rPr>
                <w:rStyle w:val="FontStyle95"/>
                <w:lang w:val="uk-UA" w:eastAsia="uk-UA"/>
              </w:rPr>
              <w:t>, мереж та каналів передавання даних тощо)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26432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  <w:tr w:rsidR="00A41AFB" w:rsidRPr="00814E02">
        <w:tc>
          <w:tcPr>
            <w:tcW w:w="96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1AFB" w:rsidRPr="00814E02" w:rsidRDefault="00A41AFB">
            <w:pPr>
              <w:pStyle w:val="Style31"/>
              <w:widowControl/>
              <w:spacing w:line="240" w:lineRule="auto"/>
              <w:rPr>
                <w:rStyle w:val="FontStyle95"/>
                <w:lang w:val="uk-UA" w:eastAsia="uk-UA"/>
              </w:rPr>
            </w:pPr>
            <w:r w:rsidRPr="00814E02">
              <w:rPr>
                <w:rStyle w:val="FontStyle95"/>
                <w:lang w:val="uk-UA" w:eastAsia="uk-UA"/>
              </w:rPr>
              <w:t>1362    послуги поштового зв '</w:t>
            </w:r>
            <w:proofErr w:type="spellStart"/>
            <w:r w:rsidRPr="00814E02">
              <w:rPr>
                <w:rStyle w:val="FontStyle95"/>
                <w:lang w:val="uk-UA" w:eastAsia="uk-UA"/>
              </w:rPr>
              <w:t>язку</w:t>
            </w:r>
            <w:proofErr w:type="spellEnd"/>
          </w:p>
        </w:tc>
      </w:tr>
      <w:tr w:rsidR="00A41AFB" w:rsidRPr="00C653E4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56"/>
              <w:widowControl/>
              <w:spacing w:line="240" w:lineRule="auto"/>
              <w:ind w:firstLine="0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1400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rPr>
                <w:rStyle w:val="FontStyle100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 xml:space="preserve">Інші витрати на передвиборну агітацію </w:t>
            </w:r>
            <w:r w:rsidRPr="00814E02">
              <w:rPr>
                <w:rStyle w:val="FontStyle100"/>
                <w:lang w:val="uk-UA" w:eastAsia="uk-UA"/>
              </w:rPr>
              <w:t>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264322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B05AF">
              <w:rPr>
                <w:lang w:val="uk-UA"/>
              </w:rPr>
              <w:t>,00</w:t>
            </w:r>
          </w:p>
        </w:tc>
      </w:tr>
    </w:tbl>
    <w:p w:rsidR="00A41AFB" w:rsidRPr="00307A09" w:rsidRDefault="00A41AFB">
      <w:pPr>
        <w:widowControl/>
        <w:rPr>
          <w:lang w:val="uk-UA"/>
        </w:rPr>
        <w:sectPr w:rsidR="00A41AFB" w:rsidRPr="00307A09">
          <w:headerReference w:type="even" r:id="rId16"/>
          <w:headerReference w:type="default" r:id="rId17"/>
          <w:footerReference w:type="even" r:id="rId18"/>
          <w:footerReference w:type="default" r:id="rId19"/>
          <w:pgSz w:w="16837" w:h="23810"/>
          <w:pgMar w:top="2974" w:right="3611" w:bottom="1440" w:left="3611" w:header="720" w:footer="720" w:gutter="0"/>
          <w:cols w:space="60"/>
          <w:noEndnote/>
        </w:sectPr>
      </w:pPr>
    </w:p>
    <w:p w:rsidR="00A41AFB" w:rsidRDefault="00A41AFB">
      <w:pPr>
        <w:pStyle w:val="Style36"/>
        <w:widowControl/>
        <w:spacing w:before="91"/>
        <w:jc w:val="left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lastRenderedPageBreak/>
        <w:t>Залишок коштів на поточному рахунку виборчого фонду</w:t>
      </w:r>
      <w:r w:rsidR="00264322">
        <w:rPr>
          <w:rStyle w:val="FontStyle99"/>
          <w:lang w:val="uk-UA" w:eastAsia="uk-UA"/>
        </w:rPr>
        <w:t xml:space="preserve">   0,00 грн.</w:t>
      </w:r>
    </w:p>
    <w:p w:rsidR="00A41AFB" w:rsidRDefault="00A41AFB">
      <w:pPr>
        <w:pStyle w:val="Style9"/>
        <w:widowControl/>
        <w:spacing w:before="19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(2 + 3 + 4 + 9 + 12 - 2000 - 3000 - 4000 - 5000 - 6000 - 1000)</w:t>
      </w:r>
      <w:r w:rsidR="00264322">
        <w:rPr>
          <w:rStyle w:val="FontStyle100"/>
          <w:lang w:val="uk-UA" w:eastAsia="uk-UA"/>
        </w:rPr>
        <w:tab/>
      </w:r>
      <w:r w:rsidR="00264322">
        <w:rPr>
          <w:rStyle w:val="FontStyle100"/>
          <w:lang w:val="uk-UA" w:eastAsia="uk-UA"/>
        </w:rPr>
        <w:tab/>
      </w:r>
      <w:r w:rsidR="00264322">
        <w:rPr>
          <w:rStyle w:val="FontStyle100"/>
          <w:lang w:val="uk-UA" w:eastAsia="uk-UA"/>
        </w:rPr>
        <w:tab/>
      </w:r>
    </w:p>
    <w:p w:rsidR="00A41AFB" w:rsidRPr="00264322" w:rsidRDefault="00264322" w:rsidP="00264322">
      <w:pPr>
        <w:pStyle w:val="Style20"/>
        <w:widowControl/>
        <w:tabs>
          <w:tab w:val="left" w:leader="underscore" w:pos="7430"/>
        </w:tabs>
        <w:spacing w:before="139" w:line="278" w:lineRule="exac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у</w:t>
      </w:r>
      <w:r w:rsidR="00A41AFB">
        <w:rPr>
          <w:rStyle w:val="FontStyle100"/>
          <w:lang w:val="uk-UA" w:eastAsia="uk-UA"/>
        </w:rPr>
        <w:t xml:space="preserve"> тому числі: перерахування штрафних санкцій виконавцями за</w:t>
      </w:r>
      <w:r w:rsidR="00A41AFB">
        <w:rPr>
          <w:rStyle w:val="FontStyle100"/>
          <w:lang w:val="uk-UA" w:eastAsia="uk-UA"/>
        </w:rPr>
        <w:br/>
      </w:r>
      <w:r w:rsidR="00A41AFB" w:rsidRPr="00264322">
        <w:rPr>
          <w:rStyle w:val="FontStyle100"/>
          <w:lang w:val="uk-UA" w:eastAsia="uk-UA"/>
        </w:rPr>
        <w:t>укладеними договорами</w:t>
      </w:r>
    </w:p>
    <w:p w:rsidR="00A41AFB" w:rsidRDefault="00A41AFB">
      <w:pPr>
        <w:pStyle w:val="Style20"/>
        <w:widowControl/>
        <w:tabs>
          <w:tab w:val="left" w:leader="underscore" w:pos="7430"/>
        </w:tabs>
        <w:spacing w:before="139" w:line="278" w:lineRule="exact"/>
        <w:ind w:left="811"/>
        <w:rPr>
          <w:rStyle w:val="FontStyle100"/>
          <w:lang w:val="uk-UA" w:eastAsia="uk-UA"/>
        </w:rPr>
        <w:sectPr w:rsidR="00A41AFB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6837" w:h="23810"/>
          <w:pgMar w:top="2974" w:right="5675" w:bottom="1440" w:left="3731" w:header="720" w:footer="720" w:gutter="0"/>
          <w:cols w:space="60"/>
          <w:noEndnote/>
        </w:sectPr>
      </w:pPr>
    </w:p>
    <w:p w:rsidR="00A41AFB" w:rsidRDefault="00A41AFB">
      <w:pPr>
        <w:widowControl/>
        <w:spacing w:before="48" w:line="240" w:lineRule="exact"/>
        <w:rPr>
          <w:sz w:val="20"/>
          <w:szCs w:val="20"/>
        </w:rPr>
      </w:pPr>
    </w:p>
    <w:p w:rsidR="00A41AFB" w:rsidRDefault="00A41AFB">
      <w:pPr>
        <w:pStyle w:val="Style20"/>
        <w:widowControl/>
        <w:tabs>
          <w:tab w:val="left" w:leader="underscore" w:pos="7430"/>
        </w:tabs>
        <w:spacing w:before="139" w:line="278" w:lineRule="exact"/>
        <w:ind w:left="811"/>
        <w:rPr>
          <w:rStyle w:val="FontStyle100"/>
          <w:lang w:val="uk-UA" w:eastAsia="uk-UA"/>
        </w:rPr>
        <w:sectPr w:rsidR="00A41AFB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6837" w:h="23810"/>
          <w:pgMar w:top="2974" w:right="3611" w:bottom="1440" w:left="3611" w:header="720" w:footer="720" w:gutter="0"/>
          <w:cols w:space="60"/>
          <w:noEndnote/>
        </w:sectPr>
      </w:pPr>
    </w:p>
    <w:p w:rsidR="00A41AFB" w:rsidRDefault="00C653E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27.3pt;margin-top:0;width:253.45pt;height:12.7pt;z-index:1;mso-wrap-edited:f;mso-wrap-distance-left:7in;mso-wrap-distance-top:0;mso-wrap-distance-right:7in;mso-wrap-distance-bottom:36.7pt;mso-position-horizontal-relative:margin;mso-position-vertical-relative:text" filled="f" stroked="f">
            <v:textbox inset="0,0,0,0">
              <w:txbxContent>
                <w:p w:rsidR="00AB05AF" w:rsidRDefault="00AB05AF">
                  <w:pPr>
                    <w:pStyle w:val="Style5"/>
                    <w:widowControl/>
                    <w:tabs>
                      <w:tab w:val="left" w:leader="underscore" w:pos="1829"/>
                      <w:tab w:val="left" w:leader="underscore" w:pos="3787"/>
                      <w:tab w:val="left" w:leader="underscore" w:pos="4445"/>
                    </w:tabs>
                    <w:jc w:val="both"/>
                    <w:rPr>
                      <w:rStyle w:val="FontStyle100"/>
                      <w:lang w:val="uk-UA" w:eastAsia="uk-UA"/>
                    </w:rPr>
                  </w:pPr>
                  <w:r>
                    <w:rPr>
                      <w:rStyle w:val="FontStyle100"/>
                      <w:lang w:val="uk-UA" w:eastAsia="uk-UA"/>
                    </w:rPr>
                    <w:t xml:space="preserve">Звіт подано </w:t>
                  </w:r>
                  <w:r>
                    <w:rPr>
                      <w:rStyle w:val="FontStyle100"/>
                      <w:lang w:eastAsia="uk-UA"/>
                    </w:rPr>
                    <w:t>"</w:t>
                  </w:r>
                  <w:r>
                    <w:rPr>
                      <w:rStyle w:val="FontStyle100"/>
                      <w:lang w:eastAsia="uk-UA"/>
                    </w:rPr>
                    <w:tab/>
                    <w:t>"</w:t>
                  </w:r>
                  <w:r>
                    <w:rPr>
                      <w:rStyle w:val="FontStyle100"/>
                      <w:lang w:eastAsia="uk-UA"/>
                    </w:rPr>
                    <w:tab/>
                    <w:t>20</w:t>
                  </w:r>
                  <w:r>
                    <w:rPr>
                      <w:rStyle w:val="FontStyle100"/>
                      <w:lang w:eastAsia="uk-UA"/>
                    </w:rPr>
                    <w:tab/>
                  </w:r>
                  <w:r>
                    <w:rPr>
                      <w:rStyle w:val="FontStyle100"/>
                      <w:lang w:val="uk-UA" w:eastAsia="uk-UA"/>
                    </w:rPr>
                    <w:t>року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8" type="#_x0000_t202" style="position:absolute;margin-left:0;margin-top:12.5pt;width:108.95pt;height:42pt;z-index:2;mso-wrap-edited:f;mso-wrap-distance-left:7in;mso-wrap-distance-top:7.7pt;mso-wrap-distance-right:7in;mso-wrap-distance-bottom:0;mso-position-horizontal-relative:margin;mso-position-vertical-relative:text" filled="f" stroked="f">
            <v:textbox inset="0,0,0,0">
              <w:txbxContent>
                <w:p w:rsidR="00AB05AF" w:rsidRDefault="00AB05AF">
                  <w:pPr>
                    <w:pStyle w:val="Style9"/>
                    <w:widowControl/>
                    <w:spacing w:line="278" w:lineRule="exact"/>
                    <w:rPr>
                      <w:rStyle w:val="FontStyle100"/>
                      <w:lang w:val="uk-UA" w:eastAsia="uk-UA"/>
                    </w:rPr>
                  </w:pPr>
                  <w:r>
                    <w:rPr>
                      <w:rStyle w:val="FontStyle100"/>
                      <w:lang w:val="uk-UA" w:eastAsia="uk-UA"/>
                    </w:rPr>
                    <w:t>Розпорядник коштів поточного рахунку виборчого фонду</w:t>
                  </w:r>
                </w:p>
              </w:txbxContent>
            </v:textbox>
            <w10:wrap type="topAndBottom" anchorx="margin"/>
          </v:shape>
        </w:pict>
      </w:r>
    </w:p>
    <w:p w:rsidR="00A41AFB" w:rsidRDefault="00A41AFB">
      <w:pPr>
        <w:pStyle w:val="Style20"/>
        <w:widowControl/>
        <w:tabs>
          <w:tab w:val="left" w:leader="underscore" w:pos="7430"/>
        </w:tabs>
        <w:spacing w:before="139" w:line="278" w:lineRule="exact"/>
        <w:ind w:left="811"/>
        <w:rPr>
          <w:rStyle w:val="FontStyle100"/>
          <w:lang w:val="uk-UA" w:eastAsia="uk-UA"/>
        </w:rPr>
        <w:sectPr w:rsidR="00A41AFB">
          <w:type w:val="continuous"/>
          <w:pgSz w:w="16837" w:h="23810"/>
          <w:pgMar w:top="2974" w:right="3611" w:bottom="1440" w:left="3611" w:header="720" w:footer="720" w:gutter="0"/>
          <w:cols w:space="720"/>
          <w:noEndnote/>
        </w:sectPr>
      </w:pPr>
    </w:p>
    <w:p w:rsidR="00A41AFB" w:rsidRDefault="00A41AFB">
      <w:pPr>
        <w:pStyle w:val="Style71"/>
        <w:widowControl/>
        <w:spacing w:line="240" w:lineRule="auto"/>
        <w:jc w:val="both"/>
        <w:rPr>
          <w:rStyle w:val="FontStyle97"/>
          <w:lang w:val="uk-UA" w:eastAsia="uk-UA"/>
        </w:rPr>
      </w:pPr>
      <w:r>
        <w:rPr>
          <w:rStyle w:val="FontStyle97"/>
          <w:lang w:val="uk-UA" w:eastAsia="uk-UA"/>
        </w:rPr>
        <w:lastRenderedPageBreak/>
        <w:t>(підпис)</w:t>
      </w:r>
    </w:p>
    <w:p w:rsidR="00A41AFB" w:rsidRDefault="00A41AFB">
      <w:pPr>
        <w:pStyle w:val="Style71"/>
        <w:widowControl/>
        <w:spacing w:line="240" w:lineRule="auto"/>
        <w:jc w:val="both"/>
        <w:rPr>
          <w:rStyle w:val="FontStyle97"/>
          <w:lang w:val="uk-UA" w:eastAsia="uk-UA"/>
        </w:rPr>
      </w:pPr>
      <w:r>
        <w:rPr>
          <w:rStyle w:val="FontStyle97"/>
          <w:lang w:val="uk-UA" w:eastAsia="uk-UA"/>
        </w:rPr>
        <w:br w:type="column"/>
      </w:r>
      <w:r>
        <w:rPr>
          <w:rStyle w:val="FontStyle97"/>
          <w:lang w:val="uk-UA" w:eastAsia="uk-UA"/>
        </w:rPr>
        <w:lastRenderedPageBreak/>
        <w:t>(прізвище та ініціали)</w:t>
      </w:r>
    </w:p>
    <w:p w:rsidR="00A41AFB" w:rsidRDefault="00A41AFB">
      <w:pPr>
        <w:pStyle w:val="Style71"/>
        <w:widowControl/>
        <w:spacing w:line="240" w:lineRule="auto"/>
        <w:jc w:val="both"/>
        <w:rPr>
          <w:rStyle w:val="FontStyle97"/>
          <w:lang w:val="uk-UA" w:eastAsia="uk-UA"/>
        </w:rPr>
        <w:sectPr w:rsidR="00A41AFB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6837" w:h="23810"/>
          <w:pgMar w:top="2974" w:right="4681" w:bottom="1440" w:left="7643" w:header="720" w:footer="720" w:gutter="0"/>
          <w:cols w:num="2" w:space="720" w:equalWidth="0">
            <w:col w:w="720" w:space="2122"/>
            <w:col w:w="1670"/>
          </w:cols>
          <w:noEndnote/>
        </w:sectPr>
      </w:pPr>
    </w:p>
    <w:p w:rsidR="00A41AFB" w:rsidRDefault="00A41AFB">
      <w:pPr>
        <w:pStyle w:val="Style55"/>
        <w:widowControl/>
        <w:tabs>
          <w:tab w:val="left" w:leader="underscore" w:pos="6725"/>
        </w:tabs>
        <w:spacing w:before="67" w:line="322" w:lineRule="exact"/>
        <w:ind w:left="456"/>
        <w:rPr>
          <w:rStyle w:val="FontStyle102"/>
          <w:lang w:eastAsia="uk-UA"/>
        </w:rPr>
      </w:pPr>
      <w:r>
        <w:rPr>
          <w:rStyle w:val="FontStyle102"/>
          <w:lang w:val="uk-UA" w:eastAsia="uk-UA"/>
        </w:rPr>
        <w:lastRenderedPageBreak/>
        <w:t>РОЗШИФРОВКА</w:t>
      </w:r>
      <w:r>
        <w:rPr>
          <w:rStyle w:val="FontStyle102"/>
          <w:lang w:val="uk-UA" w:eastAsia="uk-UA"/>
        </w:rPr>
        <w:br/>
        <w:t>до Звіту про надходження та використання коштів виборчого фонду</w:t>
      </w:r>
      <w:r>
        <w:rPr>
          <w:rStyle w:val="FontStyle102"/>
          <w:lang w:val="uk-UA" w:eastAsia="uk-UA"/>
        </w:rPr>
        <w:br/>
        <w:t>кандидата в народні депутати України</w:t>
      </w:r>
      <w:r>
        <w:rPr>
          <w:rStyle w:val="FontStyle102"/>
          <w:lang w:val="uk-UA" w:eastAsia="uk-UA"/>
        </w:rPr>
        <w:br/>
        <w:t xml:space="preserve">в одномандатному виборчому окрузі </w:t>
      </w:r>
      <w:r>
        <w:rPr>
          <w:rStyle w:val="FontStyle102"/>
          <w:lang w:eastAsia="uk-UA"/>
        </w:rPr>
        <w:t>№</w:t>
      </w:r>
      <w:r w:rsidR="00264322">
        <w:rPr>
          <w:rStyle w:val="FontStyle102"/>
          <w:lang w:val="uk-UA" w:eastAsia="uk-UA"/>
        </w:rPr>
        <w:t>201 (</w:t>
      </w:r>
      <w:r>
        <w:rPr>
          <w:rStyle w:val="FontStyle102"/>
          <w:lang w:val="uk-UA" w:eastAsia="uk-UA"/>
        </w:rPr>
        <w:t xml:space="preserve">форми </w:t>
      </w:r>
      <w:r>
        <w:rPr>
          <w:rStyle w:val="FontStyle102"/>
          <w:lang w:eastAsia="uk-UA"/>
        </w:rPr>
        <w:t>№ 4)</w:t>
      </w:r>
    </w:p>
    <w:p w:rsidR="00A41AFB" w:rsidRDefault="00A41AFB">
      <w:pPr>
        <w:pStyle w:val="Style71"/>
        <w:widowControl/>
        <w:spacing w:line="240" w:lineRule="exact"/>
        <w:rPr>
          <w:sz w:val="20"/>
          <w:szCs w:val="20"/>
        </w:rPr>
      </w:pPr>
    </w:p>
    <w:p w:rsidR="00A41AFB" w:rsidRDefault="00A41AFB">
      <w:pPr>
        <w:pStyle w:val="Style71"/>
        <w:widowControl/>
        <w:spacing w:line="240" w:lineRule="exact"/>
        <w:rPr>
          <w:sz w:val="20"/>
          <w:szCs w:val="20"/>
        </w:rPr>
      </w:pPr>
    </w:p>
    <w:p w:rsidR="00A41AFB" w:rsidRDefault="00A41AFB">
      <w:pPr>
        <w:pStyle w:val="Style71"/>
        <w:widowControl/>
        <w:spacing w:before="106" w:line="240" w:lineRule="auto"/>
        <w:rPr>
          <w:rStyle w:val="FontStyle97"/>
          <w:lang w:val="uk-UA" w:eastAsia="uk-UA"/>
        </w:rPr>
      </w:pPr>
      <w:r>
        <w:rPr>
          <w:rStyle w:val="FontStyle97"/>
          <w:lang w:val="uk-UA" w:eastAsia="uk-UA"/>
        </w:rPr>
        <w:t>(</w:t>
      </w:r>
      <w:r w:rsidR="00264322">
        <w:rPr>
          <w:rStyle w:val="FontStyle97"/>
          <w:lang w:val="uk-UA" w:eastAsia="uk-UA"/>
        </w:rPr>
        <w:t>вид звіту: проміжний</w:t>
      </w:r>
      <w:r>
        <w:rPr>
          <w:rStyle w:val="FontStyle97"/>
          <w:lang w:val="uk-UA" w:eastAsia="uk-UA"/>
        </w:rPr>
        <w:t>)</w:t>
      </w:r>
    </w:p>
    <w:p w:rsidR="00A41AFB" w:rsidRDefault="00A41AFB">
      <w:pPr>
        <w:pStyle w:val="Style5"/>
        <w:widowControl/>
        <w:spacing w:line="240" w:lineRule="exact"/>
        <w:ind w:left="2093"/>
        <w:jc w:val="both"/>
        <w:rPr>
          <w:sz w:val="20"/>
          <w:szCs w:val="20"/>
        </w:rPr>
      </w:pPr>
    </w:p>
    <w:p w:rsidR="00A41AFB" w:rsidRDefault="00AB05AF">
      <w:pPr>
        <w:pStyle w:val="Style5"/>
        <w:widowControl/>
        <w:tabs>
          <w:tab w:val="left" w:leader="underscore" w:pos="3696"/>
          <w:tab w:val="left" w:leader="underscore" w:pos="4613"/>
          <w:tab w:val="left" w:leader="underscore" w:pos="6331"/>
          <w:tab w:val="left" w:leader="underscore" w:pos="6994"/>
        </w:tabs>
        <w:spacing w:before="10"/>
        <w:ind w:left="2093"/>
        <w:jc w:val="both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 xml:space="preserve">    </w:t>
      </w:r>
      <w:r w:rsidR="00A41AFB">
        <w:rPr>
          <w:rStyle w:val="FontStyle100"/>
          <w:lang w:val="uk-UA" w:eastAsia="uk-UA"/>
        </w:rPr>
        <w:t xml:space="preserve">за період з </w:t>
      </w:r>
      <w:r w:rsidR="00A41AFB">
        <w:rPr>
          <w:rStyle w:val="FontStyle100"/>
          <w:lang w:eastAsia="uk-UA"/>
        </w:rPr>
        <w:t>"</w:t>
      </w:r>
      <w:r w:rsidR="00264322">
        <w:rPr>
          <w:rStyle w:val="FontStyle100"/>
          <w:lang w:val="uk-UA" w:eastAsia="uk-UA"/>
        </w:rPr>
        <w:t>04</w:t>
      </w:r>
      <w:r w:rsidR="00A41AFB">
        <w:rPr>
          <w:rStyle w:val="FontStyle100"/>
          <w:lang w:eastAsia="uk-UA"/>
        </w:rPr>
        <w:t xml:space="preserve">" </w:t>
      </w:r>
      <w:r w:rsidR="00A41AFB">
        <w:rPr>
          <w:rStyle w:val="FontStyle100"/>
          <w:lang w:val="uk-UA" w:eastAsia="uk-UA"/>
        </w:rPr>
        <w:t xml:space="preserve">до </w:t>
      </w:r>
      <w:r w:rsidR="00A41AFB">
        <w:rPr>
          <w:rStyle w:val="FontStyle100"/>
          <w:lang w:eastAsia="uk-UA"/>
        </w:rPr>
        <w:t>"</w:t>
      </w:r>
      <w:r w:rsidR="00264322">
        <w:rPr>
          <w:rStyle w:val="FontStyle100"/>
          <w:lang w:val="uk-UA" w:eastAsia="uk-UA"/>
        </w:rPr>
        <w:t>12</w:t>
      </w:r>
      <w:r w:rsidR="00A41AFB">
        <w:rPr>
          <w:rStyle w:val="FontStyle100"/>
          <w:lang w:eastAsia="uk-UA"/>
        </w:rPr>
        <w:t>"</w:t>
      </w:r>
      <w:r w:rsidR="00264322">
        <w:rPr>
          <w:rStyle w:val="FontStyle100"/>
          <w:lang w:val="uk-UA" w:eastAsia="uk-UA"/>
        </w:rPr>
        <w:t xml:space="preserve"> липня </w:t>
      </w:r>
      <w:r w:rsidR="00A41AFB">
        <w:rPr>
          <w:rStyle w:val="FontStyle100"/>
          <w:lang w:eastAsia="uk-UA"/>
        </w:rPr>
        <w:t>20</w:t>
      </w:r>
      <w:r w:rsidR="00264322">
        <w:rPr>
          <w:rStyle w:val="FontStyle100"/>
          <w:lang w:val="uk-UA" w:eastAsia="uk-UA"/>
        </w:rPr>
        <w:t>19</w:t>
      </w:r>
      <w:r w:rsidR="00A41AFB">
        <w:rPr>
          <w:rStyle w:val="FontStyle100"/>
          <w:lang w:val="uk-UA" w:eastAsia="uk-UA"/>
        </w:rPr>
        <w:t>року</w:t>
      </w:r>
    </w:p>
    <w:p w:rsidR="00A41AFB" w:rsidRDefault="00A41AFB">
      <w:pPr>
        <w:pStyle w:val="Style71"/>
        <w:widowControl/>
        <w:spacing w:line="240" w:lineRule="exact"/>
        <w:ind w:left="2155" w:right="2194"/>
        <w:rPr>
          <w:sz w:val="20"/>
          <w:szCs w:val="20"/>
        </w:rPr>
      </w:pPr>
    </w:p>
    <w:p w:rsidR="00AB05AF" w:rsidRDefault="00AB05AF" w:rsidP="00AB05AF">
      <w:pPr>
        <w:pStyle w:val="Style71"/>
        <w:widowControl/>
        <w:spacing w:before="96" w:line="456" w:lineRule="exact"/>
        <w:ind w:right="2170"/>
        <w:rPr>
          <w:rStyle w:val="FontStyle97"/>
          <w:b/>
          <w:sz w:val="32"/>
          <w:szCs w:val="32"/>
          <w:lang w:val="uk-UA" w:eastAsia="uk-UA"/>
        </w:rPr>
      </w:pPr>
      <w:r>
        <w:rPr>
          <w:rStyle w:val="FontStyle97"/>
          <w:b/>
          <w:sz w:val="32"/>
          <w:szCs w:val="32"/>
          <w:lang w:val="uk-UA" w:eastAsia="uk-UA"/>
        </w:rPr>
        <w:t xml:space="preserve">                           </w:t>
      </w:r>
      <w:proofErr w:type="spellStart"/>
      <w:r w:rsidRPr="00C653E4">
        <w:rPr>
          <w:rStyle w:val="FontStyle97"/>
          <w:b/>
          <w:sz w:val="32"/>
          <w:szCs w:val="32"/>
          <w:lang w:val="uk-UA" w:eastAsia="uk-UA"/>
        </w:rPr>
        <w:t>Філіпчук</w:t>
      </w:r>
      <w:proofErr w:type="spellEnd"/>
      <w:r w:rsidRPr="00C653E4">
        <w:rPr>
          <w:rStyle w:val="FontStyle97"/>
          <w:b/>
          <w:sz w:val="32"/>
          <w:szCs w:val="32"/>
          <w:lang w:val="uk-UA" w:eastAsia="uk-UA"/>
        </w:rPr>
        <w:t xml:space="preserve"> Валентин </w:t>
      </w:r>
      <w:r>
        <w:rPr>
          <w:rStyle w:val="FontStyle97"/>
          <w:b/>
          <w:sz w:val="32"/>
          <w:szCs w:val="32"/>
          <w:lang w:val="uk-UA" w:eastAsia="uk-UA"/>
        </w:rPr>
        <w:t>О</w:t>
      </w:r>
      <w:r w:rsidRPr="00C653E4">
        <w:rPr>
          <w:rStyle w:val="FontStyle97"/>
          <w:b/>
          <w:sz w:val="32"/>
          <w:szCs w:val="32"/>
          <w:lang w:val="uk-UA" w:eastAsia="uk-UA"/>
        </w:rPr>
        <w:t>лександрович</w:t>
      </w:r>
    </w:p>
    <w:p w:rsidR="00AB05AF" w:rsidRPr="00C653E4" w:rsidRDefault="00AB05AF" w:rsidP="00AB05AF">
      <w:pPr>
        <w:pStyle w:val="Style71"/>
        <w:widowControl/>
        <w:spacing w:before="96" w:line="456" w:lineRule="exact"/>
        <w:ind w:right="1393"/>
        <w:rPr>
          <w:rStyle w:val="FontStyle97"/>
          <w:sz w:val="20"/>
          <w:szCs w:val="20"/>
          <w:lang w:val="uk-UA" w:eastAsia="uk-UA"/>
        </w:rPr>
      </w:pPr>
      <w:r>
        <w:rPr>
          <w:rStyle w:val="FontStyle97"/>
          <w:b/>
          <w:sz w:val="20"/>
          <w:szCs w:val="20"/>
          <w:lang w:val="uk-UA" w:eastAsia="uk-UA"/>
        </w:rPr>
        <w:t xml:space="preserve">                       р</w:t>
      </w:r>
      <w:r w:rsidRPr="00C653E4">
        <w:rPr>
          <w:rStyle w:val="FontStyle97"/>
          <w:b/>
          <w:sz w:val="20"/>
          <w:szCs w:val="20"/>
          <w:lang w:val="uk-UA" w:eastAsia="uk-UA"/>
        </w:rPr>
        <w:t>ахунок №</w:t>
      </w:r>
      <w:r>
        <w:rPr>
          <w:rStyle w:val="FontStyle97"/>
          <w:b/>
          <w:sz w:val="20"/>
          <w:szCs w:val="20"/>
          <w:lang w:val="uk-UA" w:eastAsia="uk-UA"/>
        </w:rPr>
        <w:t xml:space="preserve"> 26433500482726 відкритий в ТВБВ №10025055 філії -        Чернівецьке облуправління АТ «Ощадбанк» код банку – 356334  код ІПН- 2846312350</w:t>
      </w:r>
    </w:p>
    <w:p w:rsidR="00A41AFB" w:rsidRPr="00AB05AF" w:rsidRDefault="00A41AFB">
      <w:pPr>
        <w:pStyle w:val="Style83"/>
        <w:widowControl/>
        <w:spacing w:line="240" w:lineRule="exact"/>
        <w:ind w:left="1138" w:right="1166"/>
        <w:rPr>
          <w:sz w:val="20"/>
          <w:szCs w:val="20"/>
          <w:lang w:val="uk-UA"/>
        </w:rPr>
      </w:pPr>
    </w:p>
    <w:p w:rsidR="00A41AFB" w:rsidRDefault="00A41AFB">
      <w:pPr>
        <w:pStyle w:val="Style83"/>
        <w:widowControl/>
        <w:spacing w:line="240" w:lineRule="exact"/>
        <w:ind w:left="1138" w:right="1166"/>
        <w:rPr>
          <w:sz w:val="20"/>
          <w:szCs w:val="20"/>
        </w:rPr>
      </w:pPr>
    </w:p>
    <w:p w:rsidR="00A41AFB" w:rsidRDefault="00A41AFB">
      <w:pPr>
        <w:pStyle w:val="Style83"/>
        <w:widowControl/>
        <w:spacing w:line="240" w:lineRule="exact"/>
        <w:ind w:left="1138" w:right="1166"/>
        <w:rPr>
          <w:sz w:val="20"/>
          <w:szCs w:val="20"/>
        </w:rPr>
      </w:pPr>
    </w:p>
    <w:p w:rsidR="00A41AFB" w:rsidRDefault="00A41AFB">
      <w:pPr>
        <w:pStyle w:val="Style83"/>
        <w:widowControl/>
        <w:spacing w:before="62"/>
        <w:ind w:left="1138" w:right="1166"/>
        <w:rPr>
          <w:rStyle w:val="FontStyle99"/>
          <w:lang w:val="uk-UA"/>
        </w:rPr>
      </w:pPr>
      <w:r>
        <w:rPr>
          <w:rStyle w:val="FontStyle99"/>
        </w:rPr>
        <w:t xml:space="preserve">1. </w:t>
      </w:r>
      <w:r>
        <w:rPr>
          <w:rStyle w:val="FontStyle99"/>
          <w:lang w:val="uk-UA"/>
        </w:rPr>
        <w:t>Відомості про надходження на поточний рахунок власних коштів кандидата в народні депутати України</w:t>
      </w:r>
    </w:p>
    <w:p w:rsidR="00A41AFB" w:rsidRDefault="00A41AFB">
      <w:pPr>
        <w:pStyle w:val="Style5"/>
        <w:widowControl/>
        <w:spacing w:line="274" w:lineRule="exact"/>
        <w:rPr>
          <w:rStyle w:val="FontStyle100"/>
          <w:lang w:eastAsia="uk-UA"/>
        </w:rPr>
      </w:pPr>
      <w:r>
        <w:rPr>
          <w:rStyle w:val="FontStyle100"/>
          <w:lang w:val="uk-UA" w:eastAsia="uk-UA"/>
        </w:rPr>
        <w:t xml:space="preserve">(код статті </w:t>
      </w:r>
      <w:r>
        <w:rPr>
          <w:rStyle w:val="FontStyle100"/>
          <w:lang w:eastAsia="uk-UA"/>
        </w:rPr>
        <w:t>2)</w:t>
      </w:r>
    </w:p>
    <w:p w:rsidR="00A41AFB" w:rsidRDefault="00A41AFB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2818"/>
        <w:gridCol w:w="2822"/>
        <w:gridCol w:w="2832"/>
      </w:tblGrid>
      <w:tr w:rsidR="00A41AFB" w:rsidRPr="00814E02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ind w:left="461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надходження коштів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ind w:left="221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ind w:left="941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Сума (грн)</w:t>
            </w:r>
          </w:p>
        </w:tc>
      </w:tr>
      <w:tr w:rsidR="00A41AFB" w:rsidRPr="00814E02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35"/>
        <w:widowControl/>
        <w:spacing w:before="120"/>
        <w:ind w:left="3106" w:right="1766" w:hanging="974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2. Відомості про надходження на поточний рахунок добровільних внесків юридичних осіб</w:t>
      </w:r>
    </w:p>
    <w:p w:rsidR="00A41AFB" w:rsidRDefault="00A41AFB">
      <w:pPr>
        <w:pStyle w:val="Style5"/>
        <w:widowControl/>
        <w:spacing w:line="274" w:lineRule="exact"/>
        <w:ind w:left="4502"/>
        <w:jc w:val="lef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3)</w:t>
      </w:r>
    </w:p>
    <w:p w:rsidR="00A41AFB" w:rsidRDefault="00A41AFB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1560"/>
        <w:gridCol w:w="1416"/>
        <w:gridCol w:w="1416"/>
        <w:gridCol w:w="1421"/>
        <w:gridCol w:w="1416"/>
        <w:gridCol w:w="1421"/>
      </w:tblGrid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надходження внеску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proofErr w:type="spellStart"/>
            <w:r w:rsidRPr="00814E02">
              <w:rPr>
                <w:rStyle w:val="FontStyle96"/>
                <w:lang w:val="uk-UA" w:eastAsia="uk-UA"/>
              </w:rPr>
              <w:t>Наймену-вання</w:t>
            </w:r>
            <w:proofErr w:type="spellEnd"/>
            <w:r w:rsidRPr="00814E02">
              <w:rPr>
                <w:rStyle w:val="FontStyle96"/>
                <w:lang w:val="uk-UA" w:eastAsia="uk-UA"/>
              </w:rPr>
              <w:t xml:space="preserve"> платника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Місцезнаход</w:t>
            </w:r>
            <w:r w:rsidRPr="00814E02">
              <w:rPr>
                <w:rStyle w:val="FontStyle96"/>
                <w:lang w:val="uk-UA" w:eastAsia="uk-UA"/>
              </w:rPr>
              <w:softHyphen/>
              <w:t>ження платника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платника (ЄДРПОУ)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87" w:lineRule="exact"/>
              <w:ind w:left="427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37"/>
        <w:widowControl/>
        <w:spacing w:line="240" w:lineRule="exact"/>
        <w:ind w:left="3230" w:right="1766" w:hanging="1099"/>
        <w:rPr>
          <w:sz w:val="20"/>
          <w:szCs w:val="20"/>
        </w:rPr>
      </w:pPr>
    </w:p>
    <w:p w:rsidR="00A41AFB" w:rsidRDefault="00A41AFB">
      <w:pPr>
        <w:pStyle w:val="Style37"/>
        <w:widowControl/>
        <w:spacing w:before="62" w:line="274" w:lineRule="exact"/>
        <w:ind w:left="3230" w:right="1766" w:hanging="1099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3. Відомості про надходження на поточний рахунок добровільних внесків фізичних осіб</w:t>
      </w:r>
    </w:p>
    <w:p w:rsidR="00A41AFB" w:rsidRDefault="00A41AFB">
      <w:pPr>
        <w:pStyle w:val="Style5"/>
        <w:widowControl/>
        <w:spacing w:line="274" w:lineRule="exact"/>
        <w:ind w:left="3739"/>
        <w:jc w:val="lef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надходження коштів 4)</w:t>
      </w:r>
    </w:p>
    <w:p w:rsidR="00A41AFB" w:rsidRDefault="00A41AFB">
      <w:pPr>
        <w:widowControl/>
        <w:spacing w:after="1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1234"/>
        <w:gridCol w:w="1234"/>
        <w:gridCol w:w="1238"/>
        <w:gridCol w:w="1234"/>
        <w:gridCol w:w="1234"/>
        <w:gridCol w:w="1238"/>
        <w:gridCol w:w="1262"/>
      </w:tblGrid>
      <w:tr w:rsidR="00A41AFB" w:rsidRPr="00814E02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надходження внеску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</w:t>
            </w:r>
            <w:r w:rsidRPr="00814E02">
              <w:rPr>
                <w:rStyle w:val="FontStyle96"/>
                <w:lang w:val="uk-UA" w:eastAsia="uk-UA"/>
              </w:rPr>
              <w:softHyphen/>
              <w:t>кового документа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Прізвище, ім'я, по батькові платника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 проживання платника (область,</w:t>
            </w:r>
          </w:p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район, населений пункт)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Адреса житла платника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Реєстраційний номер облікової картки платника податків/серія і номер паспорта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92" w:lineRule="exact"/>
              <w:ind w:left="336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widowControl/>
        <w:sectPr w:rsidR="00A41AFB">
          <w:headerReference w:type="even" r:id="rId32"/>
          <w:headerReference w:type="default" r:id="rId33"/>
          <w:footerReference w:type="even" r:id="rId34"/>
          <w:footerReference w:type="default" r:id="rId35"/>
          <w:pgSz w:w="16837" w:h="23810"/>
          <w:pgMar w:top="6842" w:right="3590" w:bottom="1440" w:left="3590" w:header="720" w:footer="720" w:gutter="0"/>
          <w:cols w:space="60"/>
          <w:noEndnote/>
        </w:sectPr>
      </w:pPr>
    </w:p>
    <w:p w:rsidR="00A41AFB" w:rsidRDefault="00A41AFB">
      <w:pPr>
        <w:pStyle w:val="Style83"/>
        <w:widowControl/>
        <w:spacing w:before="53"/>
        <w:ind w:left="230"/>
        <w:rPr>
          <w:rStyle w:val="FontStyle99"/>
          <w:lang w:val="uk-UA"/>
        </w:rPr>
      </w:pPr>
      <w:r>
        <w:rPr>
          <w:rStyle w:val="FontStyle99"/>
        </w:rPr>
        <w:lastRenderedPageBreak/>
        <w:t xml:space="preserve">4. </w:t>
      </w:r>
      <w:r>
        <w:rPr>
          <w:rStyle w:val="FontStyle99"/>
          <w:lang w:val="uk-UA"/>
        </w:rPr>
        <w:t xml:space="preserve">Відомості про надходження на поточний рахунок внесків юридичних осіб, визначених у частині третій статті </w:t>
      </w:r>
      <w:r>
        <w:rPr>
          <w:rStyle w:val="FontStyle99"/>
        </w:rPr>
        <w:t xml:space="preserve">50 </w:t>
      </w:r>
      <w:r>
        <w:rPr>
          <w:rStyle w:val="FontStyle99"/>
          <w:lang w:val="uk-UA"/>
        </w:rPr>
        <w:t>Закону України "Про вибори народних депутатів України", які не мають права здійснювати відповідні внески</w:t>
      </w:r>
    </w:p>
    <w:p w:rsidR="00A41AFB" w:rsidRDefault="00A41AFB">
      <w:pPr>
        <w:pStyle w:val="Style5"/>
        <w:widowControl/>
        <w:spacing w:line="274" w:lineRule="exact"/>
        <w:rPr>
          <w:rStyle w:val="FontStyle100"/>
          <w:lang w:eastAsia="uk-UA"/>
        </w:rPr>
      </w:pPr>
      <w:r>
        <w:rPr>
          <w:rStyle w:val="FontStyle100"/>
          <w:lang w:val="uk-UA" w:eastAsia="uk-UA"/>
        </w:rPr>
        <w:t xml:space="preserve">(код статті </w:t>
      </w:r>
      <w:r>
        <w:rPr>
          <w:rStyle w:val="FontStyle100"/>
          <w:lang w:eastAsia="uk-UA"/>
        </w:rPr>
        <w:t>10)</w:t>
      </w:r>
    </w:p>
    <w:p w:rsidR="00A41AFB" w:rsidRDefault="00A41AFB">
      <w:pPr>
        <w:widowControl/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1450"/>
        <w:gridCol w:w="1685"/>
        <w:gridCol w:w="1574"/>
        <w:gridCol w:w="1982"/>
        <w:gridCol w:w="1243"/>
        <w:gridCol w:w="758"/>
      </w:tblGrid>
      <w:tr w:rsidR="00A41AFB" w:rsidRPr="00814E0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надходження внеску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Найменування платника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ind w:left="278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Місцезнаходження платника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платника (ЄДРПОУ)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82" w:lineRule="exact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51"/>
        <w:widowControl/>
        <w:spacing w:before="226" w:line="274" w:lineRule="exact"/>
        <w:ind w:left="350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 xml:space="preserve">5. Відомості про надходження на поточний рахунок внесків фізичних осіб, визначених у частині третій статті </w:t>
      </w:r>
      <w:r>
        <w:rPr>
          <w:rStyle w:val="FontStyle99"/>
          <w:lang w:eastAsia="uk-UA"/>
        </w:rPr>
        <w:t xml:space="preserve">50 </w:t>
      </w:r>
      <w:r>
        <w:rPr>
          <w:rStyle w:val="FontStyle99"/>
          <w:lang w:val="uk-UA" w:eastAsia="uk-UA"/>
        </w:rPr>
        <w:t>Закону України "Про вибори народних депутатів України", які не мають права здійснювати відповідні внески</w:t>
      </w:r>
    </w:p>
    <w:p w:rsidR="00A41AFB" w:rsidRDefault="00A41AFB">
      <w:pPr>
        <w:pStyle w:val="Style5"/>
        <w:widowControl/>
        <w:spacing w:line="274" w:lineRule="exac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10)</w:t>
      </w:r>
    </w:p>
    <w:p w:rsidR="00A41AFB" w:rsidRDefault="00A41AFB">
      <w:pPr>
        <w:widowControl/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6"/>
        <w:gridCol w:w="1325"/>
        <w:gridCol w:w="1320"/>
        <w:gridCol w:w="1330"/>
        <w:gridCol w:w="1320"/>
        <w:gridCol w:w="1320"/>
        <w:gridCol w:w="1325"/>
        <w:gridCol w:w="744"/>
      </w:tblGrid>
      <w:tr w:rsidR="00A41AFB" w:rsidRPr="00814E02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надход</w:t>
            </w:r>
            <w:r w:rsidRPr="00814E02">
              <w:rPr>
                <w:rStyle w:val="FontStyle96"/>
                <w:lang w:val="uk-UA" w:eastAsia="uk-UA"/>
              </w:rPr>
              <w:softHyphen/>
              <w:t>ження внеску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Прізвище, ім'я, по батькові платника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Адреса житла платника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Реєстраційний номер облікової картки платника податків/серія і номер паспорта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92" w:lineRule="exact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Pr="00AB05AF" w:rsidRDefault="00A41AFB">
      <w:pPr>
        <w:pStyle w:val="Style60"/>
        <w:widowControl/>
        <w:spacing w:line="240" w:lineRule="exact"/>
        <w:ind w:left="638"/>
        <w:rPr>
          <w:sz w:val="20"/>
          <w:szCs w:val="20"/>
          <w:lang w:val="uk-UA"/>
        </w:rPr>
      </w:pPr>
    </w:p>
    <w:p w:rsidR="00A41AFB" w:rsidRDefault="00A41AFB">
      <w:pPr>
        <w:pStyle w:val="Style60"/>
        <w:widowControl/>
        <w:spacing w:before="106"/>
        <w:ind w:left="638"/>
        <w:rPr>
          <w:rStyle w:val="FontStyle99"/>
          <w:lang w:val="uk-UA"/>
        </w:rPr>
      </w:pPr>
      <w:r w:rsidRPr="00AB05AF">
        <w:rPr>
          <w:rStyle w:val="FontStyle99"/>
          <w:lang w:val="uk-UA"/>
        </w:rPr>
        <w:t xml:space="preserve">6. </w:t>
      </w:r>
      <w:r>
        <w:rPr>
          <w:rStyle w:val="FontStyle99"/>
          <w:lang w:val="uk-UA"/>
        </w:rPr>
        <w:t xml:space="preserve">Відомості про надходження внесків юридичних осіб, розмір яких перевищує розмір, визначений частиною другою статті </w:t>
      </w:r>
      <w:r w:rsidRPr="00AB05AF">
        <w:rPr>
          <w:rStyle w:val="FontStyle99"/>
          <w:lang w:val="uk-UA"/>
        </w:rPr>
        <w:t xml:space="preserve">50 </w:t>
      </w:r>
      <w:r>
        <w:rPr>
          <w:rStyle w:val="FontStyle99"/>
          <w:lang w:val="uk-UA"/>
        </w:rPr>
        <w:t>Закону України "Про вибори</w:t>
      </w:r>
    </w:p>
    <w:p w:rsidR="00A41AFB" w:rsidRDefault="00A41AFB">
      <w:pPr>
        <w:pStyle w:val="Style36"/>
        <w:widowControl/>
        <w:spacing w:line="274" w:lineRule="exact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народних депутатів України"</w:t>
      </w:r>
    </w:p>
    <w:p w:rsidR="00A41AFB" w:rsidRDefault="00A41AFB">
      <w:pPr>
        <w:pStyle w:val="Style5"/>
        <w:widowControl/>
        <w:spacing w:line="274" w:lineRule="exac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11)</w:t>
      </w:r>
    </w:p>
    <w:p w:rsidR="00A41AFB" w:rsidRDefault="00A41AFB">
      <w:pPr>
        <w:widowControl/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1051"/>
        <w:gridCol w:w="1560"/>
        <w:gridCol w:w="1699"/>
        <w:gridCol w:w="1814"/>
        <w:gridCol w:w="1738"/>
        <w:gridCol w:w="768"/>
      </w:tblGrid>
      <w:tr w:rsidR="00A41AFB" w:rsidRPr="00814E0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надходження внеску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</w:t>
            </w:r>
            <w:r w:rsidRPr="00814E02">
              <w:rPr>
                <w:rStyle w:val="FontStyle96"/>
                <w:lang w:val="uk-UA" w:eastAsia="uk-UA"/>
              </w:rPr>
              <w:softHyphen/>
              <w:t>вого документа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ind w:left="264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Найменування платника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proofErr w:type="spellStart"/>
            <w:r w:rsidRPr="00814E02">
              <w:rPr>
                <w:rStyle w:val="FontStyle96"/>
                <w:lang w:val="uk-UA" w:eastAsia="uk-UA"/>
              </w:rPr>
              <w:t>Місцезнаход-ження</w:t>
            </w:r>
            <w:proofErr w:type="spellEnd"/>
            <w:r w:rsidRPr="00814E02">
              <w:rPr>
                <w:rStyle w:val="FontStyle96"/>
                <w:lang w:val="uk-UA" w:eastAsia="uk-UA"/>
              </w:rPr>
              <w:t xml:space="preserve"> платника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ind w:left="312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платника (ЄДРПОУ)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87" w:lineRule="exact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83"/>
        <w:widowControl/>
        <w:spacing w:line="240" w:lineRule="exact"/>
        <w:ind w:left="259"/>
        <w:rPr>
          <w:sz w:val="20"/>
          <w:szCs w:val="20"/>
        </w:rPr>
      </w:pPr>
    </w:p>
    <w:p w:rsidR="00A41AFB" w:rsidRDefault="00A41AFB">
      <w:pPr>
        <w:pStyle w:val="Style83"/>
        <w:widowControl/>
        <w:spacing w:before="34"/>
        <w:ind w:left="259"/>
        <w:rPr>
          <w:rStyle w:val="FontStyle99"/>
          <w:lang w:val="uk-UA"/>
        </w:rPr>
      </w:pPr>
      <w:r>
        <w:rPr>
          <w:rStyle w:val="FontStyle99"/>
        </w:rPr>
        <w:t xml:space="preserve">7. </w:t>
      </w:r>
      <w:r>
        <w:rPr>
          <w:rStyle w:val="FontStyle99"/>
          <w:lang w:val="uk-UA"/>
        </w:rPr>
        <w:t>Відомості про надходження внесків фізичних осіб, розмір яких перевищує розмір, визначений частиною другою статті 50 Закону України "Про вибори народних</w:t>
      </w:r>
    </w:p>
    <w:p w:rsidR="00A41AFB" w:rsidRDefault="00A41AFB">
      <w:pPr>
        <w:pStyle w:val="Style36"/>
        <w:widowControl/>
        <w:spacing w:line="274" w:lineRule="exact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депутатів України"</w:t>
      </w:r>
    </w:p>
    <w:p w:rsidR="00A41AFB" w:rsidRDefault="00A41AFB">
      <w:pPr>
        <w:pStyle w:val="Style5"/>
        <w:widowControl/>
        <w:spacing w:line="274" w:lineRule="exac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11)</w:t>
      </w:r>
    </w:p>
    <w:p w:rsidR="00A41AFB" w:rsidRDefault="00A41AFB">
      <w:pPr>
        <w:widowControl/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1320"/>
        <w:gridCol w:w="1325"/>
        <w:gridCol w:w="1315"/>
        <w:gridCol w:w="1325"/>
        <w:gridCol w:w="1315"/>
        <w:gridCol w:w="1325"/>
        <w:gridCol w:w="744"/>
      </w:tblGrid>
      <w:tr w:rsidR="00A41AFB" w:rsidRPr="00814E02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надходження внеску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Прізвище, ім'я, по батькові платника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Адреса житла платника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Реєстраційний номер облікової картки платника податків/серія і номер паспорта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87" w:lineRule="exact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83"/>
        <w:widowControl/>
        <w:spacing w:before="53"/>
        <w:ind w:left="1272" w:right="1296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8. Відомості про перерахування штрафних санкцій виконавцями за укладеними договорами</w:t>
      </w:r>
    </w:p>
    <w:p w:rsidR="00A41AFB" w:rsidRDefault="00A41AFB">
      <w:pPr>
        <w:pStyle w:val="Style5"/>
        <w:widowControl/>
        <w:spacing w:line="274" w:lineRule="exac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9)</w:t>
      </w:r>
    </w:p>
    <w:p w:rsidR="00A41AFB" w:rsidRDefault="00A41AFB">
      <w:pPr>
        <w:widowControl/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1291"/>
        <w:gridCol w:w="1286"/>
        <w:gridCol w:w="1291"/>
        <w:gridCol w:w="1291"/>
        <w:gridCol w:w="1286"/>
        <w:gridCol w:w="1291"/>
        <w:gridCol w:w="907"/>
      </w:tblGrid>
      <w:tr w:rsidR="00A41AFB" w:rsidRPr="00814E02"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перерахування штрафних санкцій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</w:t>
            </w:r>
            <w:r w:rsidRPr="00814E02">
              <w:rPr>
                <w:rStyle w:val="FontStyle96"/>
                <w:lang w:val="uk-UA" w:eastAsia="uk-UA"/>
              </w:rPr>
              <w:softHyphen/>
              <w:t>кового документа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Виконавець (повна назва)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виконавця (ЄДРПОУ)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Реквізити договору (дата укладання, ном</w:t>
            </w:r>
            <w:r w:rsidR="00AB05AF">
              <w:rPr>
                <w:rStyle w:val="FontStyle96"/>
                <w:lang w:val="uk-UA" w:eastAsia="uk-UA"/>
              </w:rPr>
              <w:t>0</w:t>
            </w:r>
            <w:r w:rsidRPr="00814E02">
              <w:rPr>
                <w:rStyle w:val="FontStyle96"/>
                <w:lang w:val="uk-UA" w:eastAsia="uk-UA"/>
              </w:rPr>
              <w:t>ер та предмет договору)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Призначення платежу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87" w:lineRule="exact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36"/>
        <w:widowControl/>
        <w:spacing w:before="120" w:line="274" w:lineRule="exact"/>
        <w:ind w:left="989"/>
        <w:jc w:val="both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9. Відомості про помилкові надходження коштів на поточний рахунок</w:t>
      </w:r>
    </w:p>
    <w:p w:rsidR="00A41AFB" w:rsidRDefault="00A41AFB">
      <w:pPr>
        <w:pStyle w:val="Style36"/>
        <w:widowControl/>
        <w:spacing w:line="274" w:lineRule="exact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від юридичних осіб</w:t>
      </w:r>
    </w:p>
    <w:p w:rsidR="00A41AFB" w:rsidRDefault="00A41AFB">
      <w:pPr>
        <w:pStyle w:val="Style5"/>
        <w:widowControl/>
        <w:spacing w:line="274" w:lineRule="exac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12)</w:t>
      </w:r>
    </w:p>
    <w:p w:rsidR="00A41AFB" w:rsidRDefault="00A41AFB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627"/>
        <w:gridCol w:w="1584"/>
        <w:gridCol w:w="1579"/>
        <w:gridCol w:w="1584"/>
        <w:gridCol w:w="1368"/>
        <w:gridCol w:w="907"/>
      </w:tblGrid>
      <w:tr w:rsidR="00A41AFB" w:rsidRPr="00814E0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надходження внеску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ind w:left="202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Найменування платника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платника (ЄДРПОУ)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92" w:lineRule="exact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36"/>
        <w:widowControl/>
        <w:spacing w:before="115" w:line="274" w:lineRule="exact"/>
        <w:ind w:left="936"/>
        <w:jc w:val="both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10. Відомості про помилкові надходження коштів на поточний рахунок</w:t>
      </w:r>
    </w:p>
    <w:p w:rsidR="00A41AFB" w:rsidRDefault="00A41AFB">
      <w:pPr>
        <w:pStyle w:val="Style36"/>
        <w:widowControl/>
        <w:spacing w:line="274" w:lineRule="exact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від фізичних осіб</w:t>
      </w:r>
    </w:p>
    <w:p w:rsidR="00A41AFB" w:rsidRDefault="00A41AFB">
      <w:pPr>
        <w:pStyle w:val="Style5"/>
        <w:widowControl/>
        <w:spacing w:line="274" w:lineRule="exac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12)</w:t>
      </w:r>
    </w:p>
    <w:p w:rsidR="00A41AFB" w:rsidRDefault="00A41AFB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"/>
        <w:gridCol w:w="1402"/>
        <w:gridCol w:w="1267"/>
        <w:gridCol w:w="1267"/>
        <w:gridCol w:w="1262"/>
        <w:gridCol w:w="1267"/>
        <w:gridCol w:w="1262"/>
        <w:gridCol w:w="907"/>
      </w:tblGrid>
      <w:tr w:rsidR="00A41AFB" w:rsidRPr="00814E02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надход</w:t>
            </w:r>
            <w:r w:rsidRPr="00814E02">
              <w:rPr>
                <w:rStyle w:val="FontStyle96"/>
                <w:lang w:val="uk-UA" w:eastAsia="uk-UA"/>
              </w:rPr>
              <w:softHyphen/>
              <w:t>ження внеску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</w:t>
            </w:r>
            <w:r w:rsidRPr="00814E02">
              <w:rPr>
                <w:rStyle w:val="FontStyle96"/>
                <w:lang w:val="uk-UA" w:eastAsia="uk-UA"/>
              </w:rPr>
              <w:softHyphen/>
              <w:t>кового документа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Прізвище, ім'я, по батькові платника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Адреса житла платника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Реєстраційний номер облікової картки платника податків/серія і </w:t>
            </w:r>
            <w:r w:rsidRPr="00814E02">
              <w:rPr>
                <w:rStyle w:val="FontStyle96"/>
                <w:lang w:val="uk-UA" w:eastAsia="uk-UA"/>
              </w:rPr>
              <w:lastRenderedPageBreak/>
              <w:t>номер паспорта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92" w:lineRule="exact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lastRenderedPageBreak/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lastRenderedPageBreak/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36"/>
        <w:widowControl/>
        <w:spacing w:line="240" w:lineRule="exact"/>
        <w:ind w:left="941"/>
        <w:jc w:val="both"/>
        <w:rPr>
          <w:sz w:val="20"/>
          <w:szCs w:val="20"/>
        </w:rPr>
      </w:pPr>
    </w:p>
    <w:p w:rsidR="00A41AFB" w:rsidRDefault="00A41AFB">
      <w:pPr>
        <w:pStyle w:val="Style36"/>
        <w:widowControl/>
        <w:spacing w:before="19"/>
        <w:ind w:left="941"/>
        <w:jc w:val="both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11. Відомості про повернення добровільних внесків юридичним особам</w:t>
      </w:r>
    </w:p>
    <w:p w:rsidR="00A41AFB" w:rsidRDefault="00A41AFB">
      <w:pPr>
        <w:pStyle w:val="Style5"/>
        <w:widowControl/>
        <w:spacing w:before="19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2100, 2300)</w:t>
      </w:r>
    </w:p>
    <w:p w:rsidR="00A41AFB" w:rsidRDefault="00A41AFB">
      <w:pPr>
        <w:widowControl/>
        <w:spacing w:after="3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1416"/>
        <w:gridCol w:w="1560"/>
        <w:gridCol w:w="1560"/>
        <w:gridCol w:w="1843"/>
        <w:gridCol w:w="1349"/>
        <w:gridCol w:w="902"/>
      </w:tblGrid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FB" w:rsidRPr="00814E02" w:rsidRDefault="00A41AFB">
            <w:pPr>
              <w:pStyle w:val="Style65"/>
              <w:widowControl/>
              <w:spacing w:line="240" w:lineRule="auto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</w:t>
            </w:r>
            <w:r w:rsidRPr="00814E02">
              <w:rPr>
                <w:rStyle w:val="FontStyle96"/>
                <w:lang w:val="uk-UA" w:eastAsia="uk-UA"/>
              </w:rPr>
              <w:softHyphen/>
              <w:t>кового 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ind w:left="240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Отримувач (повна назва)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</w:t>
            </w:r>
            <w:r w:rsidRPr="00814E02">
              <w:rPr>
                <w:rStyle w:val="FontStyle96"/>
                <w:lang w:val="uk-UA" w:eastAsia="uk-UA"/>
              </w:rPr>
              <w:softHyphen/>
              <w:t>знаходження отримувача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отримувача (ЄДРПОУ)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87" w:lineRule="exact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left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36"/>
        <w:widowControl/>
        <w:spacing w:line="240" w:lineRule="exact"/>
        <w:ind w:left="1061"/>
        <w:jc w:val="both"/>
        <w:rPr>
          <w:sz w:val="20"/>
          <w:szCs w:val="20"/>
        </w:rPr>
      </w:pPr>
    </w:p>
    <w:p w:rsidR="00A41AFB" w:rsidRDefault="00A41AFB">
      <w:pPr>
        <w:pStyle w:val="Style36"/>
        <w:widowControl/>
        <w:spacing w:before="53"/>
        <w:ind w:left="1061"/>
        <w:jc w:val="both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12. Відомості про повернення добровільних внесків фізичним особам</w:t>
      </w:r>
    </w:p>
    <w:p w:rsidR="00A41AFB" w:rsidRDefault="00A41AFB">
      <w:pPr>
        <w:pStyle w:val="Style5"/>
        <w:widowControl/>
        <w:spacing w:before="19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2100, 2300)</w:t>
      </w:r>
    </w:p>
    <w:p w:rsidR="00A41AFB" w:rsidRDefault="00A41AFB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"/>
        <w:gridCol w:w="1243"/>
        <w:gridCol w:w="1248"/>
        <w:gridCol w:w="1248"/>
        <w:gridCol w:w="1243"/>
        <w:gridCol w:w="1248"/>
        <w:gridCol w:w="1464"/>
        <w:gridCol w:w="888"/>
      </w:tblGrid>
      <w:tr w:rsidR="00A41AFB" w:rsidRPr="00814E02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повернення внеску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Прізвище, ім'я, по батькові отримувача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Реєстраційний номер облікової картки платника податків/серія і номер паспорта отримувача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92" w:lineRule="exact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left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30"/>
        <w:widowControl/>
        <w:spacing w:before="53" w:line="274" w:lineRule="exact"/>
        <w:ind w:left="1747" w:right="1738" w:firstLine="0"/>
        <w:jc w:val="center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13. Відомості про перерахування коштів юридичних осіб до Державного бюджету України</w:t>
      </w:r>
    </w:p>
    <w:p w:rsidR="00A41AFB" w:rsidRDefault="00A41AFB">
      <w:pPr>
        <w:pStyle w:val="Style5"/>
        <w:widowControl/>
        <w:spacing w:line="274" w:lineRule="exac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3110, 3120, 3210, 3230)</w:t>
      </w:r>
    </w:p>
    <w:p w:rsidR="00A41AFB" w:rsidRDefault="00A41AFB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1498"/>
        <w:gridCol w:w="1498"/>
        <w:gridCol w:w="1498"/>
        <w:gridCol w:w="1502"/>
        <w:gridCol w:w="1493"/>
        <w:gridCol w:w="1133"/>
      </w:tblGrid>
      <w:tr w:rsidR="00A41AFB" w:rsidRPr="00814E02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перераху</w:t>
            </w:r>
            <w:r w:rsidRPr="00814E02">
              <w:rPr>
                <w:rStyle w:val="FontStyle96"/>
                <w:lang w:val="uk-UA" w:eastAsia="uk-UA"/>
              </w:rPr>
              <w:softHyphen/>
              <w:t>вання внеску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Найменування платника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Місцезнаходження платника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платника (ЄДРПОУ)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Сума (грн)</w:t>
            </w:r>
          </w:p>
        </w:tc>
      </w:tr>
      <w:tr w:rsidR="00A41AFB" w:rsidRPr="00814E02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left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37"/>
        <w:widowControl/>
        <w:spacing w:before="115" w:line="274" w:lineRule="exact"/>
        <w:ind w:left="1867" w:right="1862" w:firstLine="0"/>
        <w:jc w:val="center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14. Відомості про перерахування коштів фізичних осіб до Державного бюджету України</w:t>
      </w:r>
    </w:p>
    <w:p w:rsidR="00A41AFB" w:rsidRDefault="00A41AFB">
      <w:pPr>
        <w:pStyle w:val="Style5"/>
        <w:widowControl/>
        <w:spacing w:line="274" w:lineRule="exac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3110, 3120, 3210, 3230)</w:t>
      </w:r>
    </w:p>
    <w:p w:rsidR="00A41AFB" w:rsidRDefault="00A41AFB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1238"/>
        <w:gridCol w:w="1248"/>
        <w:gridCol w:w="1248"/>
        <w:gridCol w:w="1243"/>
        <w:gridCol w:w="1248"/>
        <w:gridCol w:w="1243"/>
        <w:gridCol w:w="1114"/>
      </w:tblGrid>
      <w:tr w:rsidR="00A41AFB" w:rsidRPr="00814E02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Реєстраційний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</w:tr>
      <w:tr w:rsidR="00A41AFB" w:rsidRPr="00814E02"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перераху</w:t>
            </w:r>
            <w:r w:rsidRPr="00814E02">
              <w:rPr>
                <w:rStyle w:val="FontStyle96"/>
                <w:lang w:val="uk-UA" w:eastAsia="uk-UA"/>
              </w:rPr>
              <w:softHyphen/>
              <w:t>вання внеску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Прізвище, ім'я, по батькові платника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Адреса житла платника</w:t>
            </w: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облікової картки платника податків/серія і номер паспорта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Сума (грн)</w:t>
            </w:r>
          </w:p>
        </w:tc>
      </w:tr>
    </w:tbl>
    <w:p w:rsidR="00A41AFB" w:rsidRDefault="00A41AFB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A41AFB" w:rsidRDefault="00A41AFB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A41AFB" w:rsidRDefault="00A41AFB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A41AFB" w:rsidRDefault="00A41AFB">
      <w:pPr>
        <w:pStyle w:val="Style36"/>
        <w:widowControl/>
        <w:spacing w:before="77"/>
        <w:jc w:val="both"/>
        <w:rPr>
          <w:rStyle w:val="FontStyle99"/>
          <w:u w:val="single"/>
          <w:lang w:val="uk-UA" w:eastAsia="uk-UA"/>
        </w:rPr>
      </w:pPr>
      <w:r>
        <w:rPr>
          <w:rStyle w:val="FontStyle99"/>
          <w:u w:val="single"/>
          <w:lang w:val="uk-UA" w:eastAsia="uk-UA"/>
        </w:rPr>
        <w:t>Усього</w:t>
      </w:r>
    </w:p>
    <w:p w:rsidR="00A41AFB" w:rsidRDefault="00A41AFB">
      <w:pPr>
        <w:pStyle w:val="Style36"/>
        <w:widowControl/>
        <w:spacing w:before="120" w:line="274" w:lineRule="exact"/>
        <w:jc w:val="both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15. Відомості про оплату банківських послуг, не пов'язаних з відкриттям і закриттям</w:t>
      </w:r>
    </w:p>
    <w:p w:rsidR="00A41AFB" w:rsidRDefault="00A41AFB">
      <w:pPr>
        <w:pStyle w:val="Style36"/>
        <w:widowControl/>
        <w:spacing w:line="274" w:lineRule="exact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рахунку та його функціонуванням</w:t>
      </w:r>
    </w:p>
    <w:p w:rsidR="00A41AFB" w:rsidRDefault="00A41AFB">
      <w:pPr>
        <w:pStyle w:val="Style5"/>
        <w:widowControl/>
        <w:tabs>
          <w:tab w:val="left" w:leader="underscore" w:pos="3816"/>
          <w:tab w:val="left" w:leader="underscore" w:pos="9341"/>
        </w:tabs>
        <w:spacing w:line="274" w:lineRule="exact"/>
        <w:jc w:val="both"/>
        <w:rPr>
          <w:rStyle w:val="FontStyle100"/>
          <w:lang w:val="uk-UA"/>
        </w:rPr>
      </w:pPr>
      <w:r>
        <w:rPr>
          <w:rStyle w:val="FontStyle100"/>
        </w:rPr>
        <w:tab/>
      </w:r>
      <w:r>
        <w:rPr>
          <w:rStyle w:val="FontStyle100"/>
          <w:u w:val="single"/>
          <w:lang w:val="uk-UA"/>
        </w:rPr>
        <w:t>(код статті 4000)</w:t>
      </w:r>
      <w:r>
        <w:rPr>
          <w:rStyle w:val="FontStyle100"/>
          <w:lang w:val="uk-UA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1488"/>
        <w:gridCol w:w="1483"/>
        <w:gridCol w:w="1488"/>
        <w:gridCol w:w="1488"/>
        <w:gridCol w:w="1488"/>
        <w:gridCol w:w="1142"/>
      </w:tblGrid>
      <w:tr w:rsidR="00A41AFB" w:rsidRPr="00814E02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оплати послуг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Найменування банку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Місцезнаходження банку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ind w:left="283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банку (ЄДРПОУ)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Сума (грн)</w:t>
            </w:r>
          </w:p>
        </w:tc>
      </w:tr>
      <w:tr w:rsidR="00A41AFB" w:rsidRPr="00814E02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4000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4000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4000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83"/>
        <w:widowControl/>
        <w:spacing w:line="240" w:lineRule="exact"/>
        <w:ind w:left="2150" w:right="2141"/>
        <w:rPr>
          <w:sz w:val="20"/>
          <w:szCs w:val="20"/>
        </w:rPr>
      </w:pPr>
    </w:p>
    <w:p w:rsidR="00A41AFB" w:rsidRDefault="00A41AFB">
      <w:pPr>
        <w:pStyle w:val="Style83"/>
        <w:widowControl/>
        <w:spacing w:before="38"/>
        <w:ind w:left="2150" w:right="2141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16. Відомості про повернення юридичним особам помилкових надходжень коштів</w:t>
      </w:r>
    </w:p>
    <w:p w:rsidR="00A41AFB" w:rsidRDefault="00A41AFB">
      <w:pPr>
        <w:pStyle w:val="Style5"/>
        <w:widowControl/>
        <w:spacing w:line="274" w:lineRule="exac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5000)</w:t>
      </w:r>
    </w:p>
    <w:p w:rsidR="00A41AFB" w:rsidRDefault="00A41AFB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493"/>
        <w:gridCol w:w="1493"/>
        <w:gridCol w:w="1493"/>
        <w:gridCol w:w="1493"/>
        <w:gridCol w:w="1493"/>
        <w:gridCol w:w="1123"/>
      </w:tblGrid>
      <w:tr w:rsidR="00A41AFB" w:rsidRPr="00814E02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повернення коштів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ind w:left="206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Отримувач (повна назва)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ind w:left="221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</w:t>
            </w:r>
            <w:r w:rsidRPr="00814E02">
              <w:rPr>
                <w:rStyle w:val="FontStyle96"/>
                <w:lang w:val="uk-UA" w:eastAsia="uk-UA"/>
              </w:rPr>
              <w:softHyphen/>
              <w:t>знаходження отримувача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отримувача (ЄДРПОУ)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87" w:lineRule="exact"/>
              <w:ind w:left="278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5000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5000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5000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36"/>
        <w:widowControl/>
        <w:spacing w:line="240" w:lineRule="exact"/>
        <w:ind w:left="485"/>
        <w:jc w:val="both"/>
        <w:rPr>
          <w:sz w:val="20"/>
          <w:szCs w:val="20"/>
        </w:rPr>
      </w:pPr>
    </w:p>
    <w:p w:rsidR="00A41AFB" w:rsidRDefault="00A41AFB">
      <w:pPr>
        <w:pStyle w:val="Style36"/>
        <w:widowControl/>
        <w:spacing w:before="115"/>
        <w:ind w:left="485"/>
        <w:jc w:val="both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17. Відомості про повернення фізичним особам помилкових надходжень коштів</w:t>
      </w:r>
    </w:p>
    <w:p w:rsidR="00A41AFB" w:rsidRDefault="00A41AFB">
      <w:pPr>
        <w:pStyle w:val="Style5"/>
        <w:widowControl/>
        <w:spacing w:before="14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5000)</w:t>
      </w:r>
    </w:p>
    <w:p w:rsidR="00A41AFB" w:rsidRDefault="00A41AFB">
      <w:pPr>
        <w:widowControl/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1248"/>
        <w:gridCol w:w="1248"/>
        <w:gridCol w:w="1248"/>
        <w:gridCol w:w="1253"/>
        <w:gridCol w:w="1243"/>
        <w:gridCol w:w="1368"/>
        <w:gridCol w:w="1138"/>
      </w:tblGrid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повернен</w:t>
            </w:r>
            <w:r w:rsidRPr="00814E02">
              <w:rPr>
                <w:rStyle w:val="FontStyle96"/>
                <w:lang w:val="uk-UA" w:eastAsia="uk-UA"/>
              </w:rPr>
              <w:softHyphen/>
              <w:t>ня коштів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</w:t>
            </w:r>
            <w:r w:rsidRPr="00814E02">
              <w:rPr>
                <w:rStyle w:val="FontStyle96"/>
                <w:lang w:val="uk-UA" w:eastAsia="uk-UA"/>
              </w:rPr>
              <w:softHyphen/>
              <w:t>вого документа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Прізвище, ім'я, по батькові отримувача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Адреса житла платника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Реєстраційний номер облікової картки платника податків/серія і номер паспорта отримувача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Сума (грн)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5000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5000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5000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lastRenderedPageBreak/>
              <w:t>Усього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36"/>
        <w:widowControl/>
        <w:spacing w:before="53" w:line="274" w:lineRule="exact"/>
        <w:ind w:left="1406" w:right="1435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18. Відомості про опублікування реквізитів поточного рахунку в друкованих засобах масової інформації</w:t>
      </w:r>
    </w:p>
    <w:p w:rsidR="00A41AFB" w:rsidRDefault="00A41AFB">
      <w:pPr>
        <w:pStyle w:val="Style5"/>
        <w:widowControl/>
        <w:spacing w:line="274" w:lineRule="exac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6000)</w:t>
      </w:r>
    </w:p>
    <w:p w:rsidR="00A41AFB" w:rsidRDefault="00A41AFB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1498"/>
        <w:gridCol w:w="1498"/>
        <w:gridCol w:w="1502"/>
        <w:gridCol w:w="1498"/>
        <w:gridCol w:w="1502"/>
        <w:gridCol w:w="1157"/>
      </w:tblGrid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перерахування коштів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розрахунко</w:t>
            </w:r>
            <w:r w:rsidRPr="00814E02">
              <w:rPr>
                <w:rStyle w:val="FontStyle96"/>
                <w:lang w:val="uk-UA" w:eastAsia="uk-UA"/>
              </w:rPr>
              <w:softHyphen/>
              <w:t>вого документа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Найменування отримувача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Місцезнаходження отримувача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отримувача (ЄДРПОУ)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Сума (грн)</w:t>
            </w:r>
          </w:p>
        </w:tc>
      </w:tr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6000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6000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6000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60"/>
        <w:widowControl/>
        <w:spacing w:line="240" w:lineRule="exact"/>
        <w:ind w:left="1613" w:right="1642" w:firstLine="0"/>
        <w:jc w:val="center"/>
        <w:rPr>
          <w:sz w:val="20"/>
          <w:szCs w:val="20"/>
        </w:rPr>
      </w:pPr>
    </w:p>
    <w:p w:rsidR="00A41AFB" w:rsidRDefault="00A41AFB">
      <w:pPr>
        <w:pStyle w:val="Style60"/>
        <w:widowControl/>
        <w:spacing w:line="240" w:lineRule="exact"/>
        <w:ind w:left="1613" w:right="1642" w:firstLine="0"/>
        <w:jc w:val="center"/>
        <w:rPr>
          <w:sz w:val="20"/>
          <w:szCs w:val="20"/>
        </w:rPr>
      </w:pPr>
    </w:p>
    <w:p w:rsidR="00A41AFB" w:rsidRDefault="00A41AFB">
      <w:pPr>
        <w:pStyle w:val="Style60"/>
        <w:widowControl/>
        <w:spacing w:before="29" w:line="278" w:lineRule="exact"/>
        <w:ind w:left="1613" w:right="1642" w:firstLine="0"/>
        <w:jc w:val="center"/>
        <w:rPr>
          <w:rStyle w:val="FontStyle99"/>
          <w:lang w:val="uk-UA"/>
        </w:rPr>
      </w:pPr>
      <w:r>
        <w:rPr>
          <w:rStyle w:val="FontStyle99"/>
        </w:rPr>
        <w:t xml:space="preserve">19. </w:t>
      </w:r>
      <w:r>
        <w:rPr>
          <w:rStyle w:val="FontStyle99"/>
          <w:lang w:val="uk-UA"/>
        </w:rPr>
        <w:t>Відомості про використання коштів поточного рахунку виборчого фонду кандидата в народні депутати України</w:t>
      </w:r>
    </w:p>
    <w:p w:rsidR="00A41AFB" w:rsidRDefault="00A41AFB">
      <w:pPr>
        <w:pStyle w:val="Style5"/>
        <w:widowControl/>
        <w:spacing w:before="130"/>
        <w:ind w:left="1032"/>
        <w:jc w:val="both"/>
        <w:rPr>
          <w:rStyle w:val="FontStyle100"/>
          <w:lang w:eastAsia="uk-UA"/>
        </w:rPr>
      </w:pPr>
      <w:r>
        <w:rPr>
          <w:rStyle w:val="FontStyle100"/>
          <w:lang w:val="uk-UA" w:eastAsia="uk-UA"/>
        </w:rPr>
        <w:t xml:space="preserve">(код статті </w:t>
      </w:r>
      <w:r>
        <w:rPr>
          <w:rStyle w:val="FontStyle100"/>
          <w:lang w:eastAsia="uk-UA"/>
        </w:rPr>
        <w:t>1110, 1120, 1130, 1140, 1150, 1160, 1211, 1212, 1220, 1310, 1320, 1330,</w:t>
      </w:r>
    </w:p>
    <w:p w:rsidR="00A41AFB" w:rsidRDefault="00A41AFB">
      <w:pPr>
        <w:pStyle w:val="Style5"/>
        <w:widowControl/>
        <w:spacing w:before="24"/>
        <w:ind w:left="701"/>
        <w:rPr>
          <w:rStyle w:val="FontStyle100"/>
        </w:rPr>
      </w:pPr>
      <w:r>
        <w:rPr>
          <w:rStyle w:val="FontStyle100"/>
        </w:rPr>
        <w:t>1340, 1350, 1361, 1362, 1400)</w:t>
      </w:r>
    </w:p>
    <w:p w:rsidR="00A41AFB" w:rsidRDefault="00A41AFB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7"/>
        <w:gridCol w:w="1032"/>
        <w:gridCol w:w="1037"/>
        <w:gridCol w:w="1032"/>
        <w:gridCol w:w="1037"/>
        <w:gridCol w:w="1032"/>
        <w:gridCol w:w="1032"/>
        <w:gridCol w:w="1133"/>
        <w:gridCol w:w="922"/>
      </w:tblGrid>
      <w:tr w:rsidR="00A41AFB" w:rsidRPr="00814E02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одномандатного виборчого округу (в порядку зростання)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платежу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</w:t>
            </w:r>
            <w:r w:rsidRPr="00814E02">
              <w:rPr>
                <w:rStyle w:val="FontStyle96"/>
                <w:lang w:val="uk-UA" w:eastAsia="uk-UA"/>
              </w:rPr>
              <w:softHyphen/>
              <w:t>кового документа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Отримувач (повна назва)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Місцезна</w:t>
            </w:r>
            <w:r w:rsidRPr="00814E02">
              <w:rPr>
                <w:rStyle w:val="FontStyle96"/>
                <w:lang w:val="uk-UA" w:eastAsia="uk-UA"/>
              </w:rPr>
              <w:softHyphen/>
              <w:t>ходження отримувача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</w:t>
            </w:r>
          </w:p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отримувача</w:t>
            </w:r>
          </w:p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(ЄДРПОУ)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Призначення платежу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92" w:lineRule="exact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16"/>
              <w:widowControl/>
              <w:spacing w:line="240" w:lineRule="auto"/>
              <w:jc w:val="center"/>
              <w:rPr>
                <w:rStyle w:val="FontStyle99"/>
                <w:lang w:val="uk-UA" w:eastAsia="uk-UA"/>
              </w:rPr>
            </w:pPr>
            <w:r w:rsidRPr="00814E02">
              <w:rPr>
                <w:rStyle w:val="FontStyle99"/>
                <w:lang w:val="uk-UA" w:eastAsia="uk-UA"/>
              </w:rPr>
              <w:t>Усього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36"/>
        <w:widowControl/>
        <w:spacing w:line="240" w:lineRule="exact"/>
        <w:ind w:left="624"/>
        <w:jc w:val="both"/>
        <w:rPr>
          <w:sz w:val="20"/>
          <w:szCs w:val="20"/>
        </w:rPr>
      </w:pPr>
    </w:p>
    <w:p w:rsidR="00A41AFB" w:rsidRDefault="00A41AFB">
      <w:pPr>
        <w:pStyle w:val="Style36"/>
        <w:widowControl/>
        <w:spacing w:before="38" w:line="274" w:lineRule="exact"/>
        <w:ind w:left="624"/>
        <w:jc w:val="both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20. Відомості про повернення на поточний рахунок виборчого фонду коштів,</w:t>
      </w:r>
    </w:p>
    <w:p w:rsidR="00A41AFB" w:rsidRDefault="00A41AFB">
      <w:pPr>
        <w:pStyle w:val="Style36"/>
        <w:widowControl/>
        <w:spacing w:line="274" w:lineRule="exact"/>
        <w:rPr>
          <w:rStyle w:val="FontStyle99"/>
          <w:lang w:val="uk-UA" w:eastAsia="uk-UA"/>
        </w:rPr>
      </w:pPr>
      <w:r>
        <w:rPr>
          <w:rStyle w:val="FontStyle99"/>
          <w:lang w:val="uk-UA" w:eastAsia="uk-UA"/>
        </w:rPr>
        <w:t>перерахованих виконавцям</w:t>
      </w:r>
    </w:p>
    <w:p w:rsidR="00A41AFB" w:rsidRDefault="00A41AFB">
      <w:pPr>
        <w:pStyle w:val="Style5"/>
        <w:widowControl/>
        <w:spacing w:line="274" w:lineRule="exact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(код статті 8)</w:t>
      </w:r>
    </w:p>
    <w:p w:rsidR="00A41AFB" w:rsidRDefault="00A41AFB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850"/>
        <w:gridCol w:w="1138"/>
        <w:gridCol w:w="1277"/>
        <w:gridCol w:w="1272"/>
        <w:gridCol w:w="1133"/>
        <w:gridCol w:w="1421"/>
        <w:gridCol w:w="989"/>
        <w:gridCol w:w="715"/>
      </w:tblGrid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 статті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Дата повер</w:t>
            </w:r>
            <w:r w:rsidRPr="00814E02">
              <w:rPr>
                <w:rStyle w:val="FontStyle96"/>
                <w:lang w:val="uk-UA" w:eastAsia="uk-UA"/>
              </w:rPr>
              <w:softHyphen/>
              <w:t>нення коштів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Номер розрахун</w:t>
            </w:r>
            <w:r w:rsidRPr="00814E02">
              <w:rPr>
                <w:rStyle w:val="FontStyle96"/>
                <w:lang w:val="uk-UA" w:eastAsia="uk-UA"/>
              </w:rPr>
              <w:softHyphen/>
              <w:t>кового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Виконавець (повна назва)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Місцезна</w:t>
            </w:r>
            <w:r w:rsidRPr="00814E02">
              <w:rPr>
                <w:rStyle w:val="FontStyle96"/>
                <w:lang w:val="uk-UA" w:eastAsia="uk-UA"/>
              </w:rPr>
              <w:softHyphen/>
              <w:t>ходження виконавця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240" w:lineRule="auto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Код</w:t>
            </w:r>
          </w:p>
          <w:p w:rsidR="00A41AFB" w:rsidRPr="00814E02" w:rsidRDefault="00A41AFB">
            <w:pPr>
              <w:pStyle w:val="Style65"/>
              <w:widowControl/>
              <w:spacing w:line="163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виконавця (ЄДРПОУ)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Призна</w:t>
            </w:r>
            <w:r w:rsidRPr="00814E02">
              <w:rPr>
                <w:rStyle w:val="FontStyle96"/>
                <w:lang w:val="uk-UA" w:eastAsia="uk-UA"/>
              </w:rPr>
              <w:softHyphen/>
              <w:t>чення</w:t>
            </w:r>
          </w:p>
          <w:p w:rsidR="00A41AFB" w:rsidRPr="00814E02" w:rsidRDefault="00A41AFB">
            <w:pPr>
              <w:pStyle w:val="Style65"/>
              <w:widowControl/>
              <w:spacing w:line="158" w:lineRule="exact"/>
              <w:jc w:val="left"/>
              <w:rPr>
                <w:rStyle w:val="FontStyle96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>платежу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65"/>
              <w:widowControl/>
              <w:spacing w:line="192" w:lineRule="exact"/>
              <w:jc w:val="left"/>
              <w:rPr>
                <w:rStyle w:val="FontStyle96"/>
                <w:vertAlign w:val="superscript"/>
                <w:lang w:val="uk-UA" w:eastAsia="uk-UA"/>
              </w:rPr>
            </w:pPr>
            <w:r w:rsidRPr="00814E02">
              <w:rPr>
                <w:rStyle w:val="FontStyle96"/>
                <w:lang w:val="uk-UA" w:eastAsia="uk-UA"/>
              </w:rPr>
              <w:t xml:space="preserve">Сума </w:t>
            </w:r>
            <w:r w:rsidRPr="00814E02">
              <w:rPr>
                <w:rStyle w:val="FontStyle96"/>
                <w:vertAlign w:val="superscript"/>
                <w:lang w:val="uk-UA" w:eastAsia="uk-UA"/>
              </w:rPr>
              <w:t>(грн)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47"/>
              <w:widowControl/>
              <w:spacing w:line="240" w:lineRule="auto"/>
              <w:jc w:val="center"/>
              <w:rPr>
                <w:rStyle w:val="FontStyle100"/>
              </w:rPr>
            </w:pPr>
            <w:r w:rsidRPr="00814E02">
              <w:rPr>
                <w:rStyle w:val="FontStyle1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A41AFB" w:rsidRPr="00814E02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814E02" w:rsidRDefault="00A41AFB">
            <w:pPr>
              <w:pStyle w:val="Style81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B" w:rsidRPr="00AB05AF" w:rsidRDefault="00AB05AF">
            <w:pPr>
              <w:pStyle w:val="Style81"/>
              <w:widowControl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A41AFB" w:rsidRDefault="00A41AFB">
      <w:pPr>
        <w:pStyle w:val="Style9"/>
        <w:widowControl/>
        <w:spacing w:line="240" w:lineRule="exact"/>
        <w:ind w:right="7066"/>
        <w:rPr>
          <w:sz w:val="20"/>
          <w:szCs w:val="20"/>
        </w:rPr>
      </w:pPr>
    </w:p>
    <w:p w:rsidR="00A41AFB" w:rsidRDefault="00A41AFB">
      <w:pPr>
        <w:pStyle w:val="Style9"/>
        <w:widowControl/>
        <w:spacing w:before="24" w:line="278" w:lineRule="exact"/>
        <w:ind w:right="7066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Розпорядник коштів поточного рахунку</w:t>
      </w:r>
    </w:p>
    <w:p w:rsidR="00A41AFB" w:rsidRDefault="00A41AFB">
      <w:pPr>
        <w:pStyle w:val="Style9"/>
        <w:widowControl/>
        <w:tabs>
          <w:tab w:val="left" w:pos="3259"/>
          <w:tab w:val="left" w:leader="underscore" w:pos="4584"/>
          <w:tab w:val="left" w:pos="5779"/>
          <w:tab w:val="left" w:leader="underscore" w:pos="9144"/>
        </w:tabs>
        <w:spacing w:line="278" w:lineRule="exact"/>
        <w:jc w:val="both"/>
        <w:rPr>
          <w:rStyle w:val="FontStyle100"/>
          <w:lang w:val="uk-UA" w:eastAsia="uk-UA"/>
        </w:rPr>
      </w:pPr>
      <w:r>
        <w:rPr>
          <w:rStyle w:val="FontStyle100"/>
          <w:lang w:val="uk-UA" w:eastAsia="uk-UA"/>
        </w:rPr>
        <w:t>виборчого фонду</w:t>
      </w:r>
      <w:r>
        <w:rPr>
          <w:rStyle w:val="FontStyle100"/>
          <w:lang w:val="uk-UA" w:eastAsia="uk-UA"/>
        </w:rPr>
        <w:tab/>
      </w:r>
      <w:r>
        <w:rPr>
          <w:rStyle w:val="FontStyle100"/>
          <w:lang w:val="uk-UA" w:eastAsia="uk-UA"/>
        </w:rPr>
        <w:tab/>
      </w:r>
      <w:r>
        <w:rPr>
          <w:rStyle w:val="FontStyle100"/>
          <w:lang w:val="uk-UA" w:eastAsia="uk-UA"/>
        </w:rPr>
        <w:tab/>
      </w:r>
      <w:r>
        <w:rPr>
          <w:rStyle w:val="FontStyle100"/>
          <w:lang w:val="uk-UA" w:eastAsia="uk-UA"/>
        </w:rPr>
        <w:tab/>
      </w:r>
    </w:p>
    <w:p w:rsidR="00A41AFB" w:rsidRDefault="00A41AFB">
      <w:pPr>
        <w:pStyle w:val="Style28"/>
        <w:widowControl/>
        <w:tabs>
          <w:tab w:val="left" w:pos="6682"/>
        </w:tabs>
        <w:ind w:left="3682"/>
        <w:jc w:val="left"/>
        <w:rPr>
          <w:rStyle w:val="FontStyle98"/>
          <w:lang w:val="uk-UA" w:eastAsia="uk-UA"/>
        </w:rPr>
      </w:pPr>
      <w:r>
        <w:rPr>
          <w:rStyle w:val="FontStyle98"/>
          <w:lang w:val="uk-UA" w:eastAsia="uk-UA"/>
        </w:rPr>
        <w:t>(підпис)</w:t>
      </w:r>
      <w:r>
        <w:rPr>
          <w:rStyle w:val="FontStyle98"/>
          <w:lang w:val="uk-UA" w:eastAsia="uk-UA"/>
        </w:rPr>
        <w:tab/>
        <w:t>(прізвище та ініціали)</w:t>
      </w:r>
      <w:bookmarkStart w:id="0" w:name="_GoBack"/>
      <w:bookmarkEnd w:id="0"/>
    </w:p>
    <w:sectPr w:rsidR="00A41AFB">
      <w:headerReference w:type="even" r:id="rId36"/>
      <w:headerReference w:type="default" r:id="rId37"/>
      <w:footerReference w:type="even" r:id="rId38"/>
      <w:footerReference w:type="default" r:id="rId39"/>
      <w:pgSz w:w="16837" w:h="23810"/>
      <w:pgMar w:top="1685" w:right="3592" w:bottom="1440" w:left="35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43" w:rsidRDefault="00806743">
      <w:r>
        <w:separator/>
      </w:r>
    </w:p>
  </w:endnote>
  <w:endnote w:type="continuationSeparator" w:id="0">
    <w:p w:rsidR="00806743" w:rsidRDefault="0080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5"/>
      <w:widowControl/>
      <w:ind w:left="4680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 w:rsidR="004505A7">
      <w:rPr>
        <w:rStyle w:val="FontStyle100"/>
        <w:noProof/>
      </w:rPr>
      <w:t>2</w:t>
    </w:r>
    <w:r>
      <w:rPr>
        <w:rStyle w:val="FontStyle100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32"/>
      <w:widowControl/>
      <w:ind w:left="1546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Секретар</w:t>
    </w:r>
  </w:p>
  <w:p w:rsidR="00AB05AF" w:rsidRDefault="00AB05AF">
    <w:pPr>
      <w:pStyle w:val="Style32"/>
      <w:widowControl/>
      <w:tabs>
        <w:tab w:val="left" w:pos="7008"/>
      </w:tabs>
      <w:spacing w:before="24"/>
      <w:jc w:val="both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Центральної виборчої комісії</w:t>
    </w:r>
    <w:r>
      <w:rPr>
        <w:rStyle w:val="FontStyle104"/>
        <w:lang w:val="uk-UA" w:eastAsia="uk-UA"/>
      </w:rPr>
      <w:tab/>
      <w:t>Н. БЕРНАЦЬКА</w:t>
    </w: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before="43"/>
      <w:ind w:left="4680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>
      <w:rPr>
        <w:rStyle w:val="FontStyle100"/>
      </w:rPr>
      <w:t>78</w:t>
    </w:r>
    <w:r>
      <w:rPr>
        <w:rStyle w:val="FontStyle100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32"/>
      <w:widowControl/>
      <w:ind w:left="-2486" w:right="-1070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Секретар</w:t>
    </w:r>
  </w:p>
  <w:p w:rsidR="00AB05AF" w:rsidRDefault="00AB05AF">
    <w:pPr>
      <w:pStyle w:val="Style32"/>
      <w:widowControl/>
      <w:tabs>
        <w:tab w:val="left" w:pos="7008"/>
      </w:tabs>
      <w:spacing w:before="24"/>
      <w:ind w:left="-4032" w:right="-1070"/>
      <w:jc w:val="both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Центральної виборчої комісії</w:t>
    </w:r>
    <w:r>
      <w:rPr>
        <w:rStyle w:val="FontStyle104"/>
        <w:lang w:val="uk-UA" w:eastAsia="uk-UA"/>
      </w:rPr>
      <w:tab/>
      <w:t>Н. БЕРНАЦЬКА</w:t>
    </w:r>
  </w:p>
  <w:p w:rsidR="00AB05AF" w:rsidRDefault="00AB05AF">
    <w:pPr>
      <w:pStyle w:val="Style5"/>
      <w:widowControl/>
      <w:spacing w:line="240" w:lineRule="exact"/>
      <w:ind w:left="648" w:right="-107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648" w:right="-107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648" w:right="-107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648" w:right="-107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before="43"/>
      <w:ind w:left="648" w:right="-1070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>
      <w:rPr>
        <w:rStyle w:val="FontStyle100"/>
      </w:rPr>
      <w:t>78</w:t>
    </w:r>
    <w:r>
      <w:rPr>
        <w:rStyle w:val="FontStyle100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32"/>
      <w:widowControl/>
      <w:ind w:left="-2486" w:right="-1070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Секретар</w:t>
    </w:r>
  </w:p>
  <w:p w:rsidR="00AB05AF" w:rsidRDefault="00AB05AF">
    <w:pPr>
      <w:pStyle w:val="Style32"/>
      <w:widowControl/>
      <w:tabs>
        <w:tab w:val="left" w:pos="7008"/>
      </w:tabs>
      <w:spacing w:before="24"/>
      <w:ind w:left="-4032" w:right="-1070"/>
      <w:jc w:val="both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Центральної виборчої комісії</w:t>
    </w:r>
    <w:r>
      <w:rPr>
        <w:rStyle w:val="FontStyle104"/>
        <w:lang w:val="uk-UA" w:eastAsia="uk-UA"/>
      </w:rPr>
      <w:tab/>
      <w:t>Н. БЕРНАЦЬКА</w:t>
    </w:r>
  </w:p>
  <w:p w:rsidR="00AB05AF" w:rsidRDefault="00AB05AF">
    <w:pPr>
      <w:pStyle w:val="Style5"/>
      <w:widowControl/>
      <w:spacing w:line="240" w:lineRule="exact"/>
      <w:ind w:left="648" w:right="-107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648" w:right="-107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648" w:right="-107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648" w:right="-107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before="43"/>
      <w:ind w:left="648" w:right="-1070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>
      <w:rPr>
        <w:rStyle w:val="FontStyle100"/>
      </w:rPr>
      <w:t>78</w:t>
    </w:r>
    <w:r>
      <w:rPr>
        <w:rStyle w:val="FontStyle100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5"/>
      <w:widowControl/>
      <w:ind w:left="4699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 w:rsidR="004505A7">
      <w:rPr>
        <w:rStyle w:val="FontStyle100"/>
        <w:noProof/>
      </w:rPr>
      <w:t>4</w:t>
    </w:r>
    <w:r>
      <w:rPr>
        <w:rStyle w:val="FontStyle100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5"/>
      <w:widowControl/>
      <w:ind w:left="4699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 w:rsidR="004505A7">
      <w:rPr>
        <w:rStyle w:val="FontStyle100"/>
        <w:noProof/>
      </w:rPr>
      <w:t>5</w:t>
    </w:r>
    <w:r>
      <w:rPr>
        <w:rStyle w:val="FontStyle100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5"/>
      <w:widowControl/>
      <w:ind w:left="4670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 w:rsidR="004505A7">
      <w:rPr>
        <w:rStyle w:val="FontStyle100"/>
        <w:noProof/>
      </w:rPr>
      <w:t>6</w:t>
    </w:r>
    <w:r>
      <w:rPr>
        <w:rStyle w:val="FontStyle100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5"/>
      <w:widowControl/>
      <w:ind w:left="4670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 w:rsidR="004505A7">
      <w:rPr>
        <w:rStyle w:val="FontStyle100"/>
        <w:noProof/>
      </w:rPr>
      <w:t>5</w:t>
    </w:r>
    <w:r>
      <w:rPr>
        <w:rStyle w:val="FontStyle1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5"/>
      <w:widowControl/>
      <w:ind w:left="4680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 w:rsidR="004505A7">
      <w:rPr>
        <w:rStyle w:val="FontStyle100"/>
        <w:noProof/>
      </w:rPr>
      <w:t>1</w:t>
    </w:r>
    <w:r>
      <w:rPr>
        <w:rStyle w:val="FontStyle1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5"/>
      <w:widowControl/>
      <w:ind w:left="4675"/>
      <w:jc w:val="both"/>
      <w:rPr>
        <w:rStyle w:val="FontStyle100"/>
        <w:lang w:val="uk-UA" w:eastAsia="uk-UA"/>
      </w:rPr>
    </w:pPr>
    <w:r>
      <w:rPr>
        <w:rStyle w:val="FontStyle100"/>
        <w:lang w:val="uk-UA" w:eastAsia="uk-UA"/>
      </w:rPr>
      <w:fldChar w:fldCharType="begin"/>
    </w:r>
    <w:r>
      <w:rPr>
        <w:rStyle w:val="FontStyle100"/>
        <w:lang w:val="uk-UA" w:eastAsia="uk-UA"/>
      </w:rPr>
      <w:instrText>PAGE</w:instrText>
    </w:r>
    <w:r>
      <w:rPr>
        <w:rStyle w:val="FontStyle100"/>
        <w:lang w:val="uk-UA" w:eastAsia="uk-UA"/>
      </w:rPr>
      <w:fldChar w:fldCharType="separate"/>
    </w:r>
    <w:r w:rsidR="004505A7">
      <w:rPr>
        <w:rStyle w:val="FontStyle100"/>
        <w:noProof/>
        <w:lang w:val="uk-UA" w:eastAsia="uk-UA"/>
      </w:rPr>
      <w:t>2</w:t>
    </w:r>
    <w:r>
      <w:rPr>
        <w:rStyle w:val="FontStyle100"/>
        <w:lang w:val="uk-UA" w:eastAsia="uk-UA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5"/>
      <w:widowControl/>
      <w:ind w:left="4675"/>
      <w:jc w:val="both"/>
      <w:rPr>
        <w:rStyle w:val="FontStyle100"/>
        <w:lang w:val="uk-UA" w:eastAsia="uk-UA"/>
      </w:rPr>
    </w:pPr>
    <w:r>
      <w:rPr>
        <w:rStyle w:val="FontStyle100"/>
        <w:lang w:val="uk-UA" w:eastAsia="uk-UA"/>
      </w:rPr>
      <w:fldChar w:fldCharType="begin"/>
    </w:r>
    <w:r>
      <w:rPr>
        <w:rStyle w:val="FontStyle100"/>
        <w:lang w:val="uk-UA" w:eastAsia="uk-UA"/>
      </w:rPr>
      <w:instrText>PAGE</w:instrText>
    </w:r>
    <w:r>
      <w:rPr>
        <w:rStyle w:val="FontStyle100"/>
        <w:lang w:val="uk-UA" w:eastAsia="uk-UA"/>
      </w:rPr>
      <w:fldChar w:fldCharType="separate"/>
    </w:r>
    <w:r w:rsidR="004505A7">
      <w:rPr>
        <w:rStyle w:val="FontStyle100"/>
        <w:noProof/>
        <w:lang w:val="uk-UA" w:eastAsia="uk-UA"/>
      </w:rPr>
      <w:t>3</w:t>
    </w:r>
    <w:r>
      <w:rPr>
        <w:rStyle w:val="FontStyle100"/>
        <w:lang w:val="uk-UA" w:eastAsia="uk-UA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32"/>
      <w:widowControl/>
      <w:ind w:left="1546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Секретар</w:t>
    </w:r>
  </w:p>
  <w:p w:rsidR="00AB05AF" w:rsidRDefault="00AB05AF">
    <w:pPr>
      <w:pStyle w:val="Style32"/>
      <w:widowControl/>
      <w:tabs>
        <w:tab w:val="left" w:pos="7008"/>
      </w:tabs>
      <w:spacing w:before="24"/>
      <w:jc w:val="both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Центральної виборчої комісії</w:t>
    </w:r>
    <w:r>
      <w:rPr>
        <w:rStyle w:val="FontStyle104"/>
        <w:lang w:val="uk-UA" w:eastAsia="uk-UA"/>
      </w:rPr>
      <w:tab/>
      <w:t>Н. БЕРНАЦЬКА</w:t>
    </w: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before="43"/>
      <w:ind w:left="4680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 w:rsidR="004505A7">
      <w:rPr>
        <w:rStyle w:val="FontStyle100"/>
        <w:noProof/>
      </w:rPr>
      <w:t>4</w:t>
    </w:r>
    <w:r>
      <w:rPr>
        <w:rStyle w:val="FontStyle10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32"/>
      <w:widowControl/>
      <w:ind w:left="1546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Секретар</w:t>
    </w:r>
  </w:p>
  <w:p w:rsidR="00AB05AF" w:rsidRDefault="00AB05AF">
    <w:pPr>
      <w:pStyle w:val="Style32"/>
      <w:widowControl/>
      <w:tabs>
        <w:tab w:val="left" w:pos="7008"/>
      </w:tabs>
      <w:spacing w:before="24"/>
      <w:jc w:val="both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Центральної виборчої комісії</w:t>
    </w:r>
    <w:r>
      <w:rPr>
        <w:rStyle w:val="FontStyle104"/>
        <w:lang w:val="uk-UA" w:eastAsia="uk-UA"/>
      </w:rPr>
      <w:tab/>
      <w:t>Н. БЕРНАЦЬКА</w:t>
    </w: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before="43"/>
      <w:ind w:left="4680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 w:rsidR="004505A7">
      <w:rPr>
        <w:rStyle w:val="FontStyle100"/>
        <w:noProof/>
      </w:rPr>
      <w:t>3</w:t>
    </w:r>
    <w:r>
      <w:rPr>
        <w:rStyle w:val="FontStyle10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32"/>
      <w:widowControl/>
      <w:ind w:left="1426" w:right="-2064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Секретар</w:t>
    </w:r>
  </w:p>
  <w:p w:rsidR="00AB05AF" w:rsidRDefault="00AB05AF">
    <w:pPr>
      <w:pStyle w:val="Style32"/>
      <w:widowControl/>
      <w:tabs>
        <w:tab w:val="left" w:pos="7008"/>
      </w:tabs>
      <w:spacing w:before="24"/>
      <w:ind w:left="-120" w:right="-2064"/>
      <w:jc w:val="both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Центральної виборчої комісії</w:t>
    </w:r>
    <w:r>
      <w:rPr>
        <w:rStyle w:val="FontStyle104"/>
        <w:lang w:val="uk-UA" w:eastAsia="uk-UA"/>
      </w:rPr>
      <w:tab/>
      <w:t>Н. БЕРНАЦЬКА</w:t>
    </w:r>
  </w:p>
  <w:p w:rsidR="00AB05AF" w:rsidRDefault="00AB05AF">
    <w:pPr>
      <w:pStyle w:val="Style5"/>
      <w:widowControl/>
      <w:spacing w:line="240" w:lineRule="exact"/>
      <w:ind w:left="4560" w:right="-2064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560" w:right="-2064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560" w:right="-2064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560" w:right="-2064"/>
      <w:jc w:val="both"/>
      <w:rPr>
        <w:sz w:val="20"/>
        <w:szCs w:val="20"/>
      </w:rPr>
    </w:pPr>
  </w:p>
  <w:p w:rsidR="00AB05AF" w:rsidRDefault="00AB05AF">
    <w:pPr>
      <w:pStyle w:val="Style5"/>
      <w:widowControl/>
      <w:spacing w:before="43"/>
      <w:ind w:left="4560" w:right="-2064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>
      <w:rPr>
        <w:rStyle w:val="FontStyle100"/>
      </w:rPr>
      <w:t>78</w:t>
    </w:r>
    <w:r>
      <w:rPr>
        <w:rStyle w:val="FontStyle10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32"/>
      <w:widowControl/>
      <w:ind w:left="1426" w:right="-2064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Секретар</w:t>
    </w:r>
  </w:p>
  <w:p w:rsidR="00AB05AF" w:rsidRDefault="00AB05AF">
    <w:pPr>
      <w:pStyle w:val="Style32"/>
      <w:widowControl/>
      <w:tabs>
        <w:tab w:val="left" w:pos="7008"/>
      </w:tabs>
      <w:spacing w:before="24"/>
      <w:ind w:left="-120" w:right="-2064"/>
      <w:jc w:val="both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Центральної виборчої комісії</w:t>
    </w:r>
    <w:r>
      <w:rPr>
        <w:rStyle w:val="FontStyle104"/>
        <w:lang w:val="uk-UA" w:eastAsia="uk-UA"/>
      </w:rPr>
      <w:tab/>
      <w:t>Н. БЕРНАЦЬКА</w:t>
    </w:r>
  </w:p>
  <w:p w:rsidR="00AB05AF" w:rsidRDefault="00AB05AF">
    <w:pPr>
      <w:pStyle w:val="Style5"/>
      <w:widowControl/>
      <w:spacing w:line="240" w:lineRule="exact"/>
      <w:ind w:left="4560" w:right="-2064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560" w:right="-2064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560" w:right="-2064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560" w:right="-2064"/>
      <w:jc w:val="both"/>
      <w:rPr>
        <w:sz w:val="20"/>
        <w:szCs w:val="20"/>
      </w:rPr>
    </w:pPr>
  </w:p>
  <w:p w:rsidR="00AB05AF" w:rsidRDefault="00AB05AF">
    <w:pPr>
      <w:pStyle w:val="Style5"/>
      <w:widowControl/>
      <w:spacing w:before="43"/>
      <w:ind w:left="4560" w:right="-2064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>
      <w:rPr>
        <w:rStyle w:val="FontStyle100"/>
      </w:rPr>
      <w:t>78</w:t>
    </w:r>
    <w:r>
      <w:rPr>
        <w:rStyle w:val="FontStyle10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32"/>
      <w:widowControl/>
      <w:ind w:left="1546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Секретар</w:t>
    </w:r>
  </w:p>
  <w:p w:rsidR="00AB05AF" w:rsidRDefault="00AB05AF">
    <w:pPr>
      <w:pStyle w:val="Style32"/>
      <w:widowControl/>
      <w:tabs>
        <w:tab w:val="left" w:pos="7008"/>
      </w:tabs>
      <w:spacing w:before="24"/>
      <w:jc w:val="both"/>
      <w:rPr>
        <w:rStyle w:val="FontStyle104"/>
        <w:lang w:val="uk-UA" w:eastAsia="uk-UA"/>
      </w:rPr>
    </w:pPr>
    <w:r>
      <w:rPr>
        <w:rStyle w:val="FontStyle104"/>
        <w:lang w:val="uk-UA" w:eastAsia="uk-UA"/>
      </w:rPr>
      <w:t>Центральної виборчої комісії</w:t>
    </w:r>
    <w:r>
      <w:rPr>
        <w:rStyle w:val="FontStyle104"/>
        <w:lang w:val="uk-UA" w:eastAsia="uk-UA"/>
      </w:rPr>
      <w:tab/>
      <w:t>Н. БЕРНАЦЬКА</w:t>
    </w: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line="240" w:lineRule="exact"/>
      <w:ind w:left="4680"/>
      <w:jc w:val="both"/>
      <w:rPr>
        <w:sz w:val="20"/>
        <w:szCs w:val="20"/>
      </w:rPr>
    </w:pPr>
  </w:p>
  <w:p w:rsidR="00AB05AF" w:rsidRDefault="00AB05AF">
    <w:pPr>
      <w:pStyle w:val="Style5"/>
      <w:widowControl/>
      <w:spacing w:before="43"/>
      <w:ind w:left="4680"/>
      <w:jc w:val="both"/>
      <w:rPr>
        <w:rStyle w:val="FontStyle100"/>
      </w:rPr>
    </w:pPr>
    <w:r>
      <w:rPr>
        <w:rStyle w:val="FontStyle100"/>
      </w:rPr>
      <w:fldChar w:fldCharType="begin"/>
    </w:r>
    <w:r>
      <w:rPr>
        <w:rStyle w:val="FontStyle100"/>
      </w:rPr>
      <w:instrText>PAGE</w:instrText>
    </w:r>
    <w:r>
      <w:rPr>
        <w:rStyle w:val="FontStyle100"/>
      </w:rPr>
      <w:fldChar w:fldCharType="separate"/>
    </w:r>
    <w:r>
      <w:rPr>
        <w:rStyle w:val="FontStyle100"/>
      </w:rPr>
      <w:t>78</w:t>
    </w:r>
    <w:r>
      <w:rPr>
        <w:rStyle w:val="FontStyle1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43" w:rsidRDefault="00806743">
      <w:r>
        <w:separator/>
      </w:r>
    </w:p>
  </w:footnote>
  <w:footnote w:type="continuationSeparator" w:id="0">
    <w:p w:rsidR="00806743" w:rsidRDefault="0080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34"/>
      <w:widowControl/>
      <w:spacing w:line="274" w:lineRule="exact"/>
      <w:ind w:left="4584" w:firstLine="1104"/>
      <w:rPr>
        <w:rStyle w:val="FontStyle101"/>
        <w:lang w:eastAsia="uk-UA"/>
      </w:rPr>
    </w:pPr>
    <w:r>
      <w:rPr>
        <w:rStyle w:val="FontStyle101"/>
        <w:lang w:val="uk-UA" w:eastAsia="uk-UA"/>
      </w:rPr>
      <w:t xml:space="preserve">Додаток </w:t>
    </w:r>
    <w:r>
      <w:rPr>
        <w:rStyle w:val="FontStyle101"/>
        <w:lang w:eastAsia="uk-UA"/>
      </w:rPr>
      <w:t xml:space="preserve">7 </w:t>
    </w:r>
    <w:r>
      <w:rPr>
        <w:rStyle w:val="FontStyle101"/>
        <w:lang w:val="uk-UA" w:eastAsia="uk-UA"/>
      </w:rPr>
      <w:t xml:space="preserve">до постанови Центральної виборчої комісії від </w:t>
    </w:r>
    <w:r>
      <w:rPr>
        <w:rStyle w:val="FontStyle101"/>
        <w:lang w:eastAsia="uk-UA"/>
      </w:rPr>
      <w:t xml:space="preserve">14 </w:t>
    </w:r>
    <w:r>
      <w:rPr>
        <w:rStyle w:val="FontStyle101"/>
        <w:lang w:val="uk-UA" w:eastAsia="uk-UA"/>
      </w:rPr>
      <w:t xml:space="preserve">червня </w:t>
    </w:r>
    <w:r>
      <w:rPr>
        <w:rStyle w:val="FontStyle101"/>
        <w:lang w:eastAsia="uk-UA"/>
      </w:rPr>
      <w:t xml:space="preserve">2019 </w:t>
    </w:r>
    <w:r>
      <w:rPr>
        <w:rStyle w:val="FontStyle101"/>
        <w:lang w:val="uk-UA" w:eastAsia="uk-UA"/>
      </w:rPr>
      <w:t xml:space="preserve">року </w:t>
    </w:r>
    <w:r>
      <w:rPr>
        <w:rStyle w:val="FontStyle101"/>
        <w:lang w:eastAsia="uk-UA"/>
      </w:rPr>
      <w:t>№ 1010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widowControl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widowControl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widowControl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26"/>
      <w:widowControl/>
      <w:spacing w:line="274" w:lineRule="exact"/>
      <w:ind w:left="6552"/>
      <w:jc w:val="left"/>
      <w:rPr>
        <w:rStyle w:val="FontStyle101"/>
        <w:lang w:val="uk-UA" w:eastAsia="uk-UA"/>
      </w:rPr>
    </w:pPr>
    <w:r>
      <w:rPr>
        <w:rStyle w:val="FontStyle101"/>
        <w:lang w:val="uk-UA" w:eastAsia="uk-UA"/>
      </w:rPr>
      <w:t>Додаток 8</w:t>
    </w:r>
  </w:p>
  <w:p w:rsidR="00AB05AF" w:rsidRDefault="00AB05AF">
    <w:pPr>
      <w:pStyle w:val="Style26"/>
      <w:widowControl/>
      <w:spacing w:line="274" w:lineRule="exact"/>
      <w:ind w:left="4603"/>
      <w:rPr>
        <w:rStyle w:val="FontStyle101"/>
        <w:lang w:val="uk-UA" w:eastAsia="uk-UA"/>
      </w:rPr>
    </w:pPr>
    <w:r>
      <w:rPr>
        <w:rStyle w:val="FontStyle101"/>
        <w:lang w:val="uk-UA" w:eastAsia="uk-UA"/>
      </w:rPr>
      <w:t>до постанови Центральної виборчої комісії від 14 червня 2019 року № 1010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26"/>
      <w:widowControl/>
      <w:spacing w:line="274" w:lineRule="exact"/>
      <w:ind w:left="6552"/>
      <w:jc w:val="left"/>
      <w:rPr>
        <w:rStyle w:val="FontStyle101"/>
        <w:lang w:val="uk-UA" w:eastAsia="uk-UA"/>
      </w:rPr>
    </w:pPr>
    <w:r>
      <w:rPr>
        <w:rStyle w:val="FontStyle101"/>
        <w:lang w:val="uk-UA" w:eastAsia="uk-UA"/>
      </w:rPr>
      <w:t>Додаток 8</w:t>
    </w:r>
  </w:p>
  <w:p w:rsidR="00AB05AF" w:rsidRDefault="00AB05AF">
    <w:pPr>
      <w:pStyle w:val="Style26"/>
      <w:widowControl/>
      <w:spacing w:line="274" w:lineRule="exact"/>
      <w:ind w:left="4603"/>
      <w:rPr>
        <w:rStyle w:val="FontStyle101"/>
        <w:lang w:val="uk-UA" w:eastAsia="uk-UA"/>
      </w:rPr>
    </w:pPr>
    <w:r>
      <w:rPr>
        <w:rStyle w:val="FontStyle101"/>
        <w:lang w:val="uk-UA" w:eastAsia="uk-UA"/>
      </w:rPr>
      <w:t>до постанови Центральної виборчої комісії від 14 червня 2019 року № 1010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widowControl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pStyle w:val="Style34"/>
      <w:widowControl/>
      <w:spacing w:line="274" w:lineRule="exact"/>
      <w:ind w:left="4584" w:firstLine="1104"/>
      <w:rPr>
        <w:rStyle w:val="FontStyle101"/>
        <w:lang w:eastAsia="uk-UA"/>
      </w:rPr>
    </w:pPr>
    <w:r>
      <w:rPr>
        <w:rStyle w:val="FontStyle101"/>
        <w:lang w:val="uk-UA" w:eastAsia="uk-UA"/>
      </w:rPr>
      <w:t xml:space="preserve">Додаток </w:t>
    </w:r>
    <w:r>
      <w:rPr>
        <w:rStyle w:val="FontStyle101"/>
        <w:lang w:eastAsia="uk-UA"/>
      </w:rPr>
      <w:t xml:space="preserve">7 </w:t>
    </w:r>
    <w:r>
      <w:rPr>
        <w:rStyle w:val="FontStyle101"/>
        <w:lang w:val="uk-UA" w:eastAsia="uk-UA"/>
      </w:rPr>
      <w:t xml:space="preserve">до постанови Центральної виборчої комісії від </w:t>
    </w:r>
    <w:r>
      <w:rPr>
        <w:rStyle w:val="FontStyle101"/>
        <w:lang w:eastAsia="uk-UA"/>
      </w:rPr>
      <w:t xml:space="preserve">14 </w:t>
    </w:r>
    <w:r>
      <w:rPr>
        <w:rStyle w:val="FontStyle101"/>
        <w:lang w:val="uk-UA" w:eastAsia="uk-UA"/>
      </w:rPr>
      <w:t xml:space="preserve">червня </w:t>
    </w:r>
    <w:r>
      <w:rPr>
        <w:rStyle w:val="FontStyle101"/>
        <w:lang w:eastAsia="uk-UA"/>
      </w:rPr>
      <w:t xml:space="preserve">2019 </w:t>
    </w:r>
    <w:r>
      <w:rPr>
        <w:rStyle w:val="FontStyle101"/>
        <w:lang w:val="uk-UA" w:eastAsia="uk-UA"/>
      </w:rPr>
      <w:t xml:space="preserve">року </w:t>
    </w:r>
    <w:r>
      <w:rPr>
        <w:rStyle w:val="FontStyle101"/>
        <w:lang w:eastAsia="uk-UA"/>
      </w:rPr>
      <w:t>№ 1010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F" w:rsidRDefault="00AB05A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71D"/>
    <w:multiLevelType w:val="singleLevel"/>
    <w:tmpl w:val="EABCF528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726CE9"/>
    <w:multiLevelType w:val="singleLevel"/>
    <w:tmpl w:val="D7F8E9F8"/>
    <w:lvl w:ilvl="0">
      <w:start w:val="1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3EA62FE"/>
    <w:multiLevelType w:val="singleLevel"/>
    <w:tmpl w:val="0DE6AB96"/>
    <w:lvl w:ilvl="0">
      <w:start w:val="1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65F2478"/>
    <w:multiLevelType w:val="singleLevel"/>
    <w:tmpl w:val="6E22A2BC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068F4CF7"/>
    <w:multiLevelType w:val="singleLevel"/>
    <w:tmpl w:val="C0A62532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69B26F6"/>
    <w:multiLevelType w:val="singleLevel"/>
    <w:tmpl w:val="C172C530"/>
    <w:lvl w:ilvl="0">
      <w:start w:val="1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1185499B"/>
    <w:multiLevelType w:val="singleLevel"/>
    <w:tmpl w:val="EF809888"/>
    <w:lvl w:ilvl="0">
      <w:start w:val="1211"/>
      <w:numFmt w:val="decimal"/>
      <w:lvlText w:val="%1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>
    <w:nsid w:val="13956C59"/>
    <w:multiLevelType w:val="singleLevel"/>
    <w:tmpl w:val="7638A8F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14941D06"/>
    <w:multiLevelType w:val="singleLevel"/>
    <w:tmpl w:val="54B4D142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166F63F3"/>
    <w:multiLevelType w:val="singleLevel"/>
    <w:tmpl w:val="7F3A774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176368C4"/>
    <w:multiLevelType w:val="singleLevel"/>
    <w:tmpl w:val="CF1AB6D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1AFB4607"/>
    <w:multiLevelType w:val="singleLevel"/>
    <w:tmpl w:val="9B5C7F1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1E82105D"/>
    <w:multiLevelType w:val="singleLevel"/>
    <w:tmpl w:val="D4F08E9E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1E9851E1"/>
    <w:multiLevelType w:val="singleLevel"/>
    <w:tmpl w:val="F62232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1FC337DA"/>
    <w:multiLevelType w:val="singleLevel"/>
    <w:tmpl w:val="DB640796"/>
    <w:lvl w:ilvl="0">
      <w:start w:val="10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5">
    <w:nsid w:val="217E19D5"/>
    <w:multiLevelType w:val="singleLevel"/>
    <w:tmpl w:val="8354A3D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228C0420"/>
    <w:multiLevelType w:val="singleLevel"/>
    <w:tmpl w:val="C6289C26"/>
    <w:lvl w:ilvl="0">
      <w:start w:val="1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24C02120"/>
    <w:multiLevelType w:val="singleLevel"/>
    <w:tmpl w:val="01266492"/>
    <w:lvl w:ilvl="0">
      <w:start w:val="1"/>
      <w:numFmt w:val="decimal"/>
      <w:lvlText w:val="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271E661C"/>
    <w:multiLevelType w:val="singleLevel"/>
    <w:tmpl w:val="1B26C05A"/>
    <w:lvl w:ilvl="0">
      <w:start w:val="80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9">
    <w:nsid w:val="27C2681E"/>
    <w:multiLevelType w:val="singleLevel"/>
    <w:tmpl w:val="39502390"/>
    <w:lvl w:ilvl="0">
      <w:start w:val="4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2C4812C8"/>
    <w:multiLevelType w:val="singleLevel"/>
    <w:tmpl w:val="7F44C1C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2FDE1292"/>
    <w:multiLevelType w:val="singleLevel"/>
    <w:tmpl w:val="2F2C153E"/>
    <w:lvl w:ilvl="0">
      <w:start w:val="2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2">
    <w:nsid w:val="314C6655"/>
    <w:multiLevelType w:val="singleLevel"/>
    <w:tmpl w:val="4692B5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363305BE"/>
    <w:multiLevelType w:val="singleLevel"/>
    <w:tmpl w:val="0F78B774"/>
    <w:lvl w:ilvl="0">
      <w:start w:val="1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384E5255"/>
    <w:multiLevelType w:val="singleLevel"/>
    <w:tmpl w:val="97D07CE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38AE28BE"/>
    <w:multiLevelType w:val="singleLevel"/>
    <w:tmpl w:val="8AE84D8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391E78C4"/>
    <w:multiLevelType w:val="singleLevel"/>
    <w:tmpl w:val="99525E2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7">
    <w:nsid w:val="3CD32397"/>
    <w:multiLevelType w:val="singleLevel"/>
    <w:tmpl w:val="7F3A774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4049707E"/>
    <w:multiLevelType w:val="singleLevel"/>
    <w:tmpl w:val="B96CF85A"/>
    <w:lvl w:ilvl="0">
      <w:start w:val="5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9">
    <w:nsid w:val="40A40779"/>
    <w:multiLevelType w:val="singleLevel"/>
    <w:tmpl w:val="BE1E3752"/>
    <w:lvl w:ilvl="0">
      <w:start w:val="21"/>
      <w:numFmt w:val="decimal"/>
      <w:lvlText w:val="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0">
    <w:nsid w:val="411A502B"/>
    <w:multiLevelType w:val="singleLevel"/>
    <w:tmpl w:val="7638A8F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>
    <w:nsid w:val="42ED3021"/>
    <w:multiLevelType w:val="singleLevel"/>
    <w:tmpl w:val="A8B835EC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45907877"/>
    <w:multiLevelType w:val="singleLevel"/>
    <w:tmpl w:val="8B688C72"/>
    <w:lvl w:ilvl="0">
      <w:start w:val="5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3">
    <w:nsid w:val="45CD7B79"/>
    <w:multiLevelType w:val="singleLevel"/>
    <w:tmpl w:val="6BCAA2AE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4">
    <w:nsid w:val="4727547B"/>
    <w:multiLevelType w:val="singleLevel"/>
    <w:tmpl w:val="82927EE0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5">
    <w:nsid w:val="480D56CA"/>
    <w:multiLevelType w:val="singleLevel"/>
    <w:tmpl w:val="7E38C2A8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6">
    <w:nsid w:val="48581B71"/>
    <w:multiLevelType w:val="singleLevel"/>
    <w:tmpl w:val="EBBC1EEC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>
    <w:nsid w:val="4AFE42F2"/>
    <w:multiLevelType w:val="singleLevel"/>
    <w:tmpl w:val="E620F570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8">
    <w:nsid w:val="4C6E63ED"/>
    <w:multiLevelType w:val="singleLevel"/>
    <w:tmpl w:val="8B0496F2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9">
    <w:nsid w:val="53006848"/>
    <w:multiLevelType w:val="singleLevel"/>
    <w:tmpl w:val="9D6CA14A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0">
    <w:nsid w:val="55445420"/>
    <w:multiLevelType w:val="singleLevel"/>
    <w:tmpl w:val="0F3027A2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>
    <w:nsid w:val="56E67425"/>
    <w:multiLevelType w:val="singleLevel"/>
    <w:tmpl w:val="01266492"/>
    <w:lvl w:ilvl="0">
      <w:start w:val="1"/>
      <w:numFmt w:val="decimal"/>
      <w:lvlText w:val="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2">
    <w:nsid w:val="609A3197"/>
    <w:multiLevelType w:val="singleLevel"/>
    <w:tmpl w:val="6764CF26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3">
    <w:nsid w:val="65391578"/>
    <w:multiLevelType w:val="singleLevel"/>
    <w:tmpl w:val="01266492"/>
    <w:lvl w:ilvl="0">
      <w:start w:val="1"/>
      <w:numFmt w:val="decimal"/>
      <w:lvlText w:val="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4">
    <w:nsid w:val="673B0EF2"/>
    <w:multiLevelType w:val="singleLevel"/>
    <w:tmpl w:val="01266492"/>
    <w:lvl w:ilvl="0">
      <w:start w:val="1"/>
      <w:numFmt w:val="decimal"/>
      <w:lvlText w:val="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5">
    <w:nsid w:val="679B0510"/>
    <w:multiLevelType w:val="singleLevel"/>
    <w:tmpl w:val="A76661B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6">
    <w:nsid w:val="6D0C3699"/>
    <w:multiLevelType w:val="singleLevel"/>
    <w:tmpl w:val="70D8958E"/>
    <w:lvl w:ilvl="0">
      <w:start w:val="9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7">
    <w:nsid w:val="6D676768"/>
    <w:multiLevelType w:val="singleLevel"/>
    <w:tmpl w:val="9390640A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8">
    <w:nsid w:val="78CE4EA5"/>
    <w:multiLevelType w:val="singleLevel"/>
    <w:tmpl w:val="CE74CFD0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9">
    <w:nsid w:val="7A706DAC"/>
    <w:multiLevelType w:val="singleLevel"/>
    <w:tmpl w:val="606A3F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0">
    <w:nsid w:val="7BAD6E00"/>
    <w:multiLevelType w:val="singleLevel"/>
    <w:tmpl w:val="9C4826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0"/>
  </w:num>
  <w:num w:numId="3">
    <w:abstractNumId w:val="35"/>
  </w:num>
  <w:num w:numId="4">
    <w:abstractNumId w:val="15"/>
  </w:num>
  <w:num w:numId="5">
    <w:abstractNumId w:val="20"/>
  </w:num>
  <w:num w:numId="6">
    <w:abstractNumId w:val="10"/>
  </w:num>
  <w:num w:numId="7">
    <w:abstractNumId w:val="3"/>
  </w:num>
  <w:num w:numId="8">
    <w:abstractNumId w:val="26"/>
  </w:num>
  <w:num w:numId="9">
    <w:abstractNumId w:val="2"/>
  </w:num>
  <w:num w:numId="10">
    <w:abstractNumId w:val="9"/>
  </w:num>
  <w:num w:numId="11">
    <w:abstractNumId w:val="19"/>
  </w:num>
  <w:num w:numId="12">
    <w:abstractNumId w:val="34"/>
  </w:num>
  <w:num w:numId="13">
    <w:abstractNumId w:val="46"/>
  </w:num>
  <w:num w:numId="14">
    <w:abstractNumId w:val="1"/>
  </w:num>
  <w:num w:numId="15">
    <w:abstractNumId w:val="32"/>
  </w:num>
  <w:num w:numId="16">
    <w:abstractNumId w:val="32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</w:num>
  <w:num w:numId="18">
    <w:abstractNumId w:val="13"/>
  </w:num>
  <w:num w:numId="19">
    <w:abstractNumId w:val="47"/>
  </w:num>
  <w:num w:numId="20">
    <w:abstractNumId w:val="24"/>
  </w:num>
  <w:num w:numId="21">
    <w:abstractNumId w:val="37"/>
  </w:num>
  <w:num w:numId="22">
    <w:abstractNumId w:val="30"/>
  </w:num>
  <w:num w:numId="23">
    <w:abstractNumId w:val="36"/>
  </w:num>
  <w:num w:numId="24">
    <w:abstractNumId w:val="38"/>
  </w:num>
  <w:num w:numId="25">
    <w:abstractNumId w:val="38"/>
    <w:lvlOverride w:ilvl="0">
      <w:lvl w:ilvl="0">
        <w:start w:val="14"/>
        <w:numFmt w:val="decimal"/>
        <w:lvlText w:val="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  <w:num w:numId="27">
    <w:abstractNumId w:val="23"/>
    <w:lvlOverride w:ilvl="0">
      <w:lvl w:ilvl="0">
        <w:start w:val="18"/>
        <w:numFmt w:val="decimal"/>
        <w:lvlText w:val="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3"/>
  </w:num>
  <w:num w:numId="30">
    <w:abstractNumId w:val="21"/>
  </w:num>
  <w:num w:numId="31">
    <w:abstractNumId w:val="18"/>
  </w:num>
  <w:num w:numId="32">
    <w:abstractNumId w:val="49"/>
  </w:num>
  <w:num w:numId="33">
    <w:abstractNumId w:val="40"/>
  </w:num>
  <w:num w:numId="34">
    <w:abstractNumId w:val="48"/>
  </w:num>
  <w:num w:numId="35">
    <w:abstractNumId w:val="4"/>
  </w:num>
  <w:num w:numId="36">
    <w:abstractNumId w:val="22"/>
  </w:num>
  <w:num w:numId="37">
    <w:abstractNumId w:val="12"/>
  </w:num>
  <w:num w:numId="38">
    <w:abstractNumId w:val="39"/>
  </w:num>
  <w:num w:numId="39">
    <w:abstractNumId w:val="16"/>
  </w:num>
  <w:num w:numId="40">
    <w:abstractNumId w:val="44"/>
  </w:num>
  <w:num w:numId="41">
    <w:abstractNumId w:val="43"/>
  </w:num>
  <w:num w:numId="42">
    <w:abstractNumId w:val="41"/>
  </w:num>
  <w:num w:numId="43">
    <w:abstractNumId w:val="41"/>
    <w:lvlOverride w:ilvl="0">
      <w:lvl w:ilvl="0">
        <w:start w:val="3"/>
        <w:numFmt w:val="decimal"/>
        <w:lvlText w:val="%1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7"/>
  </w:num>
  <w:num w:numId="45">
    <w:abstractNumId w:val="5"/>
  </w:num>
  <w:num w:numId="46">
    <w:abstractNumId w:val="11"/>
  </w:num>
  <w:num w:numId="47">
    <w:abstractNumId w:val="6"/>
  </w:num>
  <w:num w:numId="48">
    <w:abstractNumId w:val="8"/>
  </w:num>
  <w:num w:numId="49">
    <w:abstractNumId w:val="28"/>
  </w:num>
  <w:num w:numId="50">
    <w:abstractNumId w:val="14"/>
  </w:num>
  <w:num w:numId="51">
    <w:abstractNumId w:val="27"/>
  </w:num>
  <w:num w:numId="52">
    <w:abstractNumId w:val="50"/>
  </w:num>
  <w:num w:numId="53">
    <w:abstractNumId w:val="45"/>
  </w:num>
  <w:num w:numId="54">
    <w:abstractNumId w:val="7"/>
  </w:num>
  <w:num w:numId="5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AFB"/>
    <w:rsid w:val="00032304"/>
    <w:rsid w:val="000932D6"/>
    <w:rsid w:val="00264322"/>
    <w:rsid w:val="00307A09"/>
    <w:rsid w:val="004505A7"/>
    <w:rsid w:val="00806743"/>
    <w:rsid w:val="00814E02"/>
    <w:rsid w:val="00A00731"/>
    <w:rsid w:val="00A41AFB"/>
    <w:rsid w:val="00AB05AF"/>
    <w:rsid w:val="00C653E4"/>
    <w:rsid w:val="00D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6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557" w:lineRule="exact"/>
      <w:ind w:firstLine="1622"/>
    </w:pPr>
  </w:style>
  <w:style w:type="paragraph" w:customStyle="1" w:styleId="Style8">
    <w:name w:val="Style8"/>
    <w:basedOn w:val="a"/>
    <w:uiPriority w:val="99"/>
    <w:pPr>
      <w:spacing w:line="323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ind w:firstLine="1162"/>
    </w:pPr>
  </w:style>
  <w:style w:type="paragraph" w:customStyle="1" w:styleId="Style11">
    <w:name w:val="Style11"/>
    <w:basedOn w:val="a"/>
    <w:uiPriority w:val="99"/>
    <w:pPr>
      <w:spacing w:line="365" w:lineRule="exact"/>
      <w:ind w:firstLine="1219"/>
    </w:pPr>
  </w:style>
  <w:style w:type="paragraph" w:customStyle="1" w:styleId="Style12">
    <w:name w:val="Style12"/>
    <w:basedOn w:val="a"/>
    <w:uiPriority w:val="99"/>
    <w:pPr>
      <w:spacing w:line="274" w:lineRule="exact"/>
      <w:jc w:val="both"/>
    </w:pPr>
  </w:style>
  <w:style w:type="paragraph" w:customStyle="1" w:styleId="Style13">
    <w:name w:val="Style13"/>
    <w:basedOn w:val="a"/>
    <w:uiPriority w:val="99"/>
    <w:pPr>
      <w:spacing w:line="322" w:lineRule="exact"/>
      <w:ind w:firstLine="461"/>
      <w:jc w:val="both"/>
    </w:pPr>
  </w:style>
  <w:style w:type="paragraph" w:customStyle="1" w:styleId="Style14">
    <w:name w:val="Style14"/>
    <w:basedOn w:val="a"/>
    <w:uiPriority w:val="99"/>
    <w:pPr>
      <w:spacing w:line="317" w:lineRule="exact"/>
      <w:ind w:hanging="1930"/>
    </w:pPr>
  </w:style>
  <w:style w:type="paragraph" w:customStyle="1" w:styleId="Style15">
    <w:name w:val="Style15"/>
    <w:basedOn w:val="a"/>
    <w:uiPriority w:val="99"/>
    <w:pPr>
      <w:spacing w:line="322" w:lineRule="exact"/>
      <w:ind w:hanging="586"/>
    </w:pPr>
  </w:style>
  <w:style w:type="paragraph" w:customStyle="1" w:styleId="Style16">
    <w:name w:val="Style16"/>
    <w:basedOn w:val="a"/>
    <w:uiPriority w:val="99"/>
    <w:pPr>
      <w:spacing w:line="240" w:lineRule="exact"/>
      <w:jc w:val="right"/>
    </w:pPr>
  </w:style>
  <w:style w:type="paragraph" w:customStyle="1" w:styleId="Style17">
    <w:name w:val="Style17"/>
    <w:basedOn w:val="a"/>
    <w:uiPriority w:val="99"/>
    <w:pPr>
      <w:spacing w:line="322" w:lineRule="exact"/>
      <w:ind w:firstLine="480"/>
      <w:jc w:val="both"/>
    </w:pPr>
  </w:style>
  <w:style w:type="paragraph" w:customStyle="1" w:styleId="Style18">
    <w:name w:val="Style18"/>
    <w:basedOn w:val="a"/>
    <w:uiPriority w:val="99"/>
    <w:pPr>
      <w:spacing w:line="276" w:lineRule="exact"/>
      <w:ind w:firstLine="768"/>
    </w:pPr>
  </w:style>
  <w:style w:type="paragraph" w:customStyle="1" w:styleId="Style19">
    <w:name w:val="Style19"/>
    <w:basedOn w:val="a"/>
    <w:uiPriority w:val="99"/>
    <w:pPr>
      <w:spacing w:line="278" w:lineRule="exact"/>
      <w:ind w:hanging="710"/>
    </w:pPr>
  </w:style>
  <w:style w:type="paragraph" w:customStyle="1" w:styleId="Style20">
    <w:name w:val="Style20"/>
    <w:basedOn w:val="a"/>
    <w:uiPriority w:val="99"/>
    <w:pPr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22" w:lineRule="exact"/>
      <w:ind w:firstLine="734"/>
    </w:pPr>
  </w:style>
  <w:style w:type="paragraph" w:customStyle="1" w:styleId="Style23">
    <w:name w:val="Style23"/>
    <w:basedOn w:val="a"/>
    <w:uiPriority w:val="99"/>
    <w:pPr>
      <w:spacing w:line="274" w:lineRule="exact"/>
      <w:ind w:hanging="1474"/>
    </w:pPr>
  </w:style>
  <w:style w:type="paragraph" w:customStyle="1" w:styleId="Style24">
    <w:name w:val="Style24"/>
    <w:basedOn w:val="a"/>
    <w:uiPriority w:val="99"/>
    <w:pPr>
      <w:spacing w:line="278" w:lineRule="exact"/>
      <w:ind w:hanging="1954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pPr>
      <w:spacing w:line="371" w:lineRule="exact"/>
      <w:ind w:firstLine="850"/>
      <w:jc w:val="both"/>
    </w:pPr>
  </w:style>
  <w:style w:type="paragraph" w:customStyle="1" w:styleId="Style28">
    <w:name w:val="Style28"/>
    <w:basedOn w:val="a"/>
    <w:uiPriority w:val="99"/>
    <w:pPr>
      <w:jc w:val="right"/>
    </w:pPr>
  </w:style>
  <w:style w:type="paragraph" w:customStyle="1" w:styleId="Style29">
    <w:name w:val="Style29"/>
    <w:basedOn w:val="a"/>
    <w:uiPriority w:val="99"/>
    <w:pPr>
      <w:spacing w:line="322" w:lineRule="exact"/>
      <w:ind w:firstLine="1555"/>
    </w:pPr>
  </w:style>
  <w:style w:type="paragraph" w:customStyle="1" w:styleId="Style30">
    <w:name w:val="Style30"/>
    <w:basedOn w:val="a"/>
    <w:uiPriority w:val="99"/>
    <w:pPr>
      <w:spacing w:line="278" w:lineRule="exact"/>
      <w:ind w:hanging="1262"/>
    </w:pPr>
  </w:style>
  <w:style w:type="paragraph" w:customStyle="1" w:styleId="Style31">
    <w:name w:val="Style31"/>
    <w:basedOn w:val="a"/>
    <w:uiPriority w:val="99"/>
    <w:pPr>
      <w:spacing w:line="276" w:lineRule="exact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276" w:lineRule="exact"/>
      <w:ind w:firstLine="1810"/>
    </w:pPr>
  </w:style>
  <w:style w:type="paragraph" w:customStyle="1" w:styleId="Style35">
    <w:name w:val="Style35"/>
    <w:basedOn w:val="a"/>
    <w:uiPriority w:val="99"/>
    <w:pPr>
      <w:spacing w:line="274" w:lineRule="exact"/>
      <w:ind w:hanging="960"/>
    </w:pPr>
  </w:style>
  <w:style w:type="paragraph" w:customStyle="1" w:styleId="Style36">
    <w:name w:val="Style36"/>
    <w:basedOn w:val="a"/>
    <w:uiPriority w:val="99"/>
    <w:pPr>
      <w:jc w:val="center"/>
    </w:pPr>
  </w:style>
  <w:style w:type="paragraph" w:customStyle="1" w:styleId="Style37">
    <w:name w:val="Style37"/>
    <w:basedOn w:val="a"/>
    <w:uiPriority w:val="99"/>
    <w:pPr>
      <w:spacing w:line="278" w:lineRule="exact"/>
      <w:ind w:hanging="1142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461" w:lineRule="exact"/>
      <w:ind w:firstLine="2544"/>
    </w:pPr>
  </w:style>
  <w:style w:type="paragraph" w:customStyle="1" w:styleId="Style40">
    <w:name w:val="Style40"/>
    <w:basedOn w:val="a"/>
    <w:uiPriority w:val="99"/>
    <w:pPr>
      <w:spacing w:line="322" w:lineRule="exact"/>
      <w:ind w:firstLine="1046"/>
    </w:pPr>
  </w:style>
  <w:style w:type="paragraph" w:customStyle="1" w:styleId="Style41">
    <w:name w:val="Style41"/>
    <w:basedOn w:val="a"/>
    <w:uiPriority w:val="99"/>
    <w:pPr>
      <w:spacing w:line="370" w:lineRule="exact"/>
      <w:ind w:firstLine="859"/>
      <w:jc w:val="both"/>
    </w:pPr>
  </w:style>
  <w:style w:type="paragraph" w:customStyle="1" w:styleId="Style42">
    <w:name w:val="Style42"/>
    <w:basedOn w:val="a"/>
    <w:uiPriority w:val="99"/>
    <w:pPr>
      <w:spacing w:line="278" w:lineRule="exact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317" w:lineRule="exact"/>
      <w:ind w:hanging="1685"/>
    </w:pPr>
  </w:style>
  <w:style w:type="paragraph" w:customStyle="1" w:styleId="Style45">
    <w:name w:val="Style45"/>
    <w:basedOn w:val="a"/>
    <w:uiPriority w:val="99"/>
    <w:pPr>
      <w:spacing w:line="317" w:lineRule="exact"/>
      <w:jc w:val="center"/>
    </w:pPr>
  </w:style>
  <w:style w:type="paragraph" w:customStyle="1" w:styleId="Style46">
    <w:name w:val="Style46"/>
    <w:basedOn w:val="a"/>
    <w:uiPriority w:val="99"/>
    <w:pPr>
      <w:spacing w:line="319" w:lineRule="exact"/>
    </w:pPr>
  </w:style>
  <w:style w:type="paragraph" w:customStyle="1" w:styleId="Style47">
    <w:name w:val="Style47"/>
    <w:basedOn w:val="a"/>
    <w:uiPriority w:val="99"/>
    <w:pPr>
      <w:spacing w:line="274" w:lineRule="exact"/>
    </w:pPr>
  </w:style>
  <w:style w:type="paragraph" w:customStyle="1" w:styleId="Style48">
    <w:name w:val="Style48"/>
    <w:basedOn w:val="a"/>
    <w:uiPriority w:val="99"/>
    <w:pPr>
      <w:jc w:val="center"/>
    </w:pPr>
  </w:style>
  <w:style w:type="paragraph" w:customStyle="1" w:styleId="Style49">
    <w:name w:val="Style49"/>
    <w:basedOn w:val="a"/>
    <w:uiPriority w:val="99"/>
    <w:pPr>
      <w:spacing w:line="374" w:lineRule="exact"/>
      <w:ind w:firstLine="322"/>
    </w:pPr>
  </w:style>
  <w:style w:type="paragraph" w:customStyle="1" w:styleId="Style50">
    <w:name w:val="Style50"/>
    <w:basedOn w:val="a"/>
    <w:uiPriority w:val="99"/>
    <w:pPr>
      <w:spacing w:line="326" w:lineRule="exact"/>
    </w:pPr>
  </w:style>
  <w:style w:type="paragraph" w:customStyle="1" w:styleId="Style51">
    <w:name w:val="Style51"/>
    <w:basedOn w:val="a"/>
    <w:uiPriority w:val="99"/>
    <w:pPr>
      <w:spacing w:line="276" w:lineRule="exact"/>
      <w:ind w:firstLine="1229"/>
    </w:pPr>
  </w:style>
  <w:style w:type="paragraph" w:customStyle="1" w:styleId="Style52">
    <w:name w:val="Style52"/>
    <w:basedOn w:val="a"/>
    <w:uiPriority w:val="99"/>
    <w:pPr>
      <w:spacing w:line="276" w:lineRule="exact"/>
      <w:ind w:firstLine="341"/>
    </w:pPr>
  </w:style>
  <w:style w:type="paragraph" w:customStyle="1" w:styleId="Style53">
    <w:name w:val="Style53"/>
    <w:basedOn w:val="a"/>
    <w:uiPriority w:val="99"/>
    <w:pPr>
      <w:spacing w:line="230" w:lineRule="exact"/>
      <w:ind w:firstLine="432"/>
      <w:jc w:val="both"/>
    </w:pPr>
  </w:style>
  <w:style w:type="paragraph" w:customStyle="1" w:styleId="Style54">
    <w:name w:val="Style54"/>
    <w:basedOn w:val="a"/>
    <w:uiPriority w:val="99"/>
    <w:pPr>
      <w:spacing w:line="338" w:lineRule="exact"/>
      <w:ind w:hanging="427"/>
    </w:pPr>
  </w:style>
  <w:style w:type="paragraph" w:customStyle="1" w:styleId="Style55">
    <w:name w:val="Style55"/>
    <w:basedOn w:val="a"/>
    <w:uiPriority w:val="99"/>
    <w:pPr>
      <w:spacing w:line="312" w:lineRule="exact"/>
      <w:jc w:val="center"/>
    </w:pPr>
  </w:style>
  <w:style w:type="paragraph" w:customStyle="1" w:styleId="Style56">
    <w:name w:val="Style56"/>
    <w:basedOn w:val="a"/>
    <w:uiPriority w:val="99"/>
    <w:pPr>
      <w:spacing w:line="245" w:lineRule="exact"/>
      <w:ind w:firstLine="77"/>
    </w:pPr>
  </w:style>
  <w:style w:type="paragraph" w:customStyle="1" w:styleId="Style57">
    <w:name w:val="Style57"/>
    <w:basedOn w:val="a"/>
    <w:uiPriority w:val="99"/>
    <w:pPr>
      <w:spacing w:line="226" w:lineRule="exact"/>
      <w:ind w:hanging="264"/>
    </w:pPr>
  </w:style>
  <w:style w:type="paragraph" w:customStyle="1" w:styleId="Style58">
    <w:name w:val="Style58"/>
    <w:basedOn w:val="a"/>
    <w:uiPriority w:val="99"/>
    <w:pPr>
      <w:spacing w:line="322" w:lineRule="exact"/>
      <w:ind w:firstLine="701"/>
    </w:pPr>
  </w:style>
  <w:style w:type="paragraph" w:customStyle="1" w:styleId="Style59">
    <w:name w:val="Style59"/>
    <w:basedOn w:val="a"/>
    <w:uiPriority w:val="99"/>
    <w:pPr>
      <w:spacing w:line="382" w:lineRule="exact"/>
      <w:ind w:firstLine="1454"/>
    </w:pPr>
  </w:style>
  <w:style w:type="paragraph" w:customStyle="1" w:styleId="Style60">
    <w:name w:val="Style60"/>
    <w:basedOn w:val="a"/>
    <w:uiPriority w:val="99"/>
    <w:pPr>
      <w:spacing w:line="274" w:lineRule="exact"/>
      <w:ind w:hanging="86"/>
      <w:jc w:val="both"/>
    </w:pPr>
  </w:style>
  <w:style w:type="paragraph" w:customStyle="1" w:styleId="Style61">
    <w:name w:val="Style61"/>
    <w:basedOn w:val="a"/>
    <w:uiPriority w:val="99"/>
    <w:pPr>
      <w:spacing w:line="206" w:lineRule="exact"/>
      <w:jc w:val="center"/>
    </w:pPr>
  </w:style>
  <w:style w:type="paragraph" w:customStyle="1" w:styleId="Style62">
    <w:name w:val="Style62"/>
    <w:basedOn w:val="a"/>
    <w:uiPriority w:val="99"/>
    <w:pPr>
      <w:spacing w:line="274" w:lineRule="exact"/>
      <w:ind w:hanging="835"/>
    </w:pPr>
  </w:style>
  <w:style w:type="paragraph" w:customStyle="1" w:styleId="Style63">
    <w:name w:val="Style63"/>
    <w:basedOn w:val="a"/>
    <w:uiPriority w:val="99"/>
    <w:pPr>
      <w:spacing w:line="245" w:lineRule="exact"/>
      <w:jc w:val="center"/>
    </w:pPr>
  </w:style>
  <w:style w:type="paragraph" w:customStyle="1" w:styleId="Style64">
    <w:name w:val="Style64"/>
    <w:basedOn w:val="a"/>
    <w:uiPriority w:val="99"/>
    <w:pPr>
      <w:jc w:val="center"/>
    </w:pPr>
  </w:style>
  <w:style w:type="paragraph" w:customStyle="1" w:styleId="Style65">
    <w:name w:val="Style65"/>
    <w:basedOn w:val="a"/>
    <w:uiPriority w:val="99"/>
    <w:pPr>
      <w:spacing w:line="162" w:lineRule="exact"/>
      <w:jc w:val="center"/>
    </w:pPr>
  </w:style>
  <w:style w:type="paragraph" w:customStyle="1" w:styleId="Style66">
    <w:name w:val="Style66"/>
    <w:basedOn w:val="a"/>
    <w:uiPriority w:val="99"/>
    <w:pPr>
      <w:spacing w:line="480" w:lineRule="exact"/>
      <w:ind w:firstLine="1771"/>
    </w:pPr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  <w:pPr>
      <w:spacing w:line="322" w:lineRule="exact"/>
      <w:ind w:hanging="1080"/>
    </w:pPr>
  </w:style>
  <w:style w:type="paragraph" w:customStyle="1" w:styleId="Style69">
    <w:name w:val="Style69"/>
    <w:basedOn w:val="a"/>
    <w:uiPriority w:val="99"/>
    <w:pPr>
      <w:spacing w:line="163" w:lineRule="exact"/>
      <w:jc w:val="center"/>
    </w:pPr>
  </w:style>
  <w:style w:type="paragraph" w:customStyle="1" w:styleId="Style70">
    <w:name w:val="Style70"/>
    <w:basedOn w:val="a"/>
    <w:uiPriority w:val="99"/>
    <w:pPr>
      <w:spacing w:line="317" w:lineRule="exact"/>
      <w:ind w:hanging="970"/>
    </w:pPr>
  </w:style>
  <w:style w:type="paragraph" w:customStyle="1" w:styleId="Style71">
    <w:name w:val="Style71"/>
    <w:basedOn w:val="a"/>
    <w:uiPriority w:val="99"/>
    <w:pPr>
      <w:spacing w:line="480" w:lineRule="exact"/>
      <w:jc w:val="center"/>
    </w:pPr>
  </w:style>
  <w:style w:type="paragraph" w:customStyle="1" w:styleId="Style72">
    <w:name w:val="Style72"/>
    <w:basedOn w:val="a"/>
    <w:uiPriority w:val="99"/>
    <w:pPr>
      <w:spacing w:line="211" w:lineRule="exact"/>
      <w:ind w:hanging="163"/>
    </w:pPr>
  </w:style>
  <w:style w:type="paragraph" w:customStyle="1" w:styleId="Style73">
    <w:name w:val="Style73"/>
    <w:basedOn w:val="a"/>
    <w:uiPriority w:val="99"/>
    <w:pPr>
      <w:spacing w:line="322" w:lineRule="exact"/>
      <w:ind w:firstLine="701"/>
      <w:jc w:val="both"/>
    </w:pPr>
  </w:style>
  <w:style w:type="paragraph" w:customStyle="1" w:styleId="Style74">
    <w:name w:val="Style74"/>
    <w:basedOn w:val="a"/>
    <w:uiPriority w:val="99"/>
    <w:pPr>
      <w:spacing w:line="322" w:lineRule="exact"/>
      <w:ind w:firstLine="2438"/>
    </w:pPr>
  </w:style>
  <w:style w:type="paragraph" w:customStyle="1" w:styleId="Style75">
    <w:name w:val="Style75"/>
    <w:basedOn w:val="a"/>
    <w:uiPriority w:val="99"/>
    <w:pPr>
      <w:spacing w:line="317" w:lineRule="exact"/>
      <w:ind w:hanging="710"/>
    </w:pPr>
  </w:style>
  <w:style w:type="paragraph" w:customStyle="1" w:styleId="Style76">
    <w:name w:val="Style76"/>
    <w:basedOn w:val="a"/>
    <w:uiPriority w:val="99"/>
    <w:pPr>
      <w:spacing w:line="226" w:lineRule="exact"/>
    </w:pPr>
  </w:style>
  <w:style w:type="paragraph" w:customStyle="1" w:styleId="Style77">
    <w:name w:val="Style77"/>
    <w:basedOn w:val="a"/>
    <w:uiPriority w:val="99"/>
    <w:pPr>
      <w:spacing w:line="322" w:lineRule="exact"/>
      <w:ind w:firstLine="710"/>
      <w:jc w:val="both"/>
    </w:pPr>
  </w:style>
  <w:style w:type="paragraph" w:customStyle="1" w:styleId="Style78">
    <w:name w:val="Style78"/>
    <w:basedOn w:val="a"/>
    <w:uiPriority w:val="99"/>
    <w:pPr>
      <w:spacing w:line="326" w:lineRule="exact"/>
      <w:ind w:hanging="442"/>
    </w:pPr>
  </w:style>
  <w:style w:type="paragraph" w:customStyle="1" w:styleId="Style79">
    <w:name w:val="Style79"/>
    <w:basedOn w:val="a"/>
    <w:uiPriority w:val="99"/>
    <w:pPr>
      <w:spacing w:line="226" w:lineRule="exact"/>
      <w:jc w:val="center"/>
    </w:pPr>
  </w:style>
  <w:style w:type="paragraph" w:customStyle="1" w:styleId="Style80">
    <w:name w:val="Style80"/>
    <w:basedOn w:val="a"/>
    <w:uiPriority w:val="99"/>
    <w:pPr>
      <w:spacing w:line="322" w:lineRule="exact"/>
      <w:ind w:hanging="1392"/>
    </w:pPr>
  </w:style>
  <w:style w:type="paragraph" w:customStyle="1" w:styleId="Style81">
    <w:name w:val="Style81"/>
    <w:basedOn w:val="a"/>
    <w:uiPriority w:val="99"/>
  </w:style>
  <w:style w:type="paragraph" w:customStyle="1" w:styleId="Style82">
    <w:name w:val="Style82"/>
    <w:basedOn w:val="a"/>
    <w:uiPriority w:val="99"/>
  </w:style>
  <w:style w:type="paragraph" w:customStyle="1" w:styleId="Style83">
    <w:name w:val="Style83"/>
    <w:basedOn w:val="a"/>
    <w:uiPriority w:val="99"/>
    <w:pPr>
      <w:spacing w:line="274" w:lineRule="exact"/>
      <w:jc w:val="center"/>
    </w:pPr>
  </w:style>
  <w:style w:type="paragraph" w:customStyle="1" w:styleId="Style84">
    <w:name w:val="Style84"/>
    <w:basedOn w:val="a"/>
    <w:uiPriority w:val="99"/>
    <w:pPr>
      <w:jc w:val="center"/>
    </w:pPr>
  </w:style>
  <w:style w:type="paragraph" w:customStyle="1" w:styleId="Style85">
    <w:name w:val="Style85"/>
    <w:basedOn w:val="a"/>
    <w:uiPriority w:val="99"/>
    <w:pPr>
      <w:spacing w:line="211" w:lineRule="exact"/>
      <w:ind w:hanging="970"/>
    </w:pPr>
  </w:style>
  <w:style w:type="character" w:customStyle="1" w:styleId="FontStyle87">
    <w:name w:val="Font Style87"/>
    <w:uiPriority w:val="99"/>
    <w:rPr>
      <w:rFonts w:ascii="Times New Roman" w:hAnsi="Times New Roman" w:cs="Times New Roman"/>
      <w:b/>
      <w:bCs/>
      <w:i/>
      <w:iCs/>
      <w:spacing w:val="30"/>
      <w:sz w:val="46"/>
      <w:szCs w:val="46"/>
    </w:rPr>
  </w:style>
  <w:style w:type="character" w:customStyle="1" w:styleId="FontStyle88">
    <w:name w:val="Font Style88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89">
    <w:name w:val="Font Style89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90">
    <w:name w:val="Font Style9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2">
    <w:name w:val="Font Style92"/>
    <w:uiPriority w:val="99"/>
    <w:rPr>
      <w:rFonts w:ascii="Courier New" w:hAnsi="Courier New" w:cs="Courier New"/>
      <w:b/>
      <w:bCs/>
      <w:sz w:val="12"/>
      <w:szCs w:val="12"/>
    </w:rPr>
  </w:style>
  <w:style w:type="character" w:customStyle="1" w:styleId="FontStyle93">
    <w:name w:val="Font Style93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94">
    <w:name w:val="Font Style94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5">
    <w:name w:val="Font Style95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7">
    <w:name w:val="Font Style9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98">
    <w:name w:val="Font Style98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0">
    <w:name w:val="Font Style10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2">
    <w:name w:val="Font Style10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04">
    <w:name w:val="Font Style104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203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D2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Микола</cp:lastModifiedBy>
  <cp:revision>2</cp:revision>
  <cp:lastPrinted>2019-07-17T13:27:00Z</cp:lastPrinted>
  <dcterms:created xsi:type="dcterms:W3CDTF">2019-07-17T13:32:00Z</dcterms:created>
  <dcterms:modified xsi:type="dcterms:W3CDTF">2019-07-17T13:32:00Z</dcterms:modified>
</cp:coreProperties>
</file>