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46" w:rsidRPr="008F6B12" w:rsidRDefault="002B5C6D">
      <w:pPr>
        <w:spacing w:before="71"/>
        <w:ind w:left="6708"/>
        <w:rPr>
          <w:b/>
          <w:i/>
          <w:sz w:val="24"/>
          <w:lang w:val="ru-RU"/>
        </w:rPr>
      </w:pPr>
      <w:r w:rsidRPr="008F6B12">
        <w:rPr>
          <w:b/>
          <w:i/>
          <w:sz w:val="24"/>
          <w:lang w:val="ru-RU"/>
        </w:rPr>
        <w:t>Додаток 7</w:t>
      </w:r>
    </w:p>
    <w:p w:rsidR="00583746" w:rsidRPr="008F6B12" w:rsidRDefault="002B5C6D">
      <w:pPr>
        <w:ind w:left="4743" w:right="402"/>
        <w:jc w:val="center"/>
        <w:rPr>
          <w:b/>
          <w:i/>
          <w:sz w:val="24"/>
          <w:lang w:val="ru-RU"/>
        </w:rPr>
      </w:pPr>
      <w:r w:rsidRPr="008F6B12">
        <w:rPr>
          <w:b/>
          <w:i/>
          <w:sz w:val="24"/>
          <w:lang w:val="ru-RU"/>
        </w:rPr>
        <w:t>до постанови Центральної виборчої комісії від 14 червня 2019 року № 1010</w:t>
      </w:r>
    </w:p>
    <w:p w:rsidR="00583746" w:rsidRPr="008F6B12" w:rsidRDefault="002B5C6D">
      <w:pPr>
        <w:spacing w:before="226"/>
        <w:ind w:right="312"/>
        <w:jc w:val="right"/>
        <w:rPr>
          <w:sz w:val="24"/>
          <w:lang w:val="ru-RU"/>
        </w:rPr>
      </w:pPr>
      <w:r w:rsidRPr="008F6B12">
        <w:rPr>
          <w:sz w:val="24"/>
          <w:lang w:val="ru-RU"/>
        </w:rPr>
        <w:t>форма № 4</w:t>
      </w:r>
    </w:p>
    <w:p w:rsidR="00583746" w:rsidRPr="008F6B12" w:rsidRDefault="002B5C6D">
      <w:pPr>
        <w:pStyle w:val="1"/>
        <w:spacing w:before="5" w:line="322" w:lineRule="exact"/>
        <w:ind w:left="551" w:right="464"/>
        <w:rPr>
          <w:lang w:val="ru-RU"/>
        </w:rPr>
      </w:pPr>
      <w:r w:rsidRPr="008F6B12">
        <w:rPr>
          <w:lang w:val="ru-RU"/>
        </w:rPr>
        <w:t>ЗВІТ</w:t>
      </w:r>
    </w:p>
    <w:p w:rsidR="00583746" w:rsidRPr="008F6B12" w:rsidRDefault="002B5C6D">
      <w:pPr>
        <w:spacing w:line="242" w:lineRule="auto"/>
        <w:ind w:left="797" w:right="709"/>
        <w:jc w:val="center"/>
        <w:rPr>
          <w:b/>
          <w:sz w:val="28"/>
          <w:lang w:val="ru-RU"/>
        </w:rPr>
      </w:pPr>
      <w:r w:rsidRPr="008F6B12">
        <w:rPr>
          <w:b/>
          <w:sz w:val="28"/>
          <w:lang w:val="ru-RU"/>
        </w:rPr>
        <w:t>про надходження та використання коштів виборчого</w:t>
      </w:r>
      <w:r w:rsidR="000B3186">
        <w:rPr>
          <w:b/>
          <w:sz w:val="28"/>
          <w:lang w:val="uk-UA"/>
        </w:rPr>
        <w:t xml:space="preserve"> </w:t>
      </w:r>
      <w:r w:rsidRPr="008F6B12">
        <w:rPr>
          <w:b/>
          <w:sz w:val="28"/>
          <w:lang w:val="ru-RU"/>
        </w:rPr>
        <w:t>фонду кандидата в народні депутати</w:t>
      </w:r>
      <w:r w:rsidR="00347CA6">
        <w:rPr>
          <w:b/>
          <w:sz w:val="28"/>
          <w:lang w:val="ru-RU"/>
        </w:rPr>
        <w:t xml:space="preserve"> </w:t>
      </w:r>
      <w:r w:rsidRPr="008F6B12">
        <w:rPr>
          <w:b/>
          <w:sz w:val="28"/>
          <w:lang w:val="ru-RU"/>
        </w:rPr>
        <w:t>України</w:t>
      </w:r>
    </w:p>
    <w:p w:rsidR="00583746" w:rsidRPr="00347CA6" w:rsidRDefault="002B5C6D">
      <w:pPr>
        <w:tabs>
          <w:tab w:val="left" w:pos="5653"/>
        </w:tabs>
        <w:spacing w:line="317" w:lineRule="exact"/>
        <w:ind w:left="88"/>
        <w:jc w:val="center"/>
        <w:rPr>
          <w:sz w:val="28"/>
          <w:lang w:val="ru-RU"/>
        </w:rPr>
      </w:pPr>
      <w:r w:rsidRPr="008F6B12">
        <w:rPr>
          <w:b/>
          <w:sz w:val="28"/>
          <w:lang w:val="ru-RU"/>
        </w:rPr>
        <w:t>в одномандатному виборчому окрузі</w:t>
      </w:r>
      <w:r w:rsidR="00347CA6">
        <w:rPr>
          <w:b/>
          <w:sz w:val="28"/>
          <w:lang w:val="ru-RU"/>
        </w:rPr>
        <w:t xml:space="preserve"> </w:t>
      </w:r>
      <w:r w:rsidRPr="008F6B12">
        <w:rPr>
          <w:b/>
          <w:sz w:val="28"/>
          <w:lang w:val="ru-RU"/>
        </w:rPr>
        <w:t>№</w:t>
      </w:r>
      <w:r w:rsidR="00347CA6" w:rsidRPr="00347CA6">
        <w:rPr>
          <w:b/>
          <w:bCs/>
          <w:sz w:val="28"/>
          <w:lang w:val="ru-RU"/>
        </w:rPr>
        <w:t>14</w:t>
      </w:r>
    </w:p>
    <w:p w:rsidR="00583746" w:rsidRPr="008F6B12" w:rsidRDefault="00583746">
      <w:pPr>
        <w:pStyle w:val="a3"/>
        <w:rPr>
          <w:sz w:val="20"/>
          <w:lang w:val="ru-RU"/>
        </w:rPr>
      </w:pPr>
    </w:p>
    <w:p w:rsidR="00583746" w:rsidRPr="00347CA6" w:rsidRDefault="00B602F1" w:rsidP="00691521">
      <w:pPr>
        <w:pStyle w:val="a3"/>
        <w:tabs>
          <w:tab w:val="center" w:pos="5035"/>
        </w:tabs>
        <w:spacing w:before="2"/>
        <w:rPr>
          <w:sz w:val="18"/>
          <w:szCs w:val="18"/>
          <w:lang w:val="uk-UA"/>
        </w:rPr>
      </w:pPr>
      <w:r>
        <w:rPr>
          <w:noProof/>
          <w:lang w:val="pl-PL" w:eastAsia="pl-PL"/>
        </w:rPr>
        <w:pict>
          <v:line id="Line 1455" o:spid="_x0000_s1026" style="position:absolute;z-index:-251625984;visibility:visible;mso-wrap-distance-left:0;mso-wrap-distance-right:0;mso-position-horizontal-relative:page" from="237.85pt,11.1pt" to="399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0gIAIAAEU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" strokeweight=".26669mm">
            <w10:wrap type="topAndBottom" anchorx="page"/>
          </v:line>
        </w:pict>
      </w:r>
      <w:r w:rsidR="00691521">
        <w:rPr>
          <w:sz w:val="15"/>
          <w:lang w:val="uk-UA"/>
        </w:rPr>
        <w:tab/>
      </w:r>
      <w:r w:rsidR="00691521" w:rsidRPr="00347CA6">
        <w:rPr>
          <w:sz w:val="18"/>
          <w:szCs w:val="18"/>
          <w:lang w:val="uk-UA"/>
        </w:rPr>
        <w:t xml:space="preserve">Проміжний </w:t>
      </w:r>
    </w:p>
    <w:p w:rsidR="00583746" w:rsidRPr="008F6B12" w:rsidRDefault="002B5C6D">
      <w:pPr>
        <w:spacing w:line="176" w:lineRule="exact"/>
        <w:ind w:left="550" w:right="464"/>
        <w:jc w:val="center"/>
        <w:rPr>
          <w:sz w:val="18"/>
          <w:lang w:val="ru-RU"/>
        </w:rPr>
      </w:pPr>
      <w:r w:rsidRPr="008F6B12">
        <w:rPr>
          <w:sz w:val="18"/>
          <w:lang w:val="ru-RU"/>
        </w:rPr>
        <w:t>(вид звіту: проміжний, остаточний)</w:t>
      </w:r>
    </w:p>
    <w:p w:rsidR="00583746" w:rsidRPr="008F6B12" w:rsidRDefault="00583746">
      <w:pPr>
        <w:pStyle w:val="a3"/>
        <w:spacing w:before="8"/>
        <w:rPr>
          <w:sz w:val="19"/>
          <w:lang w:val="ru-RU"/>
        </w:rPr>
      </w:pPr>
    </w:p>
    <w:p w:rsidR="00583746" w:rsidRPr="008F6B12" w:rsidRDefault="002B5C6D">
      <w:pPr>
        <w:tabs>
          <w:tab w:val="left" w:pos="1690"/>
          <w:tab w:val="left" w:pos="4323"/>
        </w:tabs>
        <w:ind w:left="91"/>
        <w:jc w:val="center"/>
        <w:rPr>
          <w:sz w:val="24"/>
          <w:lang w:val="ru-RU"/>
        </w:rPr>
      </w:pPr>
      <w:r w:rsidRPr="008F6B12">
        <w:rPr>
          <w:sz w:val="24"/>
          <w:lang w:val="ru-RU"/>
        </w:rPr>
        <w:t>за період</w:t>
      </w:r>
      <w:r w:rsidR="002130B1">
        <w:rPr>
          <w:sz w:val="24"/>
          <w:lang w:val="ru-RU"/>
        </w:rPr>
        <w:t xml:space="preserve"> </w:t>
      </w:r>
      <w:r w:rsidRPr="008F6B12">
        <w:rPr>
          <w:sz w:val="24"/>
          <w:lang w:val="ru-RU"/>
        </w:rPr>
        <w:t>з</w:t>
      </w:r>
      <w:r w:rsidR="002130B1">
        <w:rPr>
          <w:sz w:val="24"/>
          <w:lang w:val="ru-RU"/>
        </w:rPr>
        <w:t xml:space="preserve"> </w:t>
      </w:r>
      <w:r w:rsidRPr="008F6B12">
        <w:rPr>
          <w:sz w:val="24"/>
          <w:lang w:val="ru-RU"/>
        </w:rPr>
        <w:t>"</w:t>
      </w:r>
      <w:r w:rsidR="005B0C7C" w:rsidRPr="008F6B12">
        <w:rPr>
          <w:sz w:val="24"/>
          <w:lang w:val="ru-RU"/>
        </w:rPr>
        <w:t>25</w:t>
      </w:r>
      <w:r w:rsidRPr="008F6B12">
        <w:rPr>
          <w:sz w:val="24"/>
          <w:lang w:val="ru-RU"/>
        </w:rPr>
        <w:t>"</w:t>
      </w:r>
      <w:r w:rsidR="00691521" w:rsidRPr="002130B1">
        <w:rPr>
          <w:sz w:val="24"/>
          <w:lang w:val="uk-UA"/>
        </w:rPr>
        <w:t xml:space="preserve"> червня 2019</w:t>
      </w:r>
      <w:r w:rsidRPr="008F6B12">
        <w:rPr>
          <w:sz w:val="24"/>
          <w:lang w:val="ru-RU"/>
        </w:rPr>
        <w:t xml:space="preserve"> до"</w:t>
      </w:r>
      <w:r w:rsidR="00691521" w:rsidRPr="008F6B12">
        <w:rPr>
          <w:sz w:val="24"/>
          <w:lang w:val="ru-RU"/>
        </w:rPr>
        <w:t>10</w:t>
      </w:r>
      <w:r w:rsidRPr="008F6B12">
        <w:rPr>
          <w:sz w:val="24"/>
          <w:lang w:val="ru-RU"/>
        </w:rPr>
        <w:t>"</w:t>
      </w:r>
      <w:r w:rsidR="00691521" w:rsidRPr="008F6B12">
        <w:rPr>
          <w:sz w:val="24"/>
          <w:lang w:val="ru-RU"/>
        </w:rPr>
        <w:t xml:space="preserve"> липня </w:t>
      </w:r>
      <w:r w:rsidRPr="008F6B12">
        <w:rPr>
          <w:sz w:val="24"/>
          <w:lang w:val="ru-RU"/>
        </w:rPr>
        <w:t>20</w:t>
      </w:r>
      <w:r w:rsidR="00691521" w:rsidRPr="008F6B12">
        <w:rPr>
          <w:sz w:val="24"/>
          <w:lang w:val="ru-RU"/>
        </w:rPr>
        <w:t>19</w:t>
      </w:r>
      <w:r w:rsidRPr="008F6B12">
        <w:rPr>
          <w:sz w:val="24"/>
          <w:lang w:val="ru-RU"/>
        </w:rPr>
        <w:t xml:space="preserve"> року</w:t>
      </w:r>
    </w:p>
    <w:p w:rsidR="00583746" w:rsidRPr="008F6B12" w:rsidRDefault="00583746">
      <w:pPr>
        <w:pStyle w:val="a3"/>
        <w:rPr>
          <w:sz w:val="20"/>
          <w:lang w:val="ru-RU"/>
        </w:rPr>
      </w:pPr>
    </w:p>
    <w:p w:rsidR="00583746" w:rsidRPr="00440297" w:rsidRDefault="00B602F1" w:rsidP="00691521">
      <w:pPr>
        <w:pStyle w:val="a3"/>
        <w:tabs>
          <w:tab w:val="center" w:pos="5035"/>
        </w:tabs>
        <w:spacing w:before="1"/>
        <w:rPr>
          <w:b/>
          <w:bCs/>
          <w:sz w:val="23"/>
          <w:lang w:val="uk-UA"/>
        </w:rPr>
      </w:pPr>
      <w:r>
        <w:rPr>
          <w:noProof/>
          <w:lang w:val="pl-PL" w:eastAsia="pl-PL"/>
        </w:rPr>
        <w:pict>
          <v:line id="Line 1454" o:spid="_x0000_s1033" style="position:absolute;z-index:-251624960;visibility:visible;mso-wrap-distance-left:0;mso-wrap-distance-right:0;mso-position-horizontal-relative:page" from="135.85pt,15.5pt" to="50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9mHwIAAEU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" strokeweight=".48pt">
            <w10:wrap type="topAndBottom" anchorx="page"/>
          </v:line>
        </w:pict>
      </w:r>
      <w:r w:rsidR="00691521" w:rsidRPr="008F6B12">
        <w:rPr>
          <w:sz w:val="23"/>
          <w:lang w:val="ru-RU"/>
        </w:rPr>
        <w:tab/>
      </w:r>
      <w:r w:rsidR="00691521" w:rsidRPr="00440297">
        <w:rPr>
          <w:b/>
          <w:bCs/>
          <w:sz w:val="23"/>
          <w:lang w:val="uk-UA"/>
        </w:rPr>
        <w:t>Ткачук Віталій Миколайович</w:t>
      </w:r>
    </w:p>
    <w:p w:rsidR="00583746" w:rsidRDefault="002B5C6D">
      <w:pPr>
        <w:spacing w:line="169" w:lineRule="exact"/>
        <w:ind w:left="3135"/>
        <w:rPr>
          <w:sz w:val="18"/>
          <w:lang w:val="uk-UA"/>
        </w:rPr>
      </w:pPr>
      <w:r w:rsidRPr="008F6B12">
        <w:rPr>
          <w:sz w:val="18"/>
          <w:lang w:val="ru-RU"/>
        </w:rPr>
        <w:t>(прізвище, ім’я, по батькові кандидата в депутати)</w:t>
      </w:r>
    </w:p>
    <w:p w:rsidR="000016E8" w:rsidRPr="000016E8" w:rsidRDefault="000016E8">
      <w:pPr>
        <w:spacing w:line="169" w:lineRule="exact"/>
        <w:ind w:left="3135"/>
        <w:rPr>
          <w:sz w:val="18"/>
          <w:lang w:val="uk-UA"/>
        </w:rPr>
      </w:pPr>
    </w:p>
    <w:p w:rsidR="00583746" w:rsidRPr="008F6B12" w:rsidRDefault="00B602F1" w:rsidP="000016E8">
      <w:pPr>
        <w:pStyle w:val="a3"/>
        <w:tabs>
          <w:tab w:val="left" w:pos="4320"/>
        </w:tabs>
        <w:spacing w:before="4"/>
        <w:rPr>
          <w:sz w:val="18"/>
          <w:lang w:val="uk-UA"/>
        </w:rPr>
      </w:pPr>
      <w:r>
        <w:rPr>
          <w:noProof/>
          <w:lang w:val="pl-PL" w:eastAsia="pl-PL"/>
        </w:rPr>
        <w:pict>
          <v:line id="Line 1453" o:spid="_x0000_s1032" style="position:absolute;z-index:-251623936;visibility:visible;mso-wrap-distance-left:0;mso-wrap-distance-right:0;mso-position-horizontal-relative:page" from="135.85pt,12.75pt" to="50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iiHwIAAEU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" strokeweight=".48pt">
            <w10:wrap type="topAndBottom" anchorx="page"/>
          </v:line>
        </w:pict>
      </w:r>
      <w:r w:rsidR="000016E8">
        <w:rPr>
          <w:sz w:val="18"/>
          <w:lang w:val="uk-UA"/>
        </w:rPr>
        <w:t xml:space="preserve">                           </w:t>
      </w:r>
      <w:r w:rsidR="000016E8" w:rsidRPr="008F6B12">
        <w:rPr>
          <w:rFonts w:asciiTheme="majorBidi" w:hAnsiTheme="majorBidi" w:cstheme="majorBidi"/>
          <w:b/>
          <w:bCs/>
          <w:color w:val="000000"/>
          <w:sz w:val="18"/>
          <w:szCs w:val="18"/>
          <w:shd w:val="clear" w:color="auto" w:fill="FFFFFF"/>
          <w:lang w:val="uk-UA"/>
        </w:rPr>
        <w:t>ВІДДІЛЕННЯ "ПРОСПЕКТ ЮНОСТІ" ВІННИЦЬКОЇ ФІЛІЇ АТ КБ «ПРИВАТБАНК</w:t>
      </w:r>
      <w:r>
        <w:rPr>
          <w:rFonts w:asciiTheme="majorBidi" w:hAnsiTheme="majorBidi" w:cstheme="majorBidi"/>
          <w:b/>
          <w:bCs/>
          <w:noProof/>
          <w:sz w:val="18"/>
          <w:szCs w:val="18"/>
          <w:lang w:val="pl-PL" w:eastAsia="pl-PL"/>
        </w:rPr>
        <w:pict>
          <v:line id="_x0000_s1034" style="position:absolute;z-index:-251616768;visibility:visible;mso-wrap-distance-left:0;mso-wrap-distance-right:0;mso-position-horizontal-relative:page;mso-position-vertical-relative:text" from="135.85pt,12.9pt" to="501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s8HgIAAEQ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" strokeweight=".48pt">
            <w10:wrap type="topAndBottom" anchorx="page"/>
          </v:line>
        </w:pict>
      </w:r>
      <w:r w:rsidR="000016E8" w:rsidRPr="002130B1">
        <w:rPr>
          <w:rFonts w:asciiTheme="majorBidi" w:hAnsiTheme="majorBidi" w:cstheme="majorBidi"/>
          <w:b/>
          <w:bCs/>
          <w:color w:val="000000"/>
          <w:sz w:val="18"/>
          <w:szCs w:val="18"/>
          <w:shd w:val="clear" w:color="auto" w:fill="FFFFFF"/>
          <w:lang w:val="uk-UA"/>
        </w:rPr>
        <w:t>», 302689</w:t>
      </w:r>
    </w:p>
    <w:p w:rsidR="00583746" w:rsidRPr="008F6B12" w:rsidRDefault="002B5C6D">
      <w:pPr>
        <w:spacing w:line="169" w:lineRule="exact"/>
        <w:ind w:left="2420"/>
        <w:rPr>
          <w:sz w:val="18"/>
          <w:lang w:val="ru-RU"/>
        </w:rPr>
      </w:pPr>
      <w:r w:rsidRPr="008F6B12">
        <w:rPr>
          <w:sz w:val="18"/>
          <w:lang w:val="ru-RU"/>
        </w:rPr>
        <w:t>(назва та код банку, в якому відкрито поточний рахунок, № рахунку)</w:t>
      </w:r>
    </w:p>
    <w:p w:rsidR="00583746" w:rsidRPr="008F6B12" w:rsidRDefault="00583746">
      <w:pPr>
        <w:pStyle w:val="a3"/>
        <w:rPr>
          <w:sz w:val="20"/>
          <w:lang w:val="ru-RU"/>
        </w:rPr>
      </w:pPr>
    </w:p>
    <w:p w:rsidR="00583746" w:rsidRDefault="00B602F1" w:rsidP="000016E8">
      <w:pPr>
        <w:pStyle w:val="a3"/>
        <w:tabs>
          <w:tab w:val="center" w:pos="5035"/>
        </w:tabs>
        <w:spacing w:before="9"/>
        <w:rPr>
          <w:sz w:val="23"/>
        </w:rPr>
      </w:pPr>
      <w:r>
        <w:rPr>
          <w:noProof/>
          <w:lang w:val="pl-PL" w:eastAsia="pl-PL"/>
        </w:rPr>
        <w:pict>
          <v:line id="Line 1452" o:spid="_x0000_s1031" style="position:absolute;z-index:-251622912;visibility:visible;mso-wrap-distance-left:0;mso-wrap-distance-right:0;mso-position-horizontal-relative:page" from="135.85pt,15.9pt" to="501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ReHwIAAEU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" strokeweight=".48pt">
            <w10:wrap type="topAndBottom" anchorx="page"/>
          </v:line>
        </w:pict>
      </w:r>
      <w:r w:rsidR="000016E8" w:rsidRPr="008F6B12">
        <w:rPr>
          <w:sz w:val="23"/>
          <w:lang w:val="ru-RU"/>
        </w:rPr>
        <w:tab/>
      </w:r>
      <w:r w:rsidR="000016E8" w:rsidRPr="002130B1">
        <w:rPr>
          <w:b/>
          <w:bCs/>
          <w:sz w:val="18"/>
          <w:szCs w:val="18"/>
          <w:lang w:val="uk-UA"/>
        </w:rPr>
        <w:t>№ 26439055301823</w:t>
      </w:r>
    </w:p>
    <w:p w:rsidR="00583746" w:rsidRDefault="00583746">
      <w:pPr>
        <w:pStyle w:val="a3"/>
        <w:rPr>
          <w:sz w:val="20"/>
        </w:rPr>
      </w:pPr>
    </w:p>
    <w:p w:rsidR="00583746" w:rsidRDefault="00583746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288"/>
        <w:gridCol w:w="1572"/>
      </w:tblGrid>
      <w:tr w:rsidR="00583746" w:rsidTr="00AB3B23">
        <w:trPr>
          <w:trHeight w:val="503"/>
        </w:trPr>
        <w:tc>
          <w:tcPr>
            <w:tcW w:w="822" w:type="dxa"/>
          </w:tcPr>
          <w:p w:rsidR="00583746" w:rsidRDefault="002B5C6D">
            <w:pPr>
              <w:pStyle w:val="TableParagraph"/>
              <w:spacing w:before="2" w:line="252" w:lineRule="exact"/>
              <w:ind w:left="110" w:right="83" w:firstLine="105"/>
              <w:rPr>
                <w:b/>
              </w:rPr>
            </w:pPr>
            <w:r>
              <w:rPr>
                <w:b/>
              </w:rPr>
              <w:t>Код статті</w:t>
            </w:r>
          </w:p>
        </w:tc>
        <w:tc>
          <w:tcPr>
            <w:tcW w:w="7288" w:type="dxa"/>
          </w:tcPr>
          <w:p w:rsidR="00583746" w:rsidRDefault="002B5C6D">
            <w:pPr>
              <w:pStyle w:val="TableParagraph"/>
              <w:spacing w:before="118"/>
              <w:ind w:left="2496" w:right="2542"/>
              <w:jc w:val="center"/>
              <w:rPr>
                <w:b/>
              </w:rPr>
            </w:pPr>
            <w:r>
              <w:rPr>
                <w:b/>
              </w:rPr>
              <w:t>Найменування статті</w:t>
            </w:r>
          </w:p>
        </w:tc>
        <w:tc>
          <w:tcPr>
            <w:tcW w:w="1572" w:type="dxa"/>
          </w:tcPr>
          <w:p w:rsidR="00583746" w:rsidRDefault="002B5C6D">
            <w:pPr>
              <w:pStyle w:val="TableParagraph"/>
              <w:spacing w:before="2" w:line="252" w:lineRule="exact"/>
              <w:ind w:left="530" w:right="491" w:hanging="20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583746" w:rsidRPr="008B5426" w:rsidTr="00AB3B23">
        <w:trPr>
          <w:trHeight w:val="333"/>
        </w:trPr>
        <w:tc>
          <w:tcPr>
            <w:tcW w:w="9682" w:type="dxa"/>
            <w:gridSpan w:val="3"/>
          </w:tcPr>
          <w:p w:rsidR="00583746" w:rsidRPr="008F6B12" w:rsidRDefault="002B5C6D">
            <w:pPr>
              <w:pStyle w:val="TableParagraph"/>
              <w:spacing w:line="273" w:lineRule="exact"/>
              <w:ind w:left="1384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1. Надходження коштів на поточний рахунок виборчого фонду</w:t>
            </w:r>
          </w:p>
        </w:tc>
      </w:tr>
      <w:tr w:rsidR="00583746" w:rsidTr="00AB3B23">
        <w:trPr>
          <w:trHeight w:val="333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8" w:type="dxa"/>
          </w:tcPr>
          <w:p w:rsidR="00583746" w:rsidRDefault="002B5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Власні кошти кандидата</w:t>
            </w:r>
          </w:p>
        </w:tc>
        <w:tc>
          <w:tcPr>
            <w:tcW w:w="1572" w:type="dxa"/>
          </w:tcPr>
          <w:p w:rsidR="00583746" w:rsidRPr="00691521" w:rsidRDefault="000B3186" w:rsidP="00691521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50</w:t>
            </w:r>
            <w:r w:rsidR="00691521">
              <w:rPr>
                <w:lang w:val="uk-UA"/>
              </w:rPr>
              <w:t>000</w:t>
            </w:r>
            <w:r w:rsidR="005C00DA">
              <w:rPr>
                <w:lang w:val="uk-UA"/>
              </w:rPr>
              <w:t>,00</w:t>
            </w:r>
          </w:p>
        </w:tc>
      </w:tr>
      <w:tr w:rsidR="00583746" w:rsidTr="00AB3B23">
        <w:trPr>
          <w:trHeight w:val="274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Добровільні внески юридичних осіб, у тому числі</w:t>
            </w:r>
          </w:p>
        </w:tc>
        <w:tc>
          <w:tcPr>
            <w:tcW w:w="1572" w:type="dxa"/>
          </w:tcPr>
          <w:p w:rsidR="00583746" w:rsidRPr="005C00DA" w:rsidRDefault="005C00DA" w:rsidP="005C00D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 w:rsidTr="00AB3B23">
        <w:trPr>
          <w:trHeight w:val="823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68" w:lineRule="exact"/>
              <w:ind w:left="24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внески осіб, визначених у частині третій статті 50 Закону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316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України "Про вибори народних депутатів України", які не мають права здійснювати відповідні внески</w:t>
            </w:r>
          </w:p>
        </w:tc>
        <w:tc>
          <w:tcPr>
            <w:tcW w:w="1572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823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68" w:lineRule="exact"/>
              <w:ind w:left="24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внески, розмір яких перевищує розмір, визначений частиною другою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84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статті 50 Закону України "Про вибори народних депутатів України"</w:t>
            </w:r>
          </w:p>
        </w:tc>
        <w:tc>
          <w:tcPr>
            <w:tcW w:w="1572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274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Добровільні внески фізичних осіб, у тому числі</w:t>
            </w:r>
          </w:p>
        </w:tc>
        <w:tc>
          <w:tcPr>
            <w:tcW w:w="1572" w:type="dxa"/>
          </w:tcPr>
          <w:p w:rsidR="00583746" w:rsidRPr="005C00DA" w:rsidRDefault="005C00DA" w:rsidP="005C00D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 w:rsidTr="00AB3B23">
        <w:trPr>
          <w:trHeight w:val="825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70" w:lineRule="exact"/>
              <w:ind w:left="24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внески осіб, визначених у частині третій статті 50 Закону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316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України "Про вибори народних депутатів України", які не мають права здійснювати відповідні внески</w:t>
            </w:r>
          </w:p>
        </w:tc>
        <w:tc>
          <w:tcPr>
            <w:tcW w:w="1572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823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68" w:lineRule="exact"/>
              <w:ind w:left="24" w:righ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ind w:left="107" w:right="108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внески, розмір яких перевищує розмір, визначений частиною другою статті 50 Закону України "Про вибори народних депутатів</w:t>
            </w:r>
          </w:p>
          <w:p w:rsidR="00583746" w:rsidRDefault="002B5C6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України"</w:t>
            </w:r>
          </w:p>
        </w:tc>
        <w:tc>
          <w:tcPr>
            <w:tcW w:w="1572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608"/>
        </w:trPr>
        <w:tc>
          <w:tcPr>
            <w:tcW w:w="822" w:type="dxa"/>
          </w:tcPr>
          <w:p w:rsidR="00583746" w:rsidRDefault="002B5C6D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88" w:type="dxa"/>
          </w:tcPr>
          <w:p w:rsidR="00583746" w:rsidRPr="008F6B12" w:rsidRDefault="002B5C6D">
            <w:pPr>
              <w:pStyle w:val="TableParagraph"/>
              <w:ind w:left="107" w:right="62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72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352"/>
        </w:trPr>
        <w:tc>
          <w:tcPr>
            <w:tcW w:w="822" w:type="dxa"/>
          </w:tcPr>
          <w:p w:rsidR="00583746" w:rsidRDefault="002B5C6D">
            <w:pPr>
              <w:pStyle w:val="TableParagraph"/>
              <w:spacing w:before="1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88" w:type="dxa"/>
          </w:tcPr>
          <w:p w:rsidR="00583746" w:rsidRDefault="002B5C6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Помилкові надходження коштів</w:t>
            </w:r>
          </w:p>
        </w:tc>
        <w:tc>
          <w:tcPr>
            <w:tcW w:w="1572" w:type="dxa"/>
          </w:tcPr>
          <w:p w:rsidR="00583746" w:rsidRPr="005C00DA" w:rsidRDefault="005C00DA" w:rsidP="005C00D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550"/>
        </w:trPr>
        <w:tc>
          <w:tcPr>
            <w:tcW w:w="8110" w:type="dxa"/>
            <w:gridSpan w:val="2"/>
          </w:tcPr>
          <w:p w:rsidR="00583746" w:rsidRPr="008F6B12" w:rsidRDefault="002B5C6D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Усього надійшло коштів на поточний рахунок виборчого фонду</w:t>
            </w:r>
          </w:p>
          <w:p w:rsidR="00583746" w:rsidRDefault="002B5C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(2 + 3 + 4 + 9+ 12)</w:t>
            </w:r>
          </w:p>
        </w:tc>
        <w:tc>
          <w:tcPr>
            <w:tcW w:w="1572" w:type="dxa"/>
          </w:tcPr>
          <w:p w:rsidR="00583746" w:rsidRPr="007F2ED4" w:rsidRDefault="000B3186">
            <w:pPr>
              <w:pStyle w:val="TableParagraph"/>
              <w:rPr>
                <w:lang w:val="uk-UA"/>
              </w:rPr>
            </w:pPr>
            <w:r>
              <w:rPr>
                <w:lang w:val="uk-UA"/>
              </w:rPr>
              <w:t xml:space="preserve">         50</w:t>
            </w:r>
            <w:r w:rsidR="007F2ED4">
              <w:rPr>
                <w:lang w:val="uk-UA"/>
              </w:rPr>
              <w:t>000</w:t>
            </w:r>
            <w:r w:rsidR="005C00DA">
              <w:rPr>
                <w:lang w:val="uk-UA"/>
              </w:rPr>
              <w:t>,00</w:t>
            </w:r>
          </w:p>
        </w:tc>
      </w:tr>
      <w:tr w:rsidR="00583746" w:rsidRPr="008B5426" w:rsidTr="00AB3B23">
        <w:trPr>
          <w:trHeight w:val="333"/>
        </w:trPr>
        <w:tc>
          <w:tcPr>
            <w:tcW w:w="9682" w:type="dxa"/>
            <w:gridSpan w:val="3"/>
          </w:tcPr>
          <w:p w:rsidR="00583746" w:rsidRPr="008F6B12" w:rsidRDefault="002B5C6D">
            <w:pPr>
              <w:pStyle w:val="TableParagraph"/>
              <w:spacing w:line="273" w:lineRule="exact"/>
              <w:ind w:left="1324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2. Перерахування коштів з поточного рахунку виборчого фонду</w:t>
            </w:r>
          </w:p>
        </w:tc>
      </w:tr>
      <w:tr w:rsidR="00583746" w:rsidTr="00AB3B23">
        <w:trPr>
          <w:trHeight w:val="333"/>
        </w:trPr>
        <w:tc>
          <w:tcPr>
            <w:tcW w:w="822" w:type="dxa"/>
          </w:tcPr>
          <w:p w:rsidR="00583746" w:rsidRDefault="002B5C6D">
            <w:pPr>
              <w:pStyle w:val="TableParagraph"/>
              <w:spacing w:line="273" w:lineRule="exact"/>
              <w:ind w:left="24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7288" w:type="dxa"/>
          </w:tcPr>
          <w:p w:rsidR="00583746" w:rsidRDefault="002B5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Повернення добровільних внесків особам </w:t>
            </w:r>
            <w:r>
              <w:rPr>
                <w:sz w:val="24"/>
              </w:rPr>
              <w:t>(2100 + 2300):</w:t>
            </w:r>
          </w:p>
        </w:tc>
        <w:tc>
          <w:tcPr>
            <w:tcW w:w="1572" w:type="dxa"/>
          </w:tcPr>
          <w:p w:rsidR="00583746" w:rsidRPr="005C00DA" w:rsidRDefault="005C00DA" w:rsidP="005C00D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 w:rsidTr="00AB3B23">
        <w:trPr>
          <w:trHeight w:val="765"/>
        </w:trPr>
        <w:tc>
          <w:tcPr>
            <w:tcW w:w="822" w:type="dxa"/>
            <w:tcBorders>
              <w:bottom w:val="single" w:sz="4" w:space="0" w:color="auto"/>
            </w:tcBorders>
          </w:tcPr>
          <w:p w:rsidR="00583746" w:rsidRDefault="002B5C6D">
            <w:pPr>
              <w:pStyle w:val="TableParagraph"/>
              <w:spacing w:before="131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2C2C56" w:rsidRPr="008F6B12" w:rsidRDefault="002B5C6D">
            <w:pPr>
              <w:pStyle w:val="TableParagraph"/>
              <w:ind w:left="107" w:right="72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Повернення особам внесків, від яких відмовився розпорядник поточного рахунку</w:t>
            </w:r>
          </w:p>
          <w:p w:rsidR="00583746" w:rsidRPr="008F6B12" w:rsidRDefault="00583746" w:rsidP="00AB3B23">
            <w:pPr>
              <w:tabs>
                <w:tab w:val="left" w:pos="2565"/>
              </w:tabs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C00DA" w:rsidRPr="008F6B12" w:rsidRDefault="005C00DA" w:rsidP="005C00DA">
            <w:pPr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25283" w:rsidRDefault="00A25283" w:rsidP="00A25283">
      <w:pPr>
        <w:rPr>
          <w:lang w:val="uk-UA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60"/>
      </w:tblGrid>
      <w:tr w:rsidR="00583746">
        <w:trPr>
          <w:trHeight w:val="50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48" w:lineRule="exact"/>
              <w:ind w:left="23" w:righ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</w:p>
          <w:p w:rsidR="00583746" w:rsidRDefault="002B5C6D">
            <w:pPr>
              <w:pStyle w:val="TableParagraph"/>
              <w:spacing w:line="238" w:lineRule="exact"/>
              <w:ind w:left="22" w:right="15"/>
              <w:jc w:val="center"/>
              <w:rPr>
                <w:b/>
              </w:rPr>
            </w:pPr>
            <w:r>
              <w:rPr>
                <w:b/>
              </w:rPr>
              <w:t>статті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before="115"/>
              <w:ind w:left="2496" w:right="2542"/>
              <w:jc w:val="center"/>
              <w:rPr>
                <w:b/>
              </w:rPr>
            </w:pPr>
            <w:r>
              <w:rPr>
                <w:b/>
              </w:rPr>
              <w:t>Найменування статті</w:t>
            </w:r>
          </w:p>
        </w:tc>
        <w:tc>
          <w:tcPr>
            <w:tcW w:w="1560" w:type="dxa"/>
          </w:tcPr>
          <w:p w:rsidR="00583746" w:rsidRDefault="002B5C6D">
            <w:pPr>
              <w:pStyle w:val="TableParagraph"/>
              <w:spacing w:line="248" w:lineRule="exact"/>
              <w:ind w:left="491" w:right="489"/>
              <w:jc w:val="center"/>
              <w:rPr>
                <w:b/>
              </w:rPr>
            </w:pPr>
            <w:r>
              <w:rPr>
                <w:b/>
              </w:rPr>
              <w:t>Сума</w:t>
            </w:r>
          </w:p>
          <w:p w:rsidR="00583746" w:rsidRDefault="002B5C6D">
            <w:pPr>
              <w:pStyle w:val="TableParagraph"/>
              <w:spacing w:line="238" w:lineRule="exact"/>
              <w:ind w:left="491" w:right="487"/>
              <w:jc w:val="center"/>
              <w:rPr>
                <w:b/>
              </w:rPr>
            </w:pPr>
            <w:r>
              <w:rPr>
                <w:b/>
              </w:rPr>
              <w:t>(грн)</w:t>
            </w:r>
          </w:p>
        </w:tc>
      </w:tr>
      <w:tr w:rsidR="00583746">
        <w:trPr>
          <w:trHeight w:val="1166"/>
        </w:trPr>
        <w:tc>
          <w:tcPr>
            <w:tcW w:w="816" w:type="dxa"/>
          </w:tcPr>
          <w:p w:rsidR="00583746" w:rsidRDefault="00583746">
            <w:pPr>
              <w:pStyle w:val="TableParagraph"/>
              <w:spacing w:before="10"/>
              <w:rPr>
                <w:sz w:val="34"/>
              </w:rPr>
            </w:pPr>
          </w:p>
          <w:p w:rsidR="00583746" w:rsidRDefault="002B5C6D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ind w:left="107" w:right="358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C00DA" w:rsidRPr="008F6B12" w:rsidRDefault="005C00DA" w:rsidP="005C00DA">
            <w:pPr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61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27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Перерахування коштів до Державного бюджету України</w:t>
            </w:r>
          </w:p>
          <w:p w:rsidR="00583746" w:rsidRDefault="002B5C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(3110 + 3120 + 3210 + 3230)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1182"/>
        </w:trPr>
        <w:tc>
          <w:tcPr>
            <w:tcW w:w="816" w:type="dxa"/>
          </w:tcPr>
          <w:p w:rsidR="00583746" w:rsidRDefault="00583746">
            <w:pPr>
              <w:pStyle w:val="TableParagraph"/>
              <w:spacing w:before="8"/>
              <w:rPr>
                <w:sz w:val="35"/>
              </w:rPr>
            </w:pPr>
          </w:p>
          <w:p w:rsidR="00583746" w:rsidRDefault="002B5C6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3110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before="27"/>
              <w:ind w:left="107" w:right="318"/>
              <w:rPr>
                <w:sz w:val="24"/>
              </w:rPr>
            </w:pPr>
            <w:r>
              <w:rPr>
                <w:sz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C00DA" w:rsidRDefault="005C00DA" w:rsidP="005C00DA"/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909"/>
        </w:trPr>
        <w:tc>
          <w:tcPr>
            <w:tcW w:w="816" w:type="dxa"/>
          </w:tcPr>
          <w:p w:rsidR="00583746" w:rsidRDefault="00583746">
            <w:pPr>
              <w:pStyle w:val="TableParagraph"/>
              <w:spacing w:before="9"/>
              <w:rPr>
                <w:sz w:val="23"/>
              </w:rPr>
            </w:pPr>
          </w:p>
          <w:p w:rsidR="00583746" w:rsidRDefault="002B5C6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before="27"/>
              <w:ind w:left="107" w:right="44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Перерахування до Державного бюджету України внесків,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887"/>
        </w:trPr>
        <w:tc>
          <w:tcPr>
            <w:tcW w:w="816" w:type="dxa"/>
          </w:tcPr>
          <w:p w:rsidR="00583746" w:rsidRDefault="00583746">
            <w:pPr>
              <w:pStyle w:val="TableParagraph"/>
              <w:spacing w:before="9"/>
            </w:pPr>
          </w:p>
          <w:p w:rsidR="00583746" w:rsidRDefault="002B5C6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3210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ind w:left="107" w:right="342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</w:t>
            </w:r>
          </w:p>
        </w:tc>
        <w:tc>
          <w:tcPr>
            <w:tcW w:w="1560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1439"/>
        </w:trPr>
        <w:tc>
          <w:tcPr>
            <w:tcW w:w="816" w:type="dxa"/>
          </w:tcPr>
          <w:p w:rsidR="00583746" w:rsidRDefault="00583746">
            <w:pPr>
              <w:pStyle w:val="TableParagraph"/>
              <w:rPr>
                <w:sz w:val="26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3230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ind w:left="107" w:right="510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</w:tcPr>
          <w:p w:rsidR="005C00DA" w:rsidRPr="008F6B12" w:rsidRDefault="005C00DA">
            <w:pPr>
              <w:pStyle w:val="TableParagraph"/>
              <w:rPr>
                <w:lang w:val="ru-RU"/>
              </w:rPr>
            </w:pPr>
          </w:p>
          <w:p w:rsidR="005C00DA" w:rsidRPr="008F6B12" w:rsidRDefault="005C00DA" w:rsidP="005C00DA">
            <w:pPr>
              <w:rPr>
                <w:lang w:val="ru-RU"/>
              </w:rPr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61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3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ind w:left="107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Банківські послуги, не пов’язані з відкриттям і закриттям рахунку та його функціонуванням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335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2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5000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Повернення помилкових надходжень коштів</w:t>
            </w:r>
          </w:p>
        </w:tc>
        <w:tc>
          <w:tcPr>
            <w:tcW w:w="1560" w:type="dxa"/>
          </w:tcPr>
          <w:p w:rsidR="00583746" w:rsidRPr="005C00DA" w:rsidRDefault="005C00DA" w:rsidP="005C00D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3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6000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Опублікування реквізитів поточного рахунку в друкованих</w:t>
            </w:r>
          </w:p>
          <w:p w:rsidR="00583746" w:rsidRDefault="002B5C6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засобах масової інформації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712"/>
        </w:trPr>
        <w:tc>
          <w:tcPr>
            <w:tcW w:w="8047" w:type="dxa"/>
            <w:gridSpan w:val="2"/>
          </w:tcPr>
          <w:p w:rsidR="00583746" w:rsidRPr="008F6B12" w:rsidRDefault="002B5C6D">
            <w:pPr>
              <w:pStyle w:val="TableParagraph"/>
              <w:spacing w:before="94" w:line="272" w:lineRule="exact"/>
              <w:ind w:left="79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Усього перераховано коштів з поточного рахунку виборчого фонду</w:t>
            </w:r>
          </w:p>
          <w:p w:rsidR="00583746" w:rsidRDefault="002B5C6D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(2000 + 3000 + 4000 + 5000 + 6000)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611"/>
        </w:trPr>
        <w:tc>
          <w:tcPr>
            <w:tcW w:w="8047" w:type="dxa"/>
            <w:gridSpan w:val="2"/>
          </w:tcPr>
          <w:p w:rsidR="00583746" w:rsidRDefault="002B5C6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 розмір виборчого фонду</w:t>
            </w:r>
          </w:p>
          <w:p w:rsidR="00583746" w:rsidRDefault="002B5C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(2 + 3 + 4+ 12) – (2000 + 3000 + 4000 + 5000 + 6000)</w:t>
            </w:r>
          </w:p>
        </w:tc>
        <w:tc>
          <w:tcPr>
            <w:tcW w:w="1560" w:type="dxa"/>
          </w:tcPr>
          <w:p w:rsidR="005C00DA" w:rsidRDefault="005C00DA">
            <w:pPr>
              <w:pStyle w:val="TableParagraph"/>
            </w:pPr>
          </w:p>
          <w:p w:rsidR="00583746" w:rsidRPr="005C00DA" w:rsidRDefault="005C00DA" w:rsidP="005C00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50000,00</w:t>
            </w:r>
          </w:p>
        </w:tc>
      </w:tr>
      <w:tr w:rsidR="00583746">
        <w:trPr>
          <w:trHeight w:val="338"/>
        </w:trPr>
        <w:tc>
          <w:tcPr>
            <w:tcW w:w="9607" w:type="dxa"/>
            <w:gridSpan w:val="3"/>
          </w:tcPr>
          <w:p w:rsidR="00583746" w:rsidRDefault="002B5C6D">
            <w:pPr>
              <w:pStyle w:val="TableParagraph"/>
              <w:spacing w:line="269" w:lineRule="exact"/>
              <w:ind w:left="2519"/>
              <w:rPr>
                <w:b/>
                <w:sz w:val="24"/>
              </w:rPr>
            </w:pPr>
            <w:r>
              <w:rPr>
                <w:b/>
                <w:sz w:val="24"/>
              </w:rPr>
              <w:t>3. Використання коштів виборчого фонду</w:t>
            </w:r>
          </w:p>
        </w:tc>
      </w:tr>
      <w:tr w:rsidR="00583746">
        <w:trPr>
          <w:trHeight w:val="33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Сума витрат виборчого фонду </w:t>
            </w:r>
            <w:r>
              <w:rPr>
                <w:sz w:val="24"/>
              </w:rPr>
              <w:t>(1100 + 1200 + 1300 + 1400)</w:t>
            </w:r>
          </w:p>
        </w:tc>
        <w:tc>
          <w:tcPr>
            <w:tcW w:w="1560" w:type="dxa"/>
          </w:tcPr>
          <w:p w:rsidR="00583746" w:rsidRPr="007F2ED4" w:rsidRDefault="000B3186" w:rsidP="007F2ED4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F2ED4">
              <w:rPr>
                <w:lang w:val="uk-UA"/>
              </w:rPr>
              <w:t>000</w:t>
            </w:r>
            <w:r w:rsidR="00DF148A">
              <w:rPr>
                <w:lang w:val="uk-UA"/>
              </w:rPr>
              <w:t>,00</w:t>
            </w:r>
          </w:p>
        </w:tc>
      </w:tr>
      <w:tr w:rsidR="00583746">
        <w:trPr>
          <w:trHeight w:val="61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2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1100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Виготовлення матеріалів передвиборної агітації</w:t>
            </w:r>
          </w:p>
          <w:p w:rsidR="00583746" w:rsidRDefault="002B5C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(1110 + 1120 + 1130 + 1140 + 1150 + 1160):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50000,00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 друкованих матеріалів передвиборної агітації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(плакатів, листівок, буклетів та інших агітаційних матеріалів)</w:t>
            </w:r>
          </w:p>
        </w:tc>
        <w:tc>
          <w:tcPr>
            <w:tcW w:w="1560" w:type="dxa"/>
          </w:tcPr>
          <w:p w:rsidR="00583746" w:rsidRPr="007F2ED4" w:rsidRDefault="000B3186" w:rsidP="007F2ED4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7F2ED4">
              <w:rPr>
                <w:lang w:val="uk-UA"/>
              </w:rPr>
              <w:t>000</w:t>
            </w:r>
            <w:r w:rsidR="00DF148A">
              <w:rPr>
                <w:lang w:val="uk-UA"/>
              </w:rPr>
              <w:t>,00</w:t>
            </w:r>
          </w:p>
        </w:tc>
      </w:tr>
      <w:tr w:rsidR="00583746">
        <w:trPr>
          <w:trHeight w:val="27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 відеозаписів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>
        <w:trPr>
          <w:trHeight w:val="27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 аудіозаписів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виготовлення предметів, матеріалів (сувенірів, канцтоварів тощо) з</w:t>
            </w:r>
          </w:p>
          <w:p w:rsidR="00583746" w:rsidRPr="008F6B12" w:rsidRDefault="002B5C6D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використанням прізвищ чи зображень (портретів) кандидатів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554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придбання канцтоварів, паперу, інших предметів і матеріалів для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виготовлення матеріалів передвиборної агітації</w:t>
            </w:r>
          </w:p>
        </w:tc>
        <w:tc>
          <w:tcPr>
            <w:tcW w:w="1560" w:type="dxa"/>
          </w:tcPr>
          <w:p w:rsidR="00DF148A" w:rsidRDefault="00DF148A">
            <w:pPr>
              <w:pStyle w:val="TableParagraph"/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27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>
        <w:trPr>
          <w:trHeight w:val="33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1200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Використання засобів масової інформації </w:t>
            </w:r>
            <w:r>
              <w:rPr>
                <w:sz w:val="24"/>
              </w:rPr>
              <w:t>(1210 + 1220):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33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оплата ефірного часу (1211 + 1212):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33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1211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оплата ефірного часу на телебаченні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AB3B23" w:rsidRPr="00AB3B23" w:rsidRDefault="00AB3B23" w:rsidP="00AB3B23"/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31"/>
        <w:gridCol w:w="1560"/>
      </w:tblGrid>
      <w:tr w:rsidR="00583746">
        <w:trPr>
          <w:trHeight w:val="50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48" w:lineRule="exact"/>
              <w:ind w:left="23" w:righ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Код</w:t>
            </w:r>
          </w:p>
          <w:p w:rsidR="00583746" w:rsidRDefault="002B5C6D">
            <w:pPr>
              <w:pStyle w:val="TableParagraph"/>
              <w:spacing w:line="238" w:lineRule="exact"/>
              <w:ind w:left="22" w:right="15"/>
              <w:jc w:val="center"/>
              <w:rPr>
                <w:b/>
              </w:rPr>
            </w:pPr>
            <w:r>
              <w:rPr>
                <w:b/>
              </w:rPr>
              <w:t>статті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before="115"/>
              <w:ind w:left="2496" w:right="2542"/>
              <w:jc w:val="center"/>
              <w:rPr>
                <w:b/>
              </w:rPr>
            </w:pPr>
            <w:r>
              <w:rPr>
                <w:b/>
              </w:rPr>
              <w:t>Найменування статті</w:t>
            </w:r>
          </w:p>
        </w:tc>
        <w:tc>
          <w:tcPr>
            <w:tcW w:w="1560" w:type="dxa"/>
          </w:tcPr>
          <w:p w:rsidR="00583746" w:rsidRDefault="002B5C6D">
            <w:pPr>
              <w:pStyle w:val="TableParagraph"/>
              <w:spacing w:line="248" w:lineRule="exact"/>
              <w:ind w:left="491" w:right="489"/>
              <w:jc w:val="center"/>
              <w:rPr>
                <w:b/>
              </w:rPr>
            </w:pPr>
            <w:r>
              <w:rPr>
                <w:b/>
              </w:rPr>
              <w:t>Сума</w:t>
            </w:r>
          </w:p>
          <w:p w:rsidR="00583746" w:rsidRDefault="002B5C6D">
            <w:pPr>
              <w:pStyle w:val="TableParagraph"/>
              <w:spacing w:line="238" w:lineRule="exact"/>
              <w:ind w:left="491" w:right="487"/>
              <w:jc w:val="center"/>
              <w:rPr>
                <w:b/>
              </w:rPr>
            </w:pPr>
            <w:r>
              <w:rPr>
                <w:b/>
              </w:rPr>
              <w:t>(грн)</w:t>
            </w:r>
          </w:p>
        </w:tc>
      </w:tr>
      <w:tr w:rsidR="00583746">
        <w:trPr>
          <w:trHeight w:val="338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5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1212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5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оплата ефірного часу на радіо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61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23"/>
              <w:ind w:left="136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ind w:left="107" w:right="230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</w:tcPr>
          <w:p w:rsidR="00DF148A" w:rsidRPr="008F6B12" w:rsidRDefault="00DF148A">
            <w:pPr>
              <w:pStyle w:val="TableParagraph"/>
              <w:rPr>
                <w:lang w:val="ru-RU"/>
              </w:rPr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611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2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1300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Інші послуги, пов’язані з проведенням передвиборної агітації</w:t>
            </w:r>
          </w:p>
          <w:p w:rsidR="00583746" w:rsidRDefault="002B5C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(1310 + 1320 + 1330 + 1340 + 1350 + 1360):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1103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предметів і матеріалів, пов’язаних із передвиборною агітацією)</w:t>
            </w:r>
          </w:p>
        </w:tc>
        <w:tc>
          <w:tcPr>
            <w:tcW w:w="1560" w:type="dxa"/>
          </w:tcPr>
          <w:p w:rsidR="00DF148A" w:rsidRDefault="00DF148A">
            <w:pPr>
              <w:pStyle w:val="TableParagraph"/>
            </w:pPr>
          </w:p>
          <w:p w:rsidR="00DF148A" w:rsidRDefault="00DF148A" w:rsidP="00DF148A"/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827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оренда будинків і приміщень для проведення публічних дебатів,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1168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</w:tcPr>
          <w:p w:rsidR="00DF148A" w:rsidRPr="008F6B12" w:rsidRDefault="00DF148A">
            <w:pPr>
              <w:pStyle w:val="TableParagraph"/>
              <w:rPr>
                <w:lang w:val="ru-RU"/>
              </w:rPr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оренда обладнання та технічних засобів для ведення передвиборної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агітації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оренда приміщень усіх форм власності для проведення зборів</w:t>
            </w:r>
          </w:p>
          <w:p w:rsidR="00583746" w:rsidRPr="008F6B12" w:rsidRDefault="002B5C6D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громадян, інших публічних заходів передвиборної агітації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830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ind w:left="107" w:right="78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розміщення друкованих агітаційних матеріалів чи політичної реклами на носіях зовнішньої реклами (білбордах, вивісках,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сітілайтах тощо)</w:t>
            </w:r>
          </w:p>
        </w:tc>
        <w:tc>
          <w:tcPr>
            <w:tcW w:w="1560" w:type="dxa"/>
          </w:tcPr>
          <w:p w:rsidR="00DF148A" w:rsidRDefault="00DF148A">
            <w:pPr>
              <w:pStyle w:val="TableParagraph"/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27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Послуги зв’язку (1361 + 1362):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>
        <w:trPr>
          <w:trHeight w:val="827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1361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послуги електричного зв’язку (телефонного, телеграфного,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686"/>
              <w:rPr>
                <w:i/>
                <w:sz w:val="24"/>
                <w:lang w:val="ru-RU"/>
              </w:rPr>
            </w:pPr>
            <w:r w:rsidRPr="008F6B12">
              <w:rPr>
                <w:i/>
                <w:sz w:val="24"/>
                <w:lang w:val="ru-RU"/>
              </w:rPr>
              <w:t>фототелеграфного, факсимільного, документального зв’язку, мереж та каналів передавання даних тощо)</w:t>
            </w:r>
          </w:p>
        </w:tc>
        <w:tc>
          <w:tcPr>
            <w:tcW w:w="1560" w:type="dxa"/>
          </w:tcPr>
          <w:p w:rsidR="00DF148A" w:rsidRPr="008F6B12" w:rsidRDefault="00DF148A">
            <w:pPr>
              <w:pStyle w:val="TableParagraph"/>
              <w:rPr>
                <w:lang w:val="ru-RU"/>
              </w:rPr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275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1362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послуги поштового зв’язку</w:t>
            </w:r>
          </w:p>
        </w:tc>
        <w:tc>
          <w:tcPr>
            <w:tcW w:w="1560" w:type="dxa"/>
          </w:tcPr>
          <w:p w:rsidR="00583746" w:rsidRPr="00DF148A" w:rsidRDefault="00DF148A" w:rsidP="00DF148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</w:t>
            </w:r>
          </w:p>
        </w:tc>
      </w:tr>
      <w:tr w:rsidR="00583746">
        <w:trPr>
          <w:trHeight w:val="2207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1400</w:t>
            </w:r>
          </w:p>
        </w:tc>
        <w:tc>
          <w:tcPr>
            <w:tcW w:w="7231" w:type="dxa"/>
          </w:tcPr>
          <w:p w:rsidR="00583746" w:rsidRDefault="002B5C6D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Інші витрати на передвиборну агітацію </w:t>
            </w:r>
            <w:r>
              <w:rPr>
                <w:sz w:val="24"/>
              </w:rPr>
              <w:t>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</w:t>
            </w:r>
            <w:r w:rsidR="00DF148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83746" w:rsidRPr="008F6B12" w:rsidRDefault="002B5C6D">
            <w:pPr>
              <w:pStyle w:val="TableParagraph"/>
              <w:spacing w:line="270" w:lineRule="atLeast"/>
              <w:ind w:left="107" w:right="11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підтримки кандидата в депутати, а також оприлюднення інформації про таку підтримку тощо)</w:t>
            </w:r>
          </w:p>
        </w:tc>
        <w:tc>
          <w:tcPr>
            <w:tcW w:w="1560" w:type="dxa"/>
          </w:tcPr>
          <w:p w:rsidR="00DF148A" w:rsidRPr="008F6B12" w:rsidRDefault="00DF148A">
            <w:pPr>
              <w:pStyle w:val="TableParagraph"/>
              <w:rPr>
                <w:lang w:val="ru-RU"/>
              </w:rPr>
            </w:pPr>
          </w:p>
          <w:p w:rsidR="00DF148A" w:rsidRPr="008F6B12" w:rsidRDefault="00DF148A" w:rsidP="00DF148A">
            <w:pPr>
              <w:rPr>
                <w:lang w:val="ru-RU"/>
              </w:rPr>
            </w:pPr>
          </w:p>
          <w:p w:rsidR="00DF148A" w:rsidRPr="008F6B12" w:rsidRDefault="00DF148A" w:rsidP="00DF148A">
            <w:pPr>
              <w:rPr>
                <w:lang w:val="ru-RU"/>
              </w:rPr>
            </w:pPr>
          </w:p>
          <w:p w:rsidR="00583746" w:rsidRPr="00DF148A" w:rsidRDefault="00DF148A" w:rsidP="00DF14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760"/>
        </w:trPr>
        <w:tc>
          <w:tcPr>
            <w:tcW w:w="8047" w:type="dxa"/>
            <w:gridSpan w:val="2"/>
          </w:tcPr>
          <w:p w:rsidR="00583746" w:rsidRPr="008F6B12" w:rsidRDefault="002B5C6D">
            <w:pPr>
              <w:pStyle w:val="TableParagraph"/>
              <w:spacing w:before="65" w:line="274" w:lineRule="exact"/>
              <w:ind w:left="107"/>
              <w:rPr>
                <w:b/>
                <w:sz w:val="24"/>
                <w:lang w:val="ru-RU"/>
              </w:rPr>
            </w:pPr>
            <w:r w:rsidRPr="008F6B12">
              <w:rPr>
                <w:b/>
                <w:sz w:val="24"/>
                <w:lang w:val="ru-RU"/>
              </w:rPr>
              <w:t>Залишок коштів на поточному рахунку виборчого</w:t>
            </w:r>
            <w:r w:rsidR="00DF148A">
              <w:rPr>
                <w:b/>
                <w:sz w:val="24"/>
                <w:lang w:val="uk-UA"/>
              </w:rPr>
              <w:t xml:space="preserve"> </w:t>
            </w:r>
            <w:r w:rsidRPr="008F6B12">
              <w:rPr>
                <w:b/>
                <w:sz w:val="24"/>
                <w:lang w:val="ru-RU"/>
              </w:rPr>
              <w:t>фонду</w:t>
            </w:r>
          </w:p>
          <w:p w:rsidR="00583746" w:rsidRDefault="002B5C6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(2 + 3 + 4 + 9 + 12 – 2000 – 3000 – 4000 – 5000 – 6000 –1000)</w:t>
            </w:r>
          </w:p>
        </w:tc>
        <w:tc>
          <w:tcPr>
            <w:tcW w:w="1560" w:type="dxa"/>
          </w:tcPr>
          <w:p w:rsidR="007F2ED4" w:rsidRDefault="007F2ED4">
            <w:pPr>
              <w:pStyle w:val="TableParagraph"/>
            </w:pPr>
          </w:p>
          <w:p w:rsidR="00583746" w:rsidRPr="007F2ED4" w:rsidRDefault="007F2ED4" w:rsidP="007F2E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3746">
        <w:trPr>
          <w:trHeight w:val="5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1" w:type="dxa"/>
          </w:tcPr>
          <w:p w:rsidR="00583746" w:rsidRPr="008F6B12" w:rsidRDefault="002B5C6D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8F6B12">
              <w:rPr>
                <w:sz w:val="24"/>
                <w:lang w:val="ru-RU"/>
              </w:rPr>
              <w:t>у тому числі: перерахування штрафних санкцій виконавцями за</w:t>
            </w:r>
          </w:p>
          <w:p w:rsidR="00583746" w:rsidRDefault="002B5C6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укладеними договорами</w:t>
            </w:r>
          </w:p>
        </w:tc>
        <w:tc>
          <w:tcPr>
            <w:tcW w:w="1560" w:type="dxa"/>
          </w:tcPr>
          <w:p w:rsidR="000016E8" w:rsidRDefault="000016E8">
            <w:pPr>
              <w:pStyle w:val="TableParagraph"/>
            </w:pPr>
          </w:p>
          <w:p w:rsidR="00583746" w:rsidRPr="000016E8" w:rsidRDefault="000016E8" w:rsidP="00001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rPr>
          <w:sz w:val="15"/>
        </w:rPr>
      </w:pPr>
    </w:p>
    <w:p w:rsidR="00583746" w:rsidRDefault="00AB3B23">
      <w:pPr>
        <w:tabs>
          <w:tab w:val="left" w:pos="6598"/>
          <w:tab w:val="left" w:pos="8556"/>
          <w:tab w:val="left" w:pos="9216"/>
        </w:tabs>
        <w:spacing w:before="90"/>
        <w:ind w:left="4769"/>
        <w:rPr>
          <w:sz w:val="24"/>
        </w:rPr>
      </w:pPr>
      <w:r>
        <w:rPr>
          <w:sz w:val="24"/>
          <w:lang w:val="ru-RU"/>
        </w:rPr>
        <w:t xml:space="preserve">                   </w:t>
      </w:r>
      <w:r w:rsidR="002B5C6D">
        <w:rPr>
          <w:sz w:val="24"/>
        </w:rPr>
        <w:t>Звіт</w:t>
      </w:r>
      <w:r w:rsidR="002130B1">
        <w:rPr>
          <w:sz w:val="24"/>
          <w:lang w:val="ru-RU"/>
        </w:rPr>
        <w:t xml:space="preserve"> </w:t>
      </w:r>
      <w:r w:rsidR="002B5C6D">
        <w:rPr>
          <w:sz w:val="24"/>
        </w:rPr>
        <w:t>подано</w:t>
      </w:r>
      <w:r w:rsidR="002B5C6D" w:rsidRPr="007F2ED4">
        <w:rPr>
          <w:sz w:val="24"/>
        </w:rPr>
        <w:t>"</w:t>
      </w:r>
      <w:r w:rsidR="003072B2">
        <w:rPr>
          <w:sz w:val="24"/>
        </w:rPr>
        <w:t>1</w:t>
      </w:r>
      <w:r w:rsidR="003072B2">
        <w:rPr>
          <w:sz w:val="24"/>
          <w:lang w:val="uk-UA"/>
        </w:rPr>
        <w:t>1</w:t>
      </w:r>
      <w:r w:rsidR="002B5C6D" w:rsidRPr="007F2ED4">
        <w:rPr>
          <w:sz w:val="24"/>
        </w:rPr>
        <w:t>"</w:t>
      </w:r>
      <w:r w:rsidR="007F2ED4" w:rsidRPr="007F2ED4">
        <w:rPr>
          <w:sz w:val="24"/>
        </w:rPr>
        <w:t xml:space="preserve"> липня 2019 </w:t>
      </w:r>
      <w:r w:rsidR="002B5C6D" w:rsidRPr="007F2ED4">
        <w:rPr>
          <w:sz w:val="24"/>
        </w:rPr>
        <w:t>року</w:t>
      </w:r>
    </w:p>
    <w:p w:rsidR="00583746" w:rsidRDefault="002B5C6D">
      <w:pPr>
        <w:ind w:left="401" w:right="7560"/>
        <w:rPr>
          <w:sz w:val="24"/>
        </w:rPr>
      </w:pPr>
      <w:r>
        <w:rPr>
          <w:sz w:val="24"/>
        </w:rPr>
        <w:t>Розпорядник коштів поточного рахунку</w:t>
      </w:r>
    </w:p>
    <w:p w:rsidR="00583746" w:rsidRDefault="00553833">
      <w:pPr>
        <w:tabs>
          <w:tab w:val="left" w:pos="3970"/>
          <w:tab w:val="left" w:pos="5290"/>
          <w:tab w:val="left" w:pos="6370"/>
          <w:tab w:val="left" w:pos="9730"/>
        </w:tabs>
        <w:ind w:left="401"/>
        <w:rPr>
          <w:sz w:val="24"/>
        </w:rPr>
      </w:pPr>
      <w:r>
        <w:rPr>
          <w:sz w:val="24"/>
        </w:rPr>
        <w:t>В</w:t>
      </w:r>
      <w:r w:rsidR="002B5C6D">
        <w:rPr>
          <w:sz w:val="24"/>
        </w:rPr>
        <w:t>иборчого</w:t>
      </w:r>
      <w:r>
        <w:rPr>
          <w:sz w:val="24"/>
          <w:lang w:val="uk-UA"/>
        </w:rPr>
        <w:t xml:space="preserve"> </w:t>
      </w:r>
      <w:r w:rsidR="002B5C6D">
        <w:rPr>
          <w:sz w:val="24"/>
        </w:rPr>
        <w:t>фонду</w:t>
      </w:r>
      <w:r w:rsidR="002B5C6D">
        <w:rPr>
          <w:sz w:val="24"/>
        </w:rPr>
        <w:tab/>
      </w:r>
      <w:r w:rsidR="002B5C6D">
        <w:rPr>
          <w:sz w:val="24"/>
          <w:u w:val="single"/>
        </w:rPr>
        <w:tab/>
      </w:r>
      <w:r w:rsidR="002B5C6D">
        <w:rPr>
          <w:sz w:val="24"/>
        </w:rPr>
        <w:tab/>
      </w:r>
      <w:r w:rsidR="002B5C6D">
        <w:rPr>
          <w:sz w:val="24"/>
          <w:u w:val="single"/>
        </w:rPr>
        <w:tab/>
      </w:r>
    </w:p>
    <w:p w:rsidR="00583746" w:rsidRDefault="002B5C6D">
      <w:pPr>
        <w:tabs>
          <w:tab w:val="left" w:pos="7155"/>
        </w:tabs>
        <w:spacing w:before="3"/>
        <w:ind w:left="4316"/>
        <w:rPr>
          <w:sz w:val="18"/>
        </w:rPr>
      </w:pPr>
      <w:r>
        <w:rPr>
          <w:sz w:val="18"/>
        </w:rPr>
        <w:t>(підпис)</w:t>
      </w:r>
      <w:r>
        <w:rPr>
          <w:sz w:val="18"/>
        </w:rPr>
        <w:tab/>
        <w:t>(прізвище таініціали)</w:t>
      </w:r>
    </w:p>
    <w:p w:rsidR="00583746" w:rsidRDefault="00583746">
      <w:pPr>
        <w:pStyle w:val="a3"/>
        <w:rPr>
          <w:sz w:val="20"/>
        </w:rPr>
      </w:pPr>
    </w:p>
    <w:p w:rsidR="00583746" w:rsidRDefault="00583746">
      <w:pPr>
        <w:pStyle w:val="a3"/>
        <w:rPr>
          <w:sz w:val="20"/>
        </w:rPr>
      </w:pPr>
    </w:p>
    <w:p w:rsidR="00583746" w:rsidRDefault="00583746">
      <w:pPr>
        <w:pStyle w:val="a3"/>
        <w:spacing w:before="3"/>
        <w:rPr>
          <w:sz w:val="16"/>
        </w:rPr>
      </w:pPr>
    </w:p>
    <w:p w:rsidR="00583746" w:rsidRDefault="00583746">
      <w:pPr>
        <w:rPr>
          <w:sz w:val="28"/>
        </w:rPr>
        <w:sectPr w:rsidR="00583746">
          <w:footerReference w:type="default" r:id="rId7"/>
          <w:pgSz w:w="11910" w:h="16840"/>
          <w:pgMar w:top="1120" w:right="540" w:bottom="760" w:left="1300" w:header="0" w:footer="560" w:gutter="0"/>
          <w:cols w:space="708"/>
        </w:sectPr>
      </w:pPr>
    </w:p>
    <w:p w:rsidR="00583746" w:rsidRPr="008B5426" w:rsidRDefault="002B5C6D">
      <w:pPr>
        <w:spacing w:before="71"/>
        <w:ind w:left="6850"/>
        <w:rPr>
          <w:b/>
          <w:i/>
          <w:sz w:val="24"/>
          <w:lang w:val="ru-RU"/>
        </w:rPr>
      </w:pPr>
      <w:r w:rsidRPr="008B5426">
        <w:rPr>
          <w:b/>
          <w:i/>
          <w:sz w:val="24"/>
          <w:lang w:val="ru-RU"/>
        </w:rPr>
        <w:lastRenderedPageBreak/>
        <w:t>Додаток 8</w:t>
      </w:r>
    </w:p>
    <w:p w:rsidR="00583746" w:rsidRPr="008F6B12" w:rsidRDefault="002B5C6D">
      <w:pPr>
        <w:ind w:left="5573" w:right="513" w:hanging="708"/>
        <w:rPr>
          <w:b/>
          <w:i/>
          <w:sz w:val="24"/>
          <w:lang w:val="ru-RU"/>
        </w:rPr>
      </w:pPr>
      <w:r w:rsidRPr="008F6B12">
        <w:rPr>
          <w:b/>
          <w:i/>
          <w:sz w:val="24"/>
          <w:lang w:val="ru-RU"/>
        </w:rPr>
        <w:t>до постанови Центральної виборчої комісії від 14 червня 2019 року № 1010</w:t>
      </w:r>
    </w:p>
    <w:p w:rsidR="00583746" w:rsidRPr="008F6B12" w:rsidRDefault="00583746">
      <w:pPr>
        <w:pStyle w:val="a3"/>
        <w:spacing w:before="3"/>
        <w:rPr>
          <w:b/>
          <w:i/>
          <w:lang w:val="ru-RU"/>
        </w:rPr>
      </w:pPr>
    </w:p>
    <w:p w:rsidR="00583746" w:rsidRPr="008F6B12" w:rsidRDefault="002B5C6D">
      <w:pPr>
        <w:pStyle w:val="1"/>
        <w:spacing w:line="322" w:lineRule="exact"/>
        <w:ind w:left="557" w:right="464"/>
        <w:rPr>
          <w:lang w:val="ru-RU"/>
        </w:rPr>
      </w:pPr>
      <w:r w:rsidRPr="008F6B12">
        <w:rPr>
          <w:lang w:val="ru-RU"/>
        </w:rPr>
        <w:t>РОЗШИФРОВКА</w:t>
      </w:r>
    </w:p>
    <w:p w:rsidR="00583746" w:rsidRPr="008F6B12" w:rsidRDefault="002B5C6D">
      <w:pPr>
        <w:ind w:left="91" w:right="2"/>
        <w:jc w:val="center"/>
        <w:rPr>
          <w:b/>
          <w:sz w:val="28"/>
          <w:lang w:val="ru-RU"/>
        </w:rPr>
      </w:pPr>
      <w:r w:rsidRPr="008F6B12">
        <w:rPr>
          <w:b/>
          <w:sz w:val="28"/>
          <w:lang w:val="ru-RU"/>
        </w:rPr>
        <w:t>до Звіту про надходження та використання коштів виборчого фонду кандидата в народні депутати України</w:t>
      </w:r>
    </w:p>
    <w:p w:rsidR="00583746" w:rsidRPr="008F6B12" w:rsidRDefault="002B5C6D">
      <w:pPr>
        <w:tabs>
          <w:tab w:val="left" w:pos="5581"/>
        </w:tabs>
        <w:spacing w:line="321" w:lineRule="exact"/>
        <w:ind w:left="89"/>
        <w:jc w:val="center"/>
        <w:rPr>
          <w:b/>
          <w:sz w:val="28"/>
          <w:lang w:val="ru-RU"/>
        </w:rPr>
      </w:pPr>
      <w:r w:rsidRPr="008F6B12">
        <w:rPr>
          <w:b/>
          <w:sz w:val="28"/>
          <w:lang w:val="ru-RU"/>
        </w:rPr>
        <w:t>в одномандатному виборчому</w:t>
      </w:r>
      <w:r w:rsidR="00923603">
        <w:rPr>
          <w:b/>
          <w:sz w:val="28"/>
          <w:lang w:val="uk-UA"/>
        </w:rPr>
        <w:t xml:space="preserve"> </w:t>
      </w:r>
      <w:r w:rsidRPr="008F6B12">
        <w:rPr>
          <w:b/>
          <w:sz w:val="28"/>
          <w:lang w:val="ru-RU"/>
        </w:rPr>
        <w:t>окрузі</w:t>
      </w:r>
      <w:r w:rsidR="00923603">
        <w:rPr>
          <w:b/>
          <w:sz w:val="28"/>
          <w:lang w:val="uk-UA"/>
        </w:rPr>
        <w:t xml:space="preserve"> </w:t>
      </w:r>
      <w:r w:rsidRPr="008F6B12">
        <w:rPr>
          <w:b/>
          <w:sz w:val="28"/>
          <w:lang w:val="ru-RU"/>
        </w:rPr>
        <w:t>№</w:t>
      </w:r>
      <w:r w:rsidR="007F2ED4" w:rsidRPr="008F6B12">
        <w:rPr>
          <w:b/>
          <w:sz w:val="28"/>
          <w:lang w:val="ru-RU"/>
        </w:rPr>
        <w:t>14</w:t>
      </w:r>
      <w:r w:rsidR="00923603">
        <w:rPr>
          <w:b/>
          <w:sz w:val="28"/>
          <w:lang w:val="uk-UA"/>
        </w:rPr>
        <w:t xml:space="preserve"> </w:t>
      </w:r>
      <w:r w:rsidRPr="008F6B12">
        <w:rPr>
          <w:b/>
          <w:sz w:val="28"/>
          <w:lang w:val="ru-RU"/>
        </w:rPr>
        <w:t>(форми №4)</w:t>
      </w:r>
    </w:p>
    <w:p w:rsidR="00583746" w:rsidRPr="008F6B12" w:rsidRDefault="00583746">
      <w:pPr>
        <w:pStyle w:val="a3"/>
        <w:rPr>
          <w:b/>
          <w:sz w:val="20"/>
          <w:lang w:val="ru-RU"/>
        </w:rPr>
      </w:pPr>
    </w:p>
    <w:p w:rsidR="00583746" w:rsidRPr="007F2ED4" w:rsidRDefault="00B602F1" w:rsidP="007F2ED4">
      <w:pPr>
        <w:pStyle w:val="a3"/>
        <w:tabs>
          <w:tab w:val="center" w:pos="5035"/>
        </w:tabs>
        <w:spacing w:before="1"/>
        <w:rPr>
          <w:b/>
          <w:sz w:val="27"/>
          <w:lang w:val="uk-UA"/>
        </w:rPr>
      </w:pPr>
      <w:r>
        <w:rPr>
          <w:noProof/>
          <w:lang w:val="pl-PL" w:eastAsia="pl-PL"/>
        </w:rPr>
        <w:pict>
          <v:line id="Line 1451" o:spid="_x0000_s1030" style="position:absolute;z-index:-251621888;visibility:visible;mso-wrap-distance-left:0;mso-wrap-distance-right:0;mso-position-horizontal-relative:page" from="237.85pt,17.95pt" to="399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J5HwIAAEQ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" strokeweight=".26669mm">
            <w10:wrap type="topAndBottom" anchorx="page"/>
          </v:line>
        </w:pict>
      </w:r>
      <w:r w:rsidR="007F2ED4">
        <w:rPr>
          <w:b/>
          <w:sz w:val="27"/>
          <w:lang w:val="uk-UA"/>
        </w:rPr>
        <w:tab/>
        <w:t>проміжний</w:t>
      </w:r>
    </w:p>
    <w:p w:rsidR="00583746" w:rsidRPr="008F6B12" w:rsidRDefault="002B5C6D">
      <w:pPr>
        <w:spacing w:line="176" w:lineRule="exact"/>
        <w:ind w:left="550" w:right="464"/>
        <w:jc w:val="center"/>
        <w:rPr>
          <w:sz w:val="18"/>
          <w:lang w:val="ru-RU"/>
        </w:rPr>
      </w:pPr>
      <w:r w:rsidRPr="008F6B12">
        <w:rPr>
          <w:sz w:val="18"/>
          <w:lang w:val="ru-RU"/>
        </w:rPr>
        <w:t>(вид звіту: проміжний, остаточний)</w:t>
      </w:r>
    </w:p>
    <w:p w:rsidR="00583746" w:rsidRPr="008F6B12" w:rsidRDefault="00583746">
      <w:pPr>
        <w:pStyle w:val="a3"/>
        <w:spacing w:before="8"/>
        <w:rPr>
          <w:sz w:val="19"/>
          <w:lang w:val="ru-RU"/>
        </w:rPr>
      </w:pPr>
    </w:p>
    <w:p w:rsidR="00583746" w:rsidRPr="008F6B12" w:rsidRDefault="002B5C6D">
      <w:pPr>
        <w:tabs>
          <w:tab w:val="left" w:pos="1690"/>
          <w:tab w:val="left" w:pos="4323"/>
        </w:tabs>
        <w:ind w:left="91"/>
        <w:jc w:val="center"/>
        <w:rPr>
          <w:sz w:val="24"/>
          <w:lang w:val="ru-RU"/>
        </w:rPr>
      </w:pPr>
      <w:r w:rsidRPr="008F6B12">
        <w:rPr>
          <w:sz w:val="24"/>
          <w:lang w:val="ru-RU"/>
        </w:rPr>
        <w:t>за періодз"</w:t>
      </w:r>
      <w:r w:rsidR="005B0C7C" w:rsidRPr="008F6B12">
        <w:rPr>
          <w:sz w:val="24"/>
          <w:lang w:val="ru-RU"/>
        </w:rPr>
        <w:t xml:space="preserve">25 червня </w:t>
      </w:r>
      <w:r w:rsidRPr="008F6B12">
        <w:rPr>
          <w:sz w:val="24"/>
          <w:lang w:val="ru-RU"/>
        </w:rPr>
        <w:t>"</w:t>
      </w:r>
      <w:r w:rsidR="005B0C7C" w:rsidRPr="005B0C7C">
        <w:rPr>
          <w:sz w:val="24"/>
          <w:lang w:val="uk-UA"/>
        </w:rPr>
        <w:t xml:space="preserve"> 2019</w:t>
      </w:r>
      <w:r w:rsidRPr="008F6B12">
        <w:rPr>
          <w:sz w:val="24"/>
          <w:lang w:val="ru-RU"/>
        </w:rPr>
        <w:t xml:space="preserve"> до"</w:t>
      </w:r>
      <w:r w:rsidR="00AD1877">
        <w:rPr>
          <w:sz w:val="24"/>
          <w:lang w:val="ru-RU"/>
        </w:rPr>
        <w:t xml:space="preserve"> 10 липня </w:t>
      </w:r>
      <w:r w:rsidR="005B0C7C" w:rsidRPr="008F6B12">
        <w:rPr>
          <w:sz w:val="24"/>
          <w:lang w:val="ru-RU"/>
        </w:rPr>
        <w:t xml:space="preserve"> </w:t>
      </w:r>
      <w:r w:rsidRPr="008F6B12">
        <w:rPr>
          <w:sz w:val="24"/>
          <w:lang w:val="ru-RU"/>
        </w:rPr>
        <w:t>20</w:t>
      </w:r>
      <w:r w:rsidR="005B0C7C" w:rsidRPr="008F6B12">
        <w:rPr>
          <w:sz w:val="24"/>
          <w:lang w:val="ru-RU"/>
        </w:rPr>
        <w:t xml:space="preserve"> 19</w:t>
      </w:r>
      <w:r w:rsidR="00AE079D" w:rsidRPr="00AE079D">
        <w:rPr>
          <w:sz w:val="24"/>
          <w:lang w:val="ru-RU"/>
        </w:rPr>
        <w:t xml:space="preserve"> </w:t>
      </w:r>
      <w:r w:rsidRPr="008F6B12">
        <w:rPr>
          <w:sz w:val="24"/>
          <w:lang w:val="ru-RU"/>
        </w:rPr>
        <w:t>року</w:t>
      </w:r>
    </w:p>
    <w:p w:rsidR="00583746" w:rsidRPr="008F6B12" w:rsidRDefault="00583746">
      <w:pPr>
        <w:pStyle w:val="a3"/>
        <w:rPr>
          <w:sz w:val="20"/>
          <w:lang w:val="ru-RU"/>
        </w:rPr>
      </w:pPr>
    </w:p>
    <w:p w:rsidR="00583746" w:rsidRPr="002130B1" w:rsidRDefault="00B602F1" w:rsidP="00005CB2">
      <w:pPr>
        <w:pStyle w:val="a3"/>
        <w:tabs>
          <w:tab w:val="center" w:pos="5035"/>
        </w:tabs>
        <w:spacing w:before="1"/>
        <w:rPr>
          <w:b/>
          <w:bCs/>
          <w:sz w:val="24"/>
          <w:szCs w:val="24"/>
          <w:lang w:val="uk-UA"/>
        </w:rPr>
      </w:pPr>
      <w:r>
        <w:rPr>
          <w:noProof/>
          <w:lang w:val="pl-PL" w:eastAsia="pl-PL"/>
        </w:rPr>
        <w:pict>
          <v:line id="Line 1450" o:spid="_x0000_s1029" style="position:absolute;z-index:-251620864;visibility:visible;mso-wrap-distance-left:0;mso-wrap-distance-right:0;mso-position-horizontal-relative:page" from="135.85pt,15.5pt" to="50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A/HwIAAEQEAAAOAAAAZHJzL2Uyb0RvYy54bWysU8GO2jAQvVfqP1i+QxKa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" strokeweight=".48pt">
            <w10:wrap type="topAndBottom" anchorx="page"/>
          </v:line>
        </w:pict>
      </w:r>
      <w:r w:rsidR="00005CB2" w:rsidRPr="008F6B12">
        <w:rPr>
          <w:sz w:val="23"/>
          <w:lang w:val="ru-RU"/>
        </w:rPr>
        <w:tab/>
      </w:r>
      <w:r w:rsidR="00005CB2" w:rsidRPr="002130B1">
        <w:rPr>
          <w:b/>
          <w:bCs/>
          <w:sz w:val="24"/>
          <w:szCs w:val="24"/>
          <w:lang w:val="uk-UA"/>
        </w:rPr>
        <w:t>Ткачук Віталій Миколайович</w:t>
      </w:r>
    </w:p>
    <w:p w:rsidR="00583746" w:rsidRDefault="002B5C6D">
      <w:pPr>
        <w:spacing w:line="169" w:lineRule="exact"/>
        <w:ind w:left="3135"/>
        <w:rPr>
          <w:sz w:val="18"/>
          <w:lang w:val="ru-RU"/>
        </w:rPr>
      </w:pPr>
      <w:r w:rsidRPr="008F6B12">
        <w:rPr>
          <w:sz w:val="18"/>
          <w:lang w:val="ru-RU"/>
        </w:rPr>
        <w:t>(прізвище, ім’я, по батькові кандидата в депутати)</w:t>
      </w:r>
    </w:p>
    <w:p w:rsidR="002130B1" w:rsidRPr="002130B1" w:rsidRDefault="002130B1">
      <w:pPr>
        <w:spacing w:line="169" w:lineRule="exact"/>
        <w:ind w:left="3135"/>
        <w:rPr>
          <w:sz w:val="18"/>
          <w:lang w:val="ru-RU"/>
        </w:rPr>
      </w:pPr>
    </w:p>
    <w:p w:rsidR="00583746" w:rsidRPr="002130B1" w:rsidRDefault="002130B1" w:rsidP="00005CB2">
      <w:pPr>
        <w:pStyle w:val="a3"/>
        <w:tabs>
          <w:tab w:val="center" w:pos="5035"/>
        </w:tabs>
        <w:spacing w:before="6"/>
        <w:rPr>
          <w:rFonts w:asciiTheme="majorBidi" w:hAnsiTheme="majorBidi" w:cstheme="majorBidi"/>
          <w:b/>
          <w:bCs/>
          <w:sz w:val="18"/>
          <w:szCs w:val="18"/>
          <w:lang w:val="uk-UA"/>
        </w:rPr>
      </w:pPr>
      <w:r w:rsidRPr="008F6B12"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  <w:t xml:space="preserve">                       </w:t>
      </w:r>
      <w:r w:rsidR="00005CB2" w:rsidRPr="008F6B12">
        <w:rPr>
          <w:rFonts w:asciiTheme="majorBidi" w:hAnsiTheme="majorBidi" w:cstheme="majorBidi"/>
          <w:b/>
          <w:bCs/>
          <w:color w:val="000000"/>
          <w:sz w:val="18"/>
          <w:szCs w:val="18"/>
          <w:shd w:val="clear" w:color="auto" w:fill="FFFFFF"/>
          <w:lang w:val="ru-RU"/>
        </w:rPr>
        <w:t>ВІДДІЛЕННЯ "ПРОСПЕКТ ЮНОСТІ" ВІННИЦЬКОЇ ФІЛІЇ АТ КБ «ПРИВАТБАНК</w:t>
      </w:r>
      <w:r w:rsidR="00B602F1">
        <w:rPr>
          <w:rFonts w:asciiTheme="majorBidi" w:hAnsiTheme="majorBidi" w:cstheme="majorBidi"/>
          <w:b/>
          <w:bCs/>
          <w:noProof/>
          <w:sz w:val="18"/>
          <w:szCs w:val="18"/>
          <w:lang w:val="pl-PL" w:eastAsia="pl-PL"/>
        </w:rPr>
        <w:pict>
          <v:line id="Line 1449" o:spid="_x0000_s1028" style="position:absolute;z-index:-251619840;visibility:visible;mso-wrap-distance-left:0;mso-wrap-distance-right:0;mso-position-horizontal-relative:page;mso-position-vertical-relative:text" from="135.85pt,12.9pt" to="501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s8HgIAAEQ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" strokeweight=".48pt">
            <w10:wrap type="topAndBottom" anchorx="page"/>
          </v:line>
        </w:pict>
      </w:r>
      <w:r w:rsidR="00005CB2" w:rsidRPr="002130B1">
        <w:rPr>
          <w:rFonts w:asciiTheme="majorBidi" w:hAnsiTheme="majorBidi" w:cstheme="majorBidi"/>
          <w:b/>
          <w:bCs/>
          <w:color w:val="000000"/>
          <w:sz w:val="18"/>
          <w:szCs w:val="18"/>
          <w:shd w:val="clear" w:color="auto" w:fill="FFFFFF"/>
          <w:lang w:val="uk-UA"/>
        </w:rPr>
        <w:t>», 3026</w:t>
      </w:r>
      <w:r w:rsidR="00F22589" w:rsidRPr="002130B1">
        <w:rPr>
          <w:rFonts w:asciiTheme="majorBidi" w:hAnsiTheme="majorBidi" w:cstheme="majorBidi"/>
          <w:b/>
          <w:bCs/>
          <w:color w:val="000000"/>
          <w:sz w:val="18"/>
          <w:szCs w:val="18"/>
          <w:shd w:val="clear" w:color="auto" w:fill="FFFFFF"/>
          <w:lang w:val="uk-UA"/>
        </w:rPr>
        <w:t>89</w:t>
      </w:r>
    </w:p>
    <w:p w:rsidR="00583746" w:rsidRPr="008F6B12" w:rsidRDefault="002B5C6D">
      <w:pPr>
        <w:spacing w:line="169" w:lineRule="exact"/>
        <w:ind w:left="2420"/>
        <w:rPr>
          <w:sz w:val="18"/>
          <w:lang w:val="ru-RU"/>
        </w:rPr>
      </w:pPr>
      <w:r w:rsidRPr="008F6B12">
        <w:rPr>
          <w:sz w:val="18"/>
          <w:lang w:val="ru-RU"/>
        </w:rPr>
        <w:t>(назва та код банку, в якому відкрито поточний рахунок, № рахунку)</w:t>
      </w:r>
    </w:p>
    <w:p w:rsidR="00583746" w:rsidRPr="008F6B12" w:rsidRDefault="00583746">
      <w:pPr>
        <w:pStyle w:val="a3"/>
        <w:rPr>
          <w:sz w:val="20"/>
          <w:lang w:val="ru-RU"/>
        </w:rPr>
      </w:pPr>
    </w:p>
    <w:p w:rsidR="00583746" w:rsidRPr="00AE079D" w:rsidRDefault="00B602F1" w:rsidP="00F22589">
      <w:pPr>
        <w:pStyle w:val="a3"/>
        <w:tabs>
          <w:tab w:val="left" w:pos="3915"/>
        </w:tabs>
        <w:spacing w:before="7"/>
        <w:rPr>
          <w:b/>
          <w:bCs/>
          <w:sz w:val="18"/>
          <w:szCs w:val="18"/>
        </w:rPr>
      </w:pPr>
      <w:r>
        <w:rPr>
          <w:noProof/>
          <w:lang w:val="pl-PL" w:eastAsia="pl-PL"/>
        </w:rPr>
        <w:pict>
          <v:line id="Line 1448" o:spid="_x0000_s1027" style="position:absolute;z-index:-251618816;visibility:visible;mso-wrap-distance-left:0;mso-wrap-distance-right:0;mso-position-horizontal-relative:page" from="135.85pt,15.8pt" to="50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" strokeweight=".48pt">
            <w10:wrap type="topAndBottom" anchorx="page"/>
          </v:line>
        </w:pict>
      </w:r>
      <w:r w:rsidR="00F22589" w:rsidRPr="008F6B12">
        <w:rPr>
          <w:sz w:val="23"/>
          <w:lang w:val="ru-RU"/>
        </w:rPr>
        <w:tab/>
      </w:r>
      <w:r w:rsidR="00F22589" w:rsidRPr="002130B1">
        <w:rPr>
          <w:b/>
          <w:bCs/>
          <w:sz w:val="18"/>
          <w:szCs w:val="18"/>
          <w:lang w:val="uk-UA"/>
        </w:rPr>
        <w:t xml:space="preserve"> № 26439055301823</w:t>
      </w:r>
      <w:r w:rsidR="00AE079D">
        <w:rPr>
          <w:b/>
          <w:bCs/>
          <w:sz w:val="18"/>
          <w:szCs w:val="18"/>
          <w:lang w:val="uk-UA"/>
        </w:rPr>
        <w:t xml:space="preserve"> </w:t>
      </w:r>
    </w:p>
    <w:p w:rsidR="00583746" w:rsidRDefault="00583746">
      <w:pPr>
        <w:pStyle w:val="a3"/>
        <w:spacing w:before="5"/>
        <w:rPr>
          <w:sz w:val="14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628"/>
        </w:tabs>
        <w:spacing w:before="90"/>
        <w:ind w:right="1296" w:hanging="1572"/>
        <w:jc w:val="left"/>
        <w:rPr>
          <w:b/>
          <w:sz w:val="24"/>
          <w:lang w:val="ru-RU"/>
        </w:rPr>
      </w:pPr>
      <w:bookmarkStart w:id="0" w:name="1._Відомості_про_надходження_на_поточний"/>
      <w:bookmarkEnd w:id="0"/>
      <w:r w:rsidRPr="008F6B12">
        <w:rPr>
          <w:b/>
          <w:sz w:val="24"/>
          <w:lang w:val="ru-RU"/>
        </w:rPr>
        <w:t>Відомості про надходження на поточний рахунок власних коштів кандидата в народні депутати</w:t>
      </w:r>
      <w:r w:rsidR="000B3186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України</w:t>
      </w:r>
    </w:p>
    <w:p w:rsidR="00583746" w:rsidRDefault="002B5C6D">
      <w:pPr>
        <w:spacing w:line="271" w:lineRule="exact"/>
        <w:ind w:left="4399"/>
        <w:rPr>
          <w:sz w:val="24"/>
        </w:rPr>
      </w:pPr>
      <w:r>
        <w:rPr>
          <w:sz w:val="24"/>
        </w:rPr>
        <w:t>(код статті 2)</w:t>
      </w:r>
    </w:p>
    <w:p w:rsidR="00583746" w:rsidRDefault="00583746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823"/>
        <w:gridCol w:w="2823"/>
        <w:gridCol w:w="2825"/>
      </w:tblGrid>
      <w:tr w:rsidR="00583746">
        <w:trPr>
          <w:trHeight w:val="160"/>
        </w:trPr>
        <w:tc>
          <w:tcPr>
            <w:tcW w:w="1102" w:type="dxa"/>
          </w:tcPr>
          <w:p w:rsidR="00583746" w:rsidRDefault="002B5C6D">
            <w:pPr>
              <w:pStyle w:val="TableParagraph"/>
              <w:spacing w:line="140" w:lineRule="exact"/>
              <w:ind w:left="178" w:right="1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2823" w:type="dxa"/>
          </w:tcPr>
          <w:p w:rsidR="00583746" w:rsidRDefault="002B5C6D">
            <w:pPr>
              <w:pStyle w:val="TableParagraph"/>
              <w:spacing w:line="140" w:lineRule="exact"/>
              <w:ind w:left="577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надходження коштів</w:t>
            </w:r>
          </w:p>
        </w:tc>
        <w:tc>
          <w:tcPr>
            <w:tcW w:w="2823" w:type="dxa"/>
          </w:tcPr>
          <w:p w:rsidR="00583746" w:rsidRDefault="002B5C6D">
            <w:pPr>
              <w:pStyle w:val="TableParagraph"/>
              <w:spacing w:line="140" w:lineRule="exact"/>
              <w:ind w:left="332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розрахункового документа</w:t>
            </w:r>
          </w:p>
        </w:tc>
        <w:tc>
          <w:tcPr>
            <w:tcW w:w="2825" w:type="dxa"/>
          </w:tcPr>
          <w:p w:rsidR="00583746" w:rsidRDefault="002B5C6D">
            <w:pPr>
              <w:pStyle w:val="TableParagraph"/>
              <w:spacing w:line="140" w:lineRule="exact"/>
              <w:ind w:left="1026" w:right="10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Сума  (грн)</w:t>
            </w:r>
          </w:p>
        </w:tc>
      </w:tr>
      <w:tr w:rsidR="00583746">
        <w:trPr>
          <w:trHeight w:val="254"/>
        </w:trPr>
        <w:tc>
          <w:tcPr>
            <w:tcW w:w="1102" w:type="dxa"/>
          </w:tcPr>
          <w:p w:rsidR="00583746" w:rsidRDefault="002B5C6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583746" w:rsidRPr="00AE079D" w:rsidRDefault="000B3186" w:rsidP="009236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  <w:r>
              <w:rPr>
                <w:sz w:val="18"/>
                <w:lang w:val="uk-UA"/>
              </w:rPr>
              <w:t>.</w:t>
            </w:r>
            <w:r>
              <w:rPr>
                <w:sz w:val="18"/>
              </w:rPr>
              <w:t>07</w:t>
            </w:r>
            <w:r>
              <w:rPr>
                <w:sz w:val="18"/>
                <w:lang w:val="uk-UA"/>
              </w:rPr>
              <w:t>.</w:t>
            </w:r>
            <w:r w:rsidR="00AE079D">
              <w:rPr>
                <w:sz w:val="18"/>
              </w:rPr>
              <w:t>19</w:t>
            </w:r>
          </w:p>
        </w:tc>
        <w:tc>
          <w:tcPr>
            <w:tcW w:w="2823" w:type="dxa"/>
          </w:tcPr>
          <w:p w:rsidR="00583746" w:rsidRPr="00AE079D" w:rsidRDefault="00AE079D" w:rsidP="009236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@2PL592969</w:t>
            </w:r>
          </w:p>
        </w:tc>
        <w:tc>
          <w:tcPr>
            <w:tcW w:w="2825" w:type="dxa"/>
          </w:tcPr>
          <w:p w:rsidR="00583746" w:rsidRPr="00AE079D" w:rsidRDefault="00AE079D" w:rsidP="0092360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50000,00</w:t>
            </w:r>
          </w:p>
        </w:tc>
      </w:tr>
      <w:tr w:rsidR="00583746">
        <w:trPr>
          <w:trHeight w:val="251"/>
        </w:trPr>
        <w:tc>
          <w:tcPr>
            <w:tcW w:w="1102" w:type="dxa"/>
          </w:tcPr>
          <w:p w:rsidR="00583746" w:rsidRDefault="002B5C6D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1102" w:type="dxa"/>
          </w:tcPr>
          <w:p w:rsidR="00583746" w:rsidRDefault="002B5C6D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1102" w:type="dxa"/>
          </w:tcPr>
          <w:p w:rsidR="00583746" w:rsidRDefault="002B5C6D">
            <w:pPr>
              <w:pStyle w:val="TableParagraph"/>
              <w:spacing w:line="232" w:lineRule="exact"/>
              <w:ind w:left="182" w:right="173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2825" w:type="dxa"/>
          </w:tcPr>
          <w:p w:rsidR="00583746" w:rsidRPr="00923603" w:rsidRDefault="00AE079D" w:rsidP="00923603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923603">
              <w:rPr>
                <w:b/>
                <w:bCs/>
                <w:sz w:val="18"/>
              </w:rPr>
              <w:t>50000,00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756"/>
        </w:tabs>
        <w:spacing w:before="116"/>
        <w:ind w:left="3372" w:right="1947" w:hanging="976"/>
        <w:jc w:val="left"/>
        <w:rPr>
          <w:b/>
          <w:sz w:val="24"/>
          <w:lang w:val="ru-RU"/>
        </w:rPr>
      </w:pPr>
      <w:bookmarkStart w:id="1" w:name="2._Відомості_про_надходження_на_поточний"/>
      <w:bookmarkEnd w:id="1"/>
      <w:r w:rsidRPr="008F6B12">
        <w:rPr>
          <w:b/>
          <w:sz w:val="24"/>
          <w:lang w:val="ru-RU"/>
        </w:rPr>
        <w:t>Відомості про надходження на поточний рахунок добровільних внесків юридичних</w:t>
      </w:r>
      <w:r w:rsidR="002130B1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осіб</w:t>
      </w:r>
    </w:p>
    <w:p w:rsidR="00583746" w:rsidRDefault="002B5C6D">
      <w:pPr>
        <w:spacing w:line="271" w:lineRule="exact"/>
        <w:ind w:left="1265" w:right="458"/>
        <w:jc w:val="center"/>
        <w:rPr>
          <w:sz w:val="24"/>
        </w:rPr>
      </w:pPr>
      <w:r>
        <w:rPr>
          <w:sz w:val="24"/>
        </w:rPr>
        <w:t>(код статті 3)</w:t>
      </w:r>
    </w:p>
    <w:p w:rsidR="00583746" w:rsidRDefault="00583746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5"/>
        <w:gridCol w:w="1418"/>
        <w:gridCol w:w="1416"/>
        <w:gridCol w:w="1418"/>
        <w:gridCol w:w="1418"/>
        <w:gridCol w:w="1418"/>
      </w:tblGrid>
      <w:tr w:rsidR="00583746">
        <w:trPr>
          <w:trHeight w:val="484"/>
        </w:trPr>
        <w:tc>
          <w:tcPr>
            <w:tcW w:w="962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109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555" w:type="dxa"/>
          </w:tcPr>
          <w:p w:rsidR="00583746" w:rsidRDefault="002B5C6D">
            <w:pPr>
              <w:pStyle w:val="TableParagraph"/>
              <w:spacing w:before="80"/>
              <w:ind w:left="561" w:right="160" w:hanging="370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надходження внеску</w:t>
            </w:r>
          </w:p>
        </w:tc>
        <w:tc>
          <w:tcPr>
            <w:tcW w:w="1418" w:type="dxa"/>
          </w:tcPr>
          <w:p w:rsidR="00583746" w:rsidRDefault="002B5C6D">
            <w:pPr>
              <w:pStyle w:val="TableParagraph"/>
              <w:spacing w:before="1" w:line="160" w:lineRule="atLeast"/>
              <w:ind w:left="209" w:right="193" w:hanging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416" w:type="dxa"/>
          </w:tcPr>
          <w:p w:rsidR="00583746" w:rsidRDefault="002B5C6D">
            <w:pPr>
              <w:pStyle w:val="TableParagraph"/>
              <w:spacing w:before="80"/>
              <w:ind w:left="404" w:hanging="193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Наймену-вання </w:t>
            </w:r>
            <w:r>
              <w:rPr>
                <w:b/>
                <w:sz w:val="14"/>
              </w:rPr>
              <w:t>платника</w:t>
            </w:r>
          </w:p>
        </w:tc>
        <w:tc>
          <w:tcPr>
            <w:tcW w:w="1418" w:type="dxa"/>
          </w:tcPr>
          <w:p w:rsidR="00583746" w:rsidRDefault="002B5C6D">
            <w:pPr>
              <w:pStyle w:val="TableParagraph"/>
              <w:spacing w:before="80"/>
              <w:ind w:left="185" w:right="157" w:firstLine="103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Місцезнаход- ження платника</w:t>
            </w:r>
          </w:p>
        </w:tc>
        <w:tc>
          <w:tcPr>
            <w:tcW w:w="1418" w:type="dxa"/>
          </w:tcPr>
          <w:p w:rsidR="00583746" w:rsidRDefault="002B5C6D">
            <w:pPr>
              <w:pStyle w:val="TableParagraph"/>
              <w:spacing w:before="80"/>
              <w:ind w:left="363" w:right="236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Код платника (ЄДРПОУ)</w:t>
            </w:r>
          </w:p>
        </w:tc>
        <w:tc>
          <w:tcPr>
            <w:tcW w:w="1418" w:type="dxa"/>
          </w:tcPr>
          <w:p w:rsidR="00583746" w:rsidRDefault="002B5C6D">
            <w:pPr>
              <w:pStyle w:val="TableParagraph"/>
              <w:spacing w:before="80"/>
              <w:ind w:left="539" w:right="5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Сума(грн)</w:t>
            </w:r>
          </w:p>
        </w:tc>
      </w:tr>
      <w:tr w:rsidR="00583746">
        <w:trPr>
          <w:trHeight w:val="251"/>
        </w:trPr>
        <w:tc>
          <w:tcPr>
            <w:tcW w:w="962" w:type="dxa"/>
          </w:tcPr>
          <w:p w:rsidR="00583746" w:rsidRDefault="002B5C6D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6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62" w:type="dxa"/>
          </w:tcPr>
          <w:p w:rsidR="00583746" w:rsidRDefault="002B5C6D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6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2" w:type="dxa"/>
          </w:tcPr>
          <w:p w:rsidR="00583746" w:rsidRDefault="002B5C6D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6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62" w:type="dxa"/>
          </w:tcPr>
          <w:p w:rsidR="00583746" w:rsidRDefault="002B5C6D">
            <w:pPr>
              <w:pStyle w:val="TableParagraph"/>
              <w:spacing w:line="232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55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6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b/>
                <w:bCs/>
                <w:sz w:val="18"/>
                <w:lang w:val="uk-UA"/>
              </w:rPr>
            </w:pPr>
            <w:r w:rsidRPr="00923603">
              <w:rPr>
                <w:b/>
                <w:bCs/>
                <w:sz w:val="18"/>
                <w:lang w:val="uk-UA"/>
              </w:rPr>
              <w:t>0,00</w:t>
            </w:r>
          </w:p>
        </w:tc>
      </w:tr>
    </w:tbl>
    <w:p w:rsidR="00583746" w:rsidRDefault="00583746">
      <w:pPr>
        <w:pStyle w:val="a3"/>
        <w:spacing w:before="2"/>
        <w:rPr>
          <w:sz w:val="26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756"/>
        </w:tabs>
        <w:ind w:left="3500" w:right="1947" w:hanging="1104"/>
        <w:jc w:val="left"/>
        <w:rPr>
          <w:b/>
          <w:sz w:val="24"/>
          <w:lang w:val="ru-RU"/>
        </w:rPr>
      </w:pPr>
      <w:bookmarkStart w:id="2" w:name="3._Відомості_про_надходження_на_поточний"/>
      <w:bookmarkEnd w:id="2"/>
      <w:r w:rsidRPr="008F6B12">
        <w:rPr>
          <w:b/>
          <w:sz w:val="24"/>
          <w:lang w:val="ru-RU"/>
        </w:rPr>
        <w:t>Відомості про надходження на поточний рахунок добровільних внесків фізичних</w:t>
      </w:r>
      <w:r w:rsidR="00AE079D" w:rsidRPr="00AE079D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осіб</w:t>
      </w:r>
    </w:p>
    <w:p w:rsidR="00583746" w:rsidRDefault="002B5C6D">
      <w:pPr>
        <w:spacing w:line="271" w:lineRule="exact"/>
        <w:ind w:left="1265" w:right="455"/>
        <w:jc w:val="center"/>
        <w:rPr>
          <w:sz w:val="24"/>
        </w:rPr>
      </w:pPr>
      <w:r>
        <w:rPr>
          <w:sz w:val="24"/>
        </w:rPr>
        <w:t>(код надходження коштів 4)</w:t>
      </w:r>
    </w:p>
    <w:p w:rsidR="00583746" w:rsidRDefault="00583746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34"/>
        <w:gridCol w:w="1236"/>
        <w:gridCol w:w="1234"/>
        <w:gridCol w:w="1236"/>
        <w:gridCol w:w="1236"/>
        <w:gridCol w:w="1236"/>
        <w:gridCol w:w="1236"/>
      </w:tblGrid>
      <w:tr w:rsidR="00583746">
        <w:trPr>
          <w:trHeight w:val="1127"/>
        </w:trPr>
        <w:tc>
          <w:tcPr>
            <w:tcW w:w="960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ind w:left="90" w:right="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234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198" w:right="191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Дата </w:t>
            </w:r>
            <w:r>
              <w:rPr>
                <w:b/>
                <w:w w:val="95"/>
                <w:sz w:val="14"/>
              </w:rPr>
              <w:t xml:space="preserve">надходження </w:t>
            </w:r>
            <w:r>
              <w:rPr>
                <w:b/>
                <w:sz w:val="14"/>
              </w:rPr>
              <w:t>внеску</w:t>
            </w:r>
          </w:p>
        </w:tc>
        <w:tc>
          <w:tcPr>
            <w:tcW w:w="1236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282" w:right="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розрахун- кового </w:t>
            </w:r>
            <w:r>
              <w:rPr>
                <w:b/>
                <w:w w:val="95"/>
                <w:sz w:val="14"/>
              </w:rPr>
              <w:t>документа</w:t>
            </w:r>
          </w:p>
        </w:tc>
        <w:tc>
          <w:tcPr>
            <w:tcW w:w="1234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9"/>
              <w:rPr>
                <w:sz w:val="13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126" w:right="117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платника</w:t>
            </w:r>
          </w:p>
        </w:tc>
        <w:tc>
          <w:tcPr>
            <w:tcW w:w="1236" w:type="dxa"/>
          </w:tcPr>
          <w:p w:rsidR="00583746" w:rsidRPr="008F6B12" w:rsidRDefault="002B5C6D">
            <w:pPr>
              <w:pStyle w:val="TableParagraph"/>
              <w:ind w:left="219" w:right="210" w:hanging="1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 xml:space="preserve">Місце </w:t>
            </w:r>
            <w:r w:rsidRPr="008F6B12">
              <w:rPr>
                <w:b/>
                <w:w w:val="95"/>
                <w:sz w:val="14"/>
                <w:lang w:val="ru-RU"/>
              </w:rPr>
              <w:t xml:space="preserve">проживання </w:t>
            </w:r>
            <w:r w:rsidRPr="008F6B12">
              <w:rPr>
                <w:b/>
                <w:sz w:val="14"/>
                <w:lang w:val="ru-RU"/>
              </w:rPr>
              <w:t>платника (область, район, населений</w:t>
            </w:r>
          </w:p>
          <w:p w:rsidR="00583746" w:rsidRDefault="002B5C6D">
            <w:pPr>
              <w:pStyle w:val="TableParagraph"/>
              <w:spacing w:line="142" w:lineRule="exact"/>
              <w:ind w:left="380" w:right="3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пункт)</w:t>
            </w:r>
          </w:p>
        </w:tc>
        <w:tc>
          <w:tcPr>
            <w:tcW w:w="1236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310" w:right="149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236" w:type="dxa"/>
          </w:tcPr>
          <w:p w:rsidR="00583746" w:rsidRPr="008F6B12" w:rsidRDefault="002B5C6D">
            <w:pPr>
              <w:pStyle w:val="TableParagraph"/>
              <w:spacing w:before="80"/>
              <w:ind w:left="111" w:right="103" w:hanging="1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номероблікової картки платника податків/серія і номерпаспорта</w:t>
            </w:r>
          </w:p>
        </w:tc>
        <w:tc>
          <w:tcPr>
            <w:tcW w:w="1236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583746" w:rsidRDefault="002B5C6D">
            <w:pPr>
              <w:pStyle w:val="TableParagraph"/>
              <w:ind w:left="380" w:right="3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Сума(грн)</w:t>
            </w:r>
          </w:p>
        </w:tc>
      </w:tr>
      <w:tr w:rsidR="00583746">
        <w:trPr>
          <w:trHeight w:val="251"/>
        </w:trPr>
        <w:tc>
          <w:tcPr>
            <w:tcW w:w="960" w:type="dxa"/>
          </w:tcPr>
          <w:p w:rsidR="00583746" w:rsidRDefault="002B5C6D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60" w:type="dxa"/>
          </w:tcPr>
          <w:p w:rsidR="00583746" w:rsidRDefault="002B5C6D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60" w:type="dxa"/>
          </w:tcPr>
          <w:p w:rsidR="00583746" w:rsidRDefault="002B5C6D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60" w:type="dxa"/>
          </w:tcPr>
          <w:p w:rsidR="00583746" w:rsidRDefault="002B5C6D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0" w:type="dxa"/>
          </w:tcPr>
          <w:p w:rsidR="00583746" w:rsidRDefault="002B5C6D">
            <w:pPr>
              <w:pStyle w:val="TableParagraph"/>
              <w:spacing w:line="234" w:lineRule="exact"/>
              <w:ind w:left="99" w:right="87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4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36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rPr>
          <w:sz w:val="18"/>
        </w:rPr>
        <w:sectPr w:rsidR="00583746">
          <w:pgSz w:w="11910" w:h="16840"/>
          <w:pgMar w:top="1040" w:right="540" w:bottom="840" w:left="1300" w:header="0" w:footer="560" w:gutter="0"/>
          <w:cols w:space="708"/>
        </w:sect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080"/>
        </w:tabs>
        <w:spacing w:before="71"/>
        <w:ind w:left="2079"/>
        <w:jc w:val="left"/>
        <w:rPr>
          <w:b/>
          <w:sz w:val="24"/>
          <w:lang w:val="ru-RU"/>
        </w:rPr>
      </w:pPr>
      <w:r w:rsidRPr="008F6B12">
        <w:rPr>
          <w:b/>
          <w:sz w:val="24"/>
          <w:lang w:val="ru-RU"/>
        </w:rPr>
        <w:lastRenderedPageBreak/>
        <w:t>Відомості про надходження на поточний рахунок</w:t>
      </w:r>
      <w:r w:rsidR="00AE079D" w:rsidRPr="00D27BDB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внесків</w:t>
      </w:r>
    </w:p>
    <w:p w:rsidR="00583746" w:rsidRPr="008F6B12" w:rsidRDefault="002B5C6D">
      <w:pPr>
        <w:spacing w:before="2" w:line="237" w:lineRule="auto"/>
        <w:ind w:left="487" w:right="397"/>
        <w:jc w:val="center"/>
        <w:rPr>
          <w:sz w:val="24"/>
          <w:lang w:val="ru-RU"/>
        </w:rPr>
      </w:pPr>
      <w:r w:rsidRPr="008F6B12">
        <w:rPr>
          <w:b/>
          <w:sz w:val="24"/>
          <w:lang w:val="ru-RU"/>
        </w:rPr>
        <w:t xml:space="preserve">юридичних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  <w:r w:rsidRPr="008F6B12">
        <w:rPr>
          <w:sz w:val="24"/>
          <w:lang w:val="ru-RU"/>
        </w:rPr>
        <w:t>(код статті 10)</w:t>
      </w:r>
    </w:p>
    <w:p w:rsidR="00583746" w:rsidRPr="008F6B12" w:rsidRDefault="00583746">
      <w:pPr>
        <w:pStyle w:val="a3"/>
        <w:spacing w:before="10" w:after="1"/>
        <w:rPr>
          <w:sz w:val="12"/>
          <w:lang w:val="ru-RU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448"/>
        <w:gridCol w:w="1683"/>
        <w:gridCol w:w="1577"/>
        <w:gridCol w:w="1985"/>
        <w:gridCol w:w="1241"/>
        <w:gridCol w:w="735"/>
      </w:tblGrid>
      <w:tr w:rsidR="00583746">
        <w:trPr>
          <w:trHeight w:val="321"/>
        </w:trPr>
        <w:tc>
          <w:tcPr>
            <w:tcW w:w="934" w:type="dxa"/>
          </w:tcPr>
          <w:p w:rsidR="00583746" w:rsidRDefault="002B5C6D">
            <w:pPr>
              <w:pStyle w:val="TableParagraph"/>
              <w:spacing w:line="160" w:lineRule="exact"/>
              <w:ind w:left="94" w:right="8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48" w:type="dxa"/>
          </w:tcPr>
          <w:p w:rsidR="00583746" w:rsidRDefault="002B5C6D">
            <w:pPr>
              <w:pStyle w:val="TableParagraph"/>
              <w:spacing w:before="1" w:line="160" w:lineRule="exact"/>
              <w:ind w:left="503" w:right="111" w:hanging="370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надходження внеску</w:t>
            </w:r>
          </w:p>
        </w:tc>
        <w:tc>
          <w:tcPr>
            <w:tcW w:w="1683" w:type="dxa"/>
          </w:tcPr>
          <w:p w:rsidR="00583746" w:rsidRDefault="002B5C6D">
            <w:pPr>
              <w:pStyle w:val="TableParagraph"/>
              <w:spacing w:before="1" w:line="160" w:lineRule="exact"/>
              <w:ind w:left="502" w:right="91" w:hanging="392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розрахункового документа</w:t>
            </w:r>
          </w:p>
        </w:tc>
        <w:tc>
          <w:tcPr>
            <w:tcW w:w="1577" w:type="dxa"/>
          </w:tcPr>
          <w:p w:rsidR="00583746" w:rsidRDefault="002B5C6D">
            <w:pPr>
              <w:pStyle w:val="TableParagraph"/>
              <w:spacing w:before="1" w:line="160" w:lineRule="exact"/>
              <w:ind w:left="477" w:hanging="16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Найменування </w:t>
            </w:r>
            <w:r>
              <w:rPr>
                <w:b/>
                <w:sz w:val="14"/>
              </w:rPr>
              <w:t>платника</w:t>
            </w:r>
          </w:p>
        </w:tc>
        <w:tc>
          <w:tcPr>
            <w:tcW w:w="1985" w:type="dxa"/>
          </w:tcPr>
          <w:p w:rsidR="00583746" w:rsidRDefault="002B5C6D">
            <w:pPr>
              <w:pStyle w:val="TableParagraph"/>
              <w:spacing w:before="1" w:line="160" w:lineRule="exact"/>
              <w:ind w:left="681" w:right="370" w:hanging="291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Місцезнаходження платника</w:t>
            </w:r>
          </w:p>
        </w:tc>
        <w:tc>
          <w:tcPr>
            <w:tcW w:w="1241" w:type="dxa"/>
          </w:tcPr>
          <w:p w:rsidR="00583746" w:rsidRDefault="002B5C6D">
            <w:pPr>
              <w:pStyle w:val="TableParagraph"/>
              <w:spacing w:before="1" w:line="160" w:lineRule="exact"/>
              <w:ind w:left="271" w:right="151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Код платника (ЄДРПОУ)</w:t>
            </w:r>
          </w:p>
        </w:tc>
        <w:tc>
          <w:tcPr>
            <w:tcW w:w="735" w:type="dxa"/>
          </w:tcPr>
          <w:p w:rsidR="00583746" w:rsidRDefault="002B5C6D">
            <w:pPr>
              <w:pStyle w:val="TableParagraph"/>
              <w:spacing w:before="1" w:line="160" w:lineRule="exact"/>
              <w:ind w:left="206" w:right="174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4"/>
        </w:trPr>
        <w:tc>
          <w:tcPr>
            <w:tcW w:w="934" w:type="dxa"/>
          </w:tcPr>
          <w:p w:rsidR="00583746" w:rsidRDefault="002B5C6D">
            <w:pPr>
              <w:pStyle w:val="TableParagraph"/>
              <w:spacing w:line="234" w:lineRule="exact"/>
              <w:ind w:left="95" w:right="89"/>
              <w:jc w:val="center"/>
            </w:pPr>
            <w:r>
              <w:t>10</w:t>
            </w:r>
          </w:p>
        </w:tc>
        <w:tc>
          <w:tcPr>
            <w:tcW w:w="144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8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77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98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3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34" w:type="dxa"/>
          </w:tcPr>
          <w:p w:rsidR="00583746" w:rsidRDefault="002B5C6D">
            <w:pPr>
              <w:pStyle w:val="TableParagraph"/>
              <w:spacing w:line="232" w:lineRule="exact"/>
              <w:ind w:left="95" w:right="89"/>
              <w:jc w:val="center"/>
            </w:pPr>
            <w:r>
              <w:t>10</w:t>
            </w:r>
          </w:p>
        </w:tc>
        <w:tc>
          <w:tcPr>
            <w:tcW w:w="144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8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77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98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3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34" w:type="dxa"/>
          </w:tcPr>
          <w:p w:rsidR="00583746" w:rsidRDefault="002B5C6D">
            <w:pPr>
              <w:pStyle w:val="TableParagraph"/>
              <w:spacing w:line="234" w:lineRule="exact"/>
              <w:ind w:left="95" w:right="89"/>
              <w:jc w:val="center"/>
            </w:pPr>
            <w:r>
              <w:t>10</w:t>
            </w:r>
          </w:p>
        </w:tc>
        <w:tc>
          <w:tcPr>
            <w:tcW w:w="144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8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77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98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3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34" w:type="dxa"/>
          </w:tcPr>
          <w:p w:rsidR="00583746" w:rsidRDefault="002B5C6D">
            <w:pPr>
              <w:pStyle w:val="TableParagraph"/>
              <w:spacing w:line="234" w:lineRule="exact"/>
              <w:ind w:left="98" w:right="89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48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83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77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98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35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080"/>
        </w:tabs>
        <w:spacing w:before="227"/>
        <w:ind w:left="2079"/>
        <w:jc w:val="left"/>
        <w:rPr>
          <w:b/>
          <w:sz w:val="24"/>
          <w:lang w:val="ru-RU"/>
        </w:rPr>
      </w:pPr>
      <w:r w:rsidRPr="008F6B12">
        <w:rPr>
          <w:b/>
          <w:sz w:val="24"/>
          <w:lang w:val="ru-RU"/>
        </w:rPr>
        <w:t>Відомості про надходження на поточний рахунок</w:t>
      </w:r>
      <w:r w:rsidR="00D27BDB" w:rsidRPr="00D27BDB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внесків</w:t>
      </w:r>
    </w:p>
    <w:p w:rsidR="00583746" w:rsidRPr="008F6B12" w:rsidRDefault="002B5C6D">
      <w:pPr>
        <w:spacing w:before="2" w:line="237" w:lineRule="auto"/>
        <w:ind w:left="487" w:right="399"/>
        <w:jc w:val="center"/>
        <w:rPr>
          <w:sz w:val="24"/>
          <w:lang w:val="ru-RU"/>
        </w:rPr>
      </w:pPr>
      <w:r w:rsidRPr="008F6B12">
        <w:rPr>
          <w:b/>
          <w:sz w:val="24"/>
          <w:lang w:val="ru-RU"/>
        </w:rPr>
        <w:t xml:space="preserve">фізичних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  <w:r w:rsidRPr="008F6B12">
        <w:rPr>
          <w:sz w:val="24"/>
          <w:lang w:val="ru-RU"/>
        </w:rPr>
        <w:t>(код статті 10)</w:t>
      </w:r>
    </w:p>
    <w:p w:rsidR="00583746" w:rsidRPr="008F6B12" w:rsidRDefault="00583746">
      <w:pPr>
        <w:pStyle w:val="a3"/>
        <w:spacing w:before="8" w:after="1"/>
        <w:rPr>
          <w:sz w:val="8"/>
          <w:lang w:val="ru-RU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2"/>
        <w:gridCol w:w="1324"/>
        <w:gridCol w:w="1322"/>
        <w:gridCol w:w="1322"/>
        <w:gridCol w:w="1322"/>
        <w:gridCol w:w="741"/>
      </w:tblGrid>
      <w:tr w:rsidR="00583746">
        <w:trPr>
          <w:trHeight w:val="964"/>
        </w:trPr>
        <w:tc>
          <w:tcPr>
            <w:tcW w:w="924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90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322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227" w:firstLine="24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надход- ження внеску</w:t>
            </w:r>
          </w:p>
        </w:tc>
        <w:tc>
          <w:tcPr>
            <w:tcW w:w="1322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61" w:right="145" w:hanging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324" w:type="dxa"/>
          </w:tcPr>
          <w:p w:rsidR="00583746" w:rsidRPr="008F6B12" w:rsidRDefault="00583746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171" w:right="16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платника</w:t>
            </w:r>
          </w:p>
        </w:tc>
        <w:tc>
          <w:tcPr>
            <w:tcW w:w="1322" w:type="dxa"/>
          </w:tcPr>
          <w:p w:rsidR="00583746" w:rsidRPr="008F6B12" w:rsidRDefault="002B5C6D">
            <w:pPr>
              <w:pStyle w:val="TableParagraph"/>
              <w:spacing w:before="1" w:line="160" w:lineRule="exact"/>
              <w:ind w:left="147" w:right="141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(область,район, населений пункт)</w:t>
            </w:r>
          </w:p>
        </w:tc>
        <w:tc>
          <w:tcPr>
            <w:tcW w:w="1322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9"/>
              <w:rPr>
                <w:sz w:val="13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356" w:right="189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322" w:type="dxa"/>
          </w:tcPr>
          <w:p w:rsidR="00583746" w:rsidRPr="008F6B12" w:rsidRDefault="002B5C6D">
            <w:pPr>
              <w:pStyle w:val="TableParagraph"/>
              <w:spacing w:before="80"/>
              <w:ind w:left="112" w:right="96" w:hanging="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 облікової картки платника податків/серія і номер паспорта</w:t>
            </w:r>
          </w:p>
        </w:tc>
        <w:tc>
          <w:tcPr>
            <w:tcW w:w="741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9"/>
              <w:rPr>
                <w:sz w:val="13"/>
                <w:lang w:val="ru-RU"/>
              </w:rPr>
            </w:pPr>
          </w:p>
          <w:p w:rsidR="00583746" w:rsidRDefault="002B5C6D">
            <w:pPr>
              <w:pStyle w:val="TableParagraph"/>
              <w:ind w:left="216" w:right="170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4"/>
        </w:trPr>
        <w:tc>
          <w:tcPr>
            <w:tcW w:w="924" w:type="dxa"/>
          </w:tcPr>
          <w:p w:rsidR="00583746" w:rsidRDefault="002B5C6D">
            <w:pPr>
              <w:pStyle w:val="TableParagraph"/>
              <w:spacing w:line="234" w:lineRule="exact"/>
              <w:ind w:left="91" w:right="84"/>
              <w:jc w:val="center"/>
            </w:pPr>
            <w:r>
              <w:t>10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4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24" w:type="dxa"/>
          </w:tcPr>
          <w:p w:rsidR="00583746" w:rsidRDefault="002B5C6D">
            <w:pPr>
              <w:pStyle w:val="TableParagraph"/>
              <w:spacing w:line="234" w:lineRule="exact"/>
              <w:ind w:left="91" w:right="84"/>
              <w:jc w:val="center"/>
            </w:pPr>
            <w:r>
              <w:t>10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4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24" w:type="dxa"/>
          </w:tcPr>
          <w:p w:rsidR="00583746" w:rsidRDefault="002B5C6D">
            <w:pPr>
              <w:pStyle w:val="TableParagraph"/>
              <w:spacing w:line="232" w:lineRule="exact"/>
              <w:ind w:left="91" w:right="84"/>
              <w:jc w:val="center"/>
            </w:pPr>
            <w:r>
              <w:t>10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4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24" w:type="dxa"/>
          </w:tcPr>
          <w:p w:rsidR="00583746" w:rsidRDefault="002B5C6D">
            <w:pPr>
              <w:pStyle w:val="TableParagraph"/>
              <w:spacing w:line="234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4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2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1" w:type="dxa"/>
          </w:tcPr>
          <w:p w:rsidR="00583746" w:rsidRPr="00923603" w:rsidRDefault="00923603" w:rsidP="00923603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8"/>
        <w:rPr>
          <w:sz w:val="29"/>
        </w:rPr>
      </w:pPr>
    </w:p>
    <w:p w:rsidR="00583746" w:rsidRDefault="002B5C6D" w:rsidP="00797553">
      <w:pPr>
        <w:pStyle w:val="a4"/>
        <w:numPr>
          <w:ilvl w:val="0"/>
          <w:numId w:val="1"/>
        </w:numPr>
        <w:tabs>
          <w:tab w:val="left" w:pos="1050"/>
        </w:tabs>
        <w:spacing w:before="1"/>
        <w:ind w:left="898" w:right="719" w:hanging="89"/>
        <w:jc w:val="left"/>
        <w:rPr>
          <w:b/>
          <w:sz w:val="24"/>
        </w:rPr>
      </w:pPr>
      <w:bookmarkStart w:id="3" w:name="6._Відомості_про_надходження_внесків_юри"/>
      <w:bookmarkEnd w:id="3"/>
      <w:r>
        <w:rPr>
          <w:b/>
          <w:sz w:val="24"/>
        </w:rPr>
        <w:t>Відомості про надходження внесків юридичних осіб, розмір яких перевищує розмір, визначений частиною другою статті 50 Закону України "Про</w:t>
      </w:r>
      <w:r w:rsidR="00D27BDB" w:rsidRPr="00D27BDB">
        <w:rPr>
          <w:b/>
          <w:sz w:val="24"/>
        </w:rPr>
        <w:t xml:space="preserve"> </w:t>
      </w:r>
      <w:r>
        <w:rPr>
          <w:b/>
          <w:sz w:val="24"/>
        </w:rPr>
        <w:t>вибори</w:t>
      </w:r>
    </w:p>
    <w:p w:rsidR="00583746" w:rsidRPr="008F6B12" w:rsidRDefault="002B5C6D">
      <w:pPr>
        <w:spacing w:line="274" w:lineRule="exact"/>
        <w:ind w:left="555" w:right="464"/>
        <w:jc w:val="center"/>
        <w:rPr>
          <w:b/>
          <w:sz w:val="24"/>
          <w:lang w:val="ru-RU"/>
        </w:rPr>
      </w:pPr>
      <w:r w:rsidRPr="008F6B12">
        <w:rPr>
          <w:b/>
          <w:sz w:val="24"/>
          <w:lang w:val="ru-RU"/>
        </w:rPr>
        <w:t>народних депутатів України"</w:t>
      </w:r>
    </w:p>
    <w:p w:rsidR="00583746" w:rsidRPr="008F6B12" w:rsidRDefault="002B5C6D">
      <w:pPr>
        <w:spacing w:line="274" w:lineRule="exact"/>
        <w:ind w:left="551" w:right="464"/>
        <w:jc w:val="center"/>
        <w:rPr>
          <w:sz w:val="24"/>
          <w:lang w:val="ru-RU"/>
        </w:rPr>
      </w:pPr>
      <w:r w:rsidRPr="008F6B12">
        <w:rPr>
          <w:sz w:val="24"/>
          <w:lang w:val="ru-RU"/>
        </w:rPr>
        <w:t>(код статті 11)</w:t>
      </w:r>
    </w:p>
    <w:p w:rsidR="00583746" w:rsidRPr="008F6B12" w:rsidRDefault="00583746">
      <w:pPr>
        <w:pStyle w:val="a3"/>
        <w:spacing w:before="6"/>
        <w:rPr>
          <w:sz w:val="16"/>
          <w:lang w:val="ru-RU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56"/>
        <w:gridCol w:w="1560"/>
        <w:gridCol w:w="1699"/>
        <w:gridCol w:w="1809"/>
        <w:gridCol w:w="1739"/>
        <w:gridCol w:w="743"/>
      </w:tblGrid>
      <w:tr w:rsidR="00583746">
        <w:trPr>
          <w:trHeight w:val="484"/>
        </w:trPr>
        <w:tc>
          <w:tcPr>
            <w:tcW w:w="967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97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056" w:type="dxa"/>
          </w:tcPr>
          <w:p w:rsidR="00583746" w:rsidRDefault="002B5C6D">
            <w:pPr>
              <w:pStyle w:val="TableParagraph"/>
              <w:spacing w:line="160" w:lineRule="exact"/>
              <w:ind w:left="110" w:firstLine="264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</w:p>
          <w:p w:rsidR="00583746" w:rsidRDefault="002B5C6D">
            <w:pPr>
              <w:pStyle w:val="TableParagraph"/>
              <w:spacing w:before="2" w:line="160" w:lineRule="atLeast"/>
              <w:ind w:left="111" w:right="103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надходження </w:t>
            </w:r>
            <w:r>
              <w:rPr>
                <w:b/>
                <w:sz w:val="14"/>
              </w:rPr>
              <w:t>внеску</w:t>
            </w:r>
          </w:p>
        </w:tc>
        <w:tc>
          <w:tcPr>
            <w:tcW w:w="1560" w:type="dxa"/>
          </w:tcPr>
          <w:p w:rsidR="00583746" w:rsidRDefault="002B5C6D">
            <w:pPr>
              <w:pStyle w:val="TableParagraph"/>
              <w:spacing w:before="80"/>
              <w:ind w:left="288" w:right="140" w:hanging="118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розрахунко- вого документа</w:t>
            </w:r>
          </w:p>
        </w:tc>
        <w:tc>
          <w:tcPr>
            <w:tcW w:w="1699" w:type="dxa"/>
          </w:tcPr>
          <w:p w:rsidR="00583746" w:rsidRDefault="002B5C6D">
            <w:pPr>
              <w:pStyle w:val="TableParagraph"/>
              <w:spacing w:before="80"/>
              <w:ind w:left="542" w:right="345" w:hanging="169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 платника</w:t>
            </w:r>
          </w:p>
        </w:tc>
        <w:tc>
          <w:tcPr>
            <w:tcW w:w="1809" w:type="dxa"/>
          </w:tcPr>
          <w:p w:rsidR="00583746" w:rsidRDefault="002B5C6D">
            <w:pPr>
              <w:pStyle w:val="TableParagraph"/>
              <w:spacing w:before="80"/>
              <w:ind w:left="600" w:hanging="3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Місцезнаход-ження </w:t>
            </w:r>
            <w:r>
              <w:rPr>
                <w:b/>
                <w:sz w:val="14"/>
              </w:rPr>
              <w:t>платника</w:t>
            </w:r>
          </w:p>
        </w:tc>
        <w:tc>
          <w:tcPr>
            <w:tcW w:w="1739" w:type="dxa"/>
          </w:tcPr>
          <w:p w:rsidR="00583746" w:rsidRDefault="002B5C6D">
            <w:pPr>
              <w:pStyle w:val="TableParagraph"/>
              <w:spacing w:before="80"/>
              <w:ind w:left="524" w:right="394" w:hanging="97"/>
              <w:rPr>
                <w:b/>
                <w:sz w:val="14"/>
              </w:rPr>
            </w:pPr>
            <w:r>
              <w:rPr>
                <w:b/>
                <w:sz w:val="14"/>
              </w:rPr>
              <w:t>Код платника (ЄДРПОУ)</w:t>
            </w:r>
          </w:p>
        </w:tc>
        <w:tc>
          <w:tcPr>
            <w:tcW w:w="743" w:type="dxa"/>
          </w:tcPr>
          <w:p w:rsidR="00583746" w:rsidRDefault="002B5C6D">
            <w:pPr>
              <w:pStyle w:val="TableParagraph"/>
              <w:spacing w:before="80"/>
              <w:ind w:left="215" w:right="173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2" w:lineRule="exact"/>
              <w:ind w:left="146" w:right="139"/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6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9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80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73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4" w:lineRule="exact"/>
              <w:ind w:left="146" w:right="139"/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6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9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80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73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2" w:lineRule="exact"/>
              <w:ind w:left="146" w:right="139"/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6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9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80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73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4" w:lineRule="exact"/>
              <w:ind w:left="146" w:right="139"/>
              <w:jc w:val="center"/>
            </w:pPr>
            <w:r>
              <w:t>11</w:t>
            </w:r>
          </w:p>
        </w:tc>
        <w:tc>
          <w:tcPr>
            <w:tcW w:w="105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6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9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80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73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4" w:lineRule="exact"/>
              <w:ind w:left="100" w:right="91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05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6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69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80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739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8"/>
        <w:rPr>
          <w:sz w:val="23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757"/>
        </w:tabs>
        <w:ind w:left="771" w:right="425" w:hanging="255"/>
        <w:jc w:val="left"/>
        <w:rPr>
          <w:b/>
          <w:sz w:val="24"/>
          <w:lang w:val="ru-RU"/>
        </w:rPr>
      </w:pPr>
      <w:bookmarkStart w:id="4" w:name="7._Відомості_про_надходження_внесків_фіз"/>
      <w:bookmarkEnd w:id="4"/>
      <w:r w:rsidRPr="008F6B12">
        <w:rPr>
          <w:b/>
          <w:sz w:val="24"/>
          <w:lang w:val="ru-RU"/>
        </w:rPr>
        <w:t>Відомості про надходження внесків фізичних осіб, розмір яких перевищує розмір, визначений частиною другою статті 50 Закону України "Про вибори</w:t>
      </w:r>
      <w:r w:rsidR="00D27BDB" w:rsidRPr="00D27BDB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народних</w:t>
      </w:r>
    </w:p>
    <w:p w:rsidR="00583746" w:rsidRDefault="002B5C6D">
      <w:pPr>
        <w:spacing w:line="274" w:lineRule="exact"/>
        <w:ind w:left="554" w:right="464"/>
        <w:jc w:val="center"/>
        <w:rPr>
          <w:b/>
          <w:sz w:val="24"/>
        </w:rPr>
      </w:pPr>
      <w:bookmarkStart w:id="5" w:name="(код_статті_11)"/>
      <w:bookmarkEnd w:id="5"/>
      <w:r>
        <w:rPr>
          <w:b/>
          <w:sz w:val="24"/>
        </w:rPr>
        <w:t>депутатів України"</w:t>
      </w:r>
    </w:p>
    <w:p w:rsidR="00583746" w:rsidRDefault="002B5C6D">
      <w:pPr>
        <w:spacing w:line="274" w:lineRule="exact"/>
        <w:ind w:left="614" w:right="464"/>
        <w:jc w:val="center"/>
        <w:rPr>
          <w:sz w:val="24"/>
        </w:rPr>
      </w:pPr>
      <w:r>
        <w:rPr>
          <w:sz w:val="24"/>
        </w:rPr>
        <w:t>(код статті 11)</w:t>
      </w:r>
    </w:p>
    <w:p w:rsidR="00583746" w:rsidRDefault="0058374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0"/>
        <w:gridCol w:w="1325"/>
        <w:gridCol w:w="1318"/>
        <w:gridCol w:w="1323"/>
        <w:gridCol w:w="1316"/>
        <w:gridCol w:w="1326"/>
        <w:gridCol w:w="740"/>
      </w:tblGrid>
      <w:tr w:rsidR="00583746">
        <w:trPr>
          <w:trHeight w:val="966"/>
        </w:trPr>
        <w:tc>
          <w:tcPr>
            <w:tcW w:w="912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80" w:right="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320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244" w:right="23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Дата </w:t>
            </w:r>
            <w:r>
              <w:rPr>
                <w:b/>
                <w:w w:val="95"/>
                <w:sz w:val="14"/>
              </w:rPr>
              <w:t xml:space="preserve">надходження </w:t>
            </w:r>
            <w:r>
              <w:rPr>
                <w:b/>
                <w:sz w:val="14"/>
              </w:rPr>
              <w:t>внеску</w:t>
            </w:r>
          </w:p>
        </w:tc>
        <w:tc>
          <w:tcPr>
            <w:tcW w:w="1325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66" w:right="1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318" w:type="dxa"/>
          </w:tcPr>
          <w:p w:rsidR="00583746" w:rsidRPr="008F6B12" w:rsidRDefault="00583746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167" w:right="160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платника</w:t>
            </w:r>
          </w:p>
        </w:tc>
        <w:tc>
          <w:tcPr>
            <w:tcW w:w="1323" w:type="dxa"/>
          </w:tcPr>
          <w:p w:rsidR="00583746" w:rsidRPr="008F6B12" w:rsidRDefault="002B5C6D">
            <w:pPr>
              <w:pStyle w:val="TableParagraph"/>
              <w:spacing w:before="4" w:line="160" w:lineRule="exact"/>
              <w:ind w:left="147" w:right="141" w:hanging="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 район, населений пункт)</w:t>
            </w:r>
          </w:p>
        </w:tc>
        <w:tc>
          <w:tcPr>
            <w:tcW w:w="1316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Default="002B5C6D">
            <w:pPr>
              <w:pStyle w:val="TableParagraph"/>
              <w:ind w:left="348" w:right="191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326" w:type="dxa"/>
          </w:tcPr>
          <w:p w:rsidR="00583746" w:rsidRPr="008F6B12" w:rsidRDefault="002B5C6D">
            <w:pPr>
              <w:pStyle w:val="TableParagraph"/>
              <w:spacing w:before="80"/>
              <w:ind w:left="108" w:right="105" w:hanging="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 облікової карткиплатника податків/серія і номерпаспорта</w:t>
            </w:r>
          </w:p>
        </w:tc>
        <w:tc>
          <w:tcPr>
            <w:tcW w:w="740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Default="002B5C6D">
            <w:pPr>
              <w:pStyle w:val="TableParagraph"/>
              <w:ind w:left="205" w:right="178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4"/>
        </w:trPr>
        <w:tc>
          <w:tcPr>
            <w:tcW w:w="912" w:type="dxa"/>
          </w:tcPr>
          <w:p w:rsidR="00583746" w:rsidRDefault="002B5C6D">
            <w:pPr>
              <w:pStyle w:val="TableParagraph"/>
              <w:spacing w:line="234" w:lineRule="exact"/>
              <w:ind w:left="86" w:right="77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5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12" w:type="dxa"/>
          </w:tcPr>
          <w:p w:rsidR="00583746" w:rsidRDefault="002B5C6D">
            <w:pPr>
              <w:pStyle w:val="TableParagraph"/>
              <w:spacing w:line="232" w:lineRule="exact"/>
              <w:ind w:left="86" w:right="77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5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12" w:type="dxa"/>
          </w:tcPr>
          <w:p w:rsidR="00583746" w:rsidRDefault="002B5C6D">
            <w:pPr>
              <w:pStyle w:val="TableParagraph"/>
              <w:spacing w:line="234" w:lineRule="exact"/>
              <w:ind w:left="86" w:right="77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5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12" w:type="dxa"/>
          </w:tcPr>
          <w:p w:rsidR="00583746" w:rsidRDefault="002B5C6D">
            <w:pPr>
              <w:pStyle w:val="TableParagraph"/>
              <w:spacing w:line="232" w:lineRule="exact"/>
              <w:ind w:left="89" w:right="77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32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5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1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2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4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rPr>
          <w:sz w:val="18"/>
        </w:rPr>
        <w:sectPr w:rsidR="00583746">
          <w:pgSz w:w="11910" w:h="16840"/>
          <w:pgMar w:top="1040" w:right="540" w:bottom="840" w:left="1300" w:header="0" w:footer="560" w:gutter="0"/>
          <w:cols w:space="708"/>
        </w:sect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780"/>
        </w:tabs>
        <w:spacing w:before="71"/>
        <w:ind w:left="3610" w:right="1448" w:hanging="2071"/>
        <w:jc w:val="left"/>
        <w:rPr>
          <w:b/>
          <w:sz w:val="24"/>
          <w:lang w:val="ru-RU"/>
        </w:rPr>
      </w:pPr>
      <w:r w:rsidRPr="008F6B12">
        <w:rPr>
          <w:b/>
          <w:sz w:val="24"/>
          <w:lang w:val="ru-RU"/>
        </w:rPr>
        <w:lastRenderedPageBreak/>
        <w:t>Відомості про перерахування штрафних санкцій виконавцями за укладеними</w:t>
      </w:r>
      <w:r w:rsidR="00D27BDB" w:rsidRPr="00D27BDB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договорами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9)</w:t>
      </w:r>
    </w:p>
    <w:p w:rsidR="00583746" w:rsidRDefault="0058374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88"/>
        <w:gridCol w:w="1290"/>
        <w:gridCol w:w="1288"/>
        <w:gridCol w:w="1288"/>
        <w:gridCol w:w="1290"/>
        <w:gridCol w:w="901"/>
      </w:tblGrid>
      <w:tr w:rsidR="00583746">
        <w:trPr>
          <w:trHeight w:val="966"/>
        </w:trPr>
        <w:tc>
          <w:tcPr>
            <w:tcW w:w="93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90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286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147" w:right="1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перерахування штрафних санкцій</w:t>
            </w:r>
          </w:p>
        </w:tc>
        <w:tc>
          <w:tcPr>
            <w:tcW w:w="1288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08"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розрахун- кового документа</w:t>
            </w:r>
          </w:p>
        </w:tc>
        <w:tc>
          <w:tcPr>
            <w:tcW w:w="1290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217" w:right="185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Виконавець (повна назва)</w:t>
            </w:r>
          </w:p>
        </w:tc>
        <w:tc>
          <w:tcPr>
            <w:tcW w:w="128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297" w:right="131" w:hanging="137"/>
              <w:rPr>
                <w:b/>
                <w:sz w:val="14"/>
              </w:rPr>
            </w:pPr>
            <w:r>
              <w:rPr>
                <w:b/>
                <w:sz w:val="14"/>
              </w:rPr>
              <w:t>Код виконавця (ЄДРПОУ)</w:t>
            </w:r>
          </w:p>
        </w:tc>
        <w:tc>
          <w:tcPr>
            <w:tcW w:w="1288" w:type="dxa"/>
          </w:tcPr>
          <w:p w:rsidR="00583746" w:rsidRPr="008F6B12" w:rsidRDefault="002B5C6D">
            <w:pPr>
              <w:pStyle w:val="TableParagraph"/>
              <w:spacing w:before="4" w:line="160" w:lineRule="exact"/>
              <w:ind w:left="181" w:right="168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Реквізити договору(дата укладання, номер та предмет договору)</w:t>
            </w:r>
          </w:p>
        </w:tc>
        <w:tc>
          <w:tcPr>
            <w:tcW w:w="1290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Default="002B5C6D">
            <w:pPr>
              <w:pStyle w:val="TableParagraph"/>
              <w:ind w:left="381" w:right="185" w:hanging="15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Призначення </w:t>
            </w:r>
            <w:r>
              <w:rPr>
                <w:b/>
                <w:sz w:val="14"/>
              </w:rPr>
              <w:t>платежу</w:t>
            </w:r>
          </w:p>
        </w:tc>
        <w:tc>
          <w:tcPr>
            <w:tcW w:w="901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295" w:right="249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4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90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90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90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2" w:lineRule="exact"/>
              <w:ind w:left="80" w:right="91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8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8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90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90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496"/>
        </w:tabs>
        <w:spacing w:before="116"/>
        <w:ind w:left="4028" w:right="1165" w:hanging="2772"/>
        <w:jc w:val="left"/>
        <w:rPr>
          <w:b/>
          <w:sz w:val="24"/>
          <w:lang w:val="ru-RU"/>
        </w:rPr>
      </w:pPr>
      <w:bookmarkStart w:id="6" w:name="9._Відомості_про_помилкові_надходження_к"/>
      <w:bookmarkEnd w:id="6"/>
      <w:r w:rsidRPr="008F6B12">
        <w:rPr>
          <w:b/>
          <w:sz w:val="24"/>
          <w:lang w:val="ru-RU"/>
        </w:rPr>
        <w:t>Відомості про помилкові надходження коштів на поточний рахунок від юридичнихосіб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12)</w:t>
      </w:r>
    </w:p>
    <w:p w:rsidR="00583746" w:rsidRDefault="00583746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1"/>
        <w:gridCol w:w="1583"/>
        <w:gridCol w:w="1581"/>
        <w:gridCol w:w="1367"/>
        <w:gridCol w:w="882"/>
      </w:tblGrid>
      <w:tr w:rsidR="00583746">
        <w:trPr>
          <w:trHeight w:val="484"/>
        </w:trPr>
        <w:tc>
          <w:tcPr>
            <w:tcW w:w="93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90" w:righ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624" w:type="dxa"/>
          </w:tcPr>
          <w:p w:rsidR="00583746" w:rsidRDefault="002B5C6D">
            <w:pPr>
              <w:pStyle w:val="TableParagraph"/>
              <w:spacing w:before="80"/>
              <w:ind w:left="595" w:right="195" w:hanging="370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надходження внеску</w:t>
            </w:r>
          </w:p>
        </w:tc>
        <w:tc>
          <w:tcPr>
            <w:tcW w:w="1581" w:type="dxa"/>
          </w:tcPr>
          <w:p w:rsidR="00583746" w:rsidRDefault="002B5C6D">
            <w:pPr>
              <w:pStyle w:val="TableParagraph"/>
              <w:spacing w:before="1" w:line="160" w:lineRule="atLeast"/>
              <w:ind w:left="295" w:right="2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583" w:type="dxa"/>
          </w:tcPr>
          <w:p w:rsidR="00583746" w:rsidRDefault="002B5C6D">
            <w:pPr>
              <w:pStyle w:val="TableParagraph"/>
              <w:spacing w:before="80"/>
              <w:ind w:left="488" w:right="285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 платника</w:t>
            </w:r>
          </w:p>
        </w:tc>
        <w:tc>
          <w:tcPr>
            <w:tcW w:w="1581" w:type="dxa"/>
          </w:tcPr>
          <w:p w:rsidR="00583746" w:rsidRDefault="002B5C6D">
            <w:pPr>
              <w:pStyle w:val="TableParagraph"/>
              <w:spacing w:before="80"/>
              <w:ind w:left="487" w:right="162" w:hanging="293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Місцезнаходження платника</w:t>
            </w:r>
          </w:p>
        </w:tc>
        <w:tc>
          <w:tcPr>
            <w:tcW w:w="1367" w:type="dxa"/>
          </w:tcPr>
          <w:p w:rsidR="00583746" w:rsidRDefault="002B5C6D">
            <w:pPr>
              <w:pStyle w:val="TableParagraph"/>
              <w:spacing w:before="80"/>
              <w:ind w:left="341" w:right="207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Код платника (ЄДРПОУ)</w:t>
            </w:r>
          </w:p>
        </w:tc>
        <w:tc>
          <w:tcPr>
            <w:tcW w:w="882" w:type="dxa"/>
          </w:tcPr>
          <w:p w:rsidR="00583746" w:rsidRDefault="002B5C6D">
            <w:pPr>
              <w:pStyle w:val="TableParagraph"/>
              <w:spacing w:before="80"/>
              <w:ind w:left="287" w:right="238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2" w:lineRule="exact"/>
              <w:ind w:left="90" w:right="83"/>
              <w:jc w:val="center"/>
            </w:pPr>
            <w:r>
              <w:t>12</w:t>
            </w:r>
          </w:p>
        </w:tc>
        <w:tc>
          <w:tcPr>
            <w:tcW w:w="162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7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4" w:lineRule="exact"/>
              <w:ind w:left="90" w:right="83"/>
              <w:jc w:val="center"/>
            </w:pPr>
            <w:r>
              <w:t>12</w:t>
            </w:r>
          </w:p>
        </w:tc>
        <w:tc>
          <w:tcPr>
            <w:tcW w:w="162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7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38" w:type="dxa"/>
          </w:tcPr>
          <w:p w:rsidR="00583746" w:rsidRDefault="002B5C6D">
            <w:pPr>
              <w:pStyle w:val="TableParagraph"/>
              <w:spacing w:line="232" w:lineRule="exact"/>
              <w:ind w:left="90" w:right="83"/>
              <w:jc w:val="center"/>
            </w:pPr>
            <w:r>
              <w:t>12</w:t>
            </w:r>
          </w:p>
        </w:tc>
        <w:tc>
          <w:tcPr>
            <w:tcW w:w="162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7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38" w:type="dxa"/>
          </w:tcPr>
          <w:p w:rsidR="00583746" w:rsidRDefault="002B5C6D">
            <w:pPr>
              <w:pStyle w:val="TableParagraph"/>
              <w:spacing w:before="1" w:line="233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62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3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81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7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554"/>
        </w:tabs>
        <w:spacing w:before="116"/>
        <w:ind w:left="4152" w:right="1105" w:hanging="2959"/>
        <w:jc w:val="left"/>
        <w:rPr>
          <w:b/>
          <w:sz w:val="24"/>
          <w:lang w:val="ru-RU"/>
        </w:rPr>
      </w:pPr>
      <w:bookmarkStart w:id="7" w:name="10._Відомості_про_помилкові_надходження_"/>
      <w:bookmarkEnd w:id="7"/>
      <w:r w:rsidRPr="008F6B12">
        <w:rPr>
          <w:b/>
          <w:sz w:val="24"/>
          <w:lang w:val="ru-RU"/>
        </w:rPr>
        <w:t>Відомості про помилкові надходження коштів на поточний рахунок від фізичних осіб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12)</w:t>
      </w:r>
    </w:p>
    <w:p w:rsidR="00583746" w:rsidRDefault="00583746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402"/>
        <w:gridCol w:w="1268"/>
        <w:gridCol w:w="1266"/>
        <w:gridCol w:w="1264"/>
        <w:gridCol w:w="1266"/>
        <w:gridCol w:w="1266"/>
        <w:gridCol w:w="884"/>
      </w:tblGrid>
      <w:tr w:rsidR="00583746">
        <w:trPr>
          <w:trHeight w:val="966"/>
        </w:trPr>
        <w:tc>
          <w:tcPr>
            <w:tcW w:w="953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105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02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 w:line="242" w:lineRule="auto"/>
              <w:ind w:left="268" w:firstLine="24"/>
              <w:rPr>
                <w:b/>
                <w:sz w:val="14"/>
              </w:rPr>
            </w:pPr>
            <w:r>
              <w:rPr>
                <w:b/>
                <w:sz w:val="14"/>
              </w:rPr>
              <w:t>Дата надход- ження внеску</w:t>
            </w:r>
          </w:p>
        </w:tc>
        <w:tc>
          <w:tcPr>
            <w:tcW w:w="1268" w:type="dxa"/>
          </w:tcPr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296" w:right="2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розрахун- кового </w:t>
            </w:r>
            <w:r>
              <w:rPr>
                <w:b/>
                <w:w w:val="95"/>
                <w:sz w:val="14"/>
              </w:rPr>
              <w:t>документа</w:t>
            </w:r>
          </w:p>
        </w:tc>
        <w:tc>
          <w:tcPr>
            <w:tcW w:w="1266" w:type="dxa"/>
          </w:tcPr>
          <w:p w:rsidR="00583746" w:rsidRPr="008F6B12" w:rsidRDefault="00583746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spacing w:before="1"/>
              <w:ind w:left="110" w:right="111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платника</w:t>
            </w:r>
          </w:p>
        </w:tc>
        <w:tc>
          <w:tcPr>
            <w:tcW w:w="1264" w:type="dxa"/>
          </w:tcPr>
          <w:p w:rsidR="00583746" w:rsidRPr="008F6B12" w:rsidRDefault="002B5C6D">
            <w:pPr>
              <w:pStyle w:val="TableParagraph"/>
              <w:ind w:left="114" w:right="116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(область,район, населений</w:t>
            </w:r>
          </w:p>
          <w:p w:rsidR="00583746" w:rsidRDefault="002B5C6D">
            <w:pPr>
              <w:pStyle w:val="TableParagraph"/>
              <w:spacing w:line="142" w:lineRule="exact"/>
              <w:ind w:left="392" w:right="3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пункт)</w:t>
            </w:r>
          </w:p>
        </w:tc>
        <w:tc>
          <w:tcPr>
            <w:tcW w:w="1266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 w:line="242" w:lineRule="auto"/>
              <w:ind w:left="321" w:right="168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266" w:type="dxa"/>
          </w:tcPr>
          <w:p w:rsidR="00583746" w:rsidRPr="008F6B12" w:rsidRDefault="002B5C6D">
            <w:pPr>
              <w:pStyle w:val="TableParagraph"/>
              <w:ind w:left="121" w:right="123" w:hanging="1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номероблікової картки платника податків/серіяі</w:t>
            </w:r>
          </w:p>
          <w:p w:rsidR="00583746" w:rsidRDefault="002B5C6D">
            <w:pPr>
              <w:pStyle w:val="TableParagraph"/>
              <w:spacing w:line="142" w:lineRule="exact"/>
              <w:ind w:left="110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номерпаспорта</w:t>
            </w:r>
          </w:p>
        </w:tc>
        <w:tc>
          <w:tcPr>
            <w:tcW w:w="884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 w:line="242" w:lineRule="auto"/>
              <w:ind w:left="276" w:right="251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953" w:type="dxa"/>
          </w:tcPr>
          <w:p w:rsidR="00583746" w:rsidRDefault="002B5C6D">
            <w:pPr>
              <w:pStyle w:val="TableParagraph"/>
              <w:spacing w:line="232" w:lineRule="exact"/>
              <w:ind w:left="106" w:right="99"/>
              <w:jc w:val="center"/>
            </w:pPr>
            <w:r>
              <w:t>12</w:t>
            </w:r>
          </w:p>
        </w:tc>
        <w:tc>
          <w:tcPr>
            <w:tcW w:w="140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53" w:type="dxa"/>
          </w:tcPr>
          <w:p w:rsidR="00583746" w:rsidRDefault="002B5C6D">
            <w:pPr>
              <w:pStyle w:val="TableParagraph"/>
              <w:spacing w:line="234" w:lineRule="exact"/>
              <w:ind w:left="106" w:right="99"/>
              <w:jc w:val="center"/>
            </w:pPr>
            <w:r>
              <w:t>12</w:t>
            </w:r>
          </w:p>
        </w:tc>
        <w:tc>
          <w:tcPr>
            <w:tcW w:w="140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53" w:type="dxa"/>
          </w:tcPr>
          <w:p w:rsidR="00583746" w:rsidRDefault="002B5C6D">
            <w:pPr>
              <w:pStyle w:val="TableParagraph"/>
              <w:spacing w:line="232" w:lineRule="exact"/>
              <w:ind w:left="106" w:right="99"/>
              <w:jc w:val="center"/>
            </w:pPr>
            <w:r>
              <w:t>12</w:t>
            </w:r>
          </w:p>
        </w:tc>
        <w:tc>
          <w:tcPr>
            <w:tcW w:w="140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53" w:type="dxa"/>
          </w:tcPr>
          <w:p w:rsidR="00583746" w:rsidRDefault="002B5C6D">
            <w:pPr>
              <w:pStyle w:val="TableParagraph"/>
              <w:spacing w:before="1" w:line="233" w:lineRule="exact"/>
              <w:ind w:left="108" w:right="99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02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8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66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4" w:type="dxa"/>
          </w:tcPr>
          <w:p w:rsidR="00583746" w:rsidRPr="00661694" w:rsidRDefault="00661694" w:rsidP="00661694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6"/>
        <w:rPr>
          <w:sz w:val="20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559"/>
        </w:tabs>
        <w:spacing w:line="274" w:lineRule="exact"/>
        <w:ind w:left="1558" w:hanging="360"/>
        <w:jc w:val="left"/>
        <w:rPr>
          <w:b/>
          <w:sz w:val="24"/>
          <w:lang w:val="ru-RU"/>
        </w:rPr>
      </w:pPr>
      <w:bookmarkStart w:id="8" w:name="11._Відомості_про_повернення_добровільни"/>
      <w:bookmarkEnd w:id="8"/>
      <w:r w:rsidRPr="008F6B12">
        <w:rPr>
          <w:b/>
          <w:sz w:val="24"/>
          <w:lang w:val="ru-RU"/>
        </w:rPr>
        <w:t>Відомості про повернення добровільних внесків юридичним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особам</w:t>
      </w:r>
    </w:p>
    <w:p w:rsidR="00583746" w:rsidRDefault="002B5C6D">
      <w:pPr>
        <w:spacing w:line="274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2100, 2300)</w:t>
      </w:r>
    </w:p>
    <w:p w:rsidR="00583746" w:rsidRDefault="00583746">
      <w:pPr>
        <w:pStyle w:val="a3"/>
        <w:rPr>
          <w:sz w:val="20"/>
        </w:rPr>
      </w:pPr>
    </w:p>
    <w:p w:rsidR="00583746" w:rsidRDefault="0058374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3"/>
        <w:gridCol w:w="1559"/>
        <w:gridCol w:w="1559"/>
        <w:gridCol w:w="1842"/>
        <w:gridCol w:w="1348"/>
        <w:gridCol w:w="897"/>
      </w:tblGrid>
      <w:tr w:rsidR="00583746">
        <w:trPr>
          <w:trHeight w:val="321"/>
        </w:trPr>
        <w:tc>
          <w:tcPr>
            <w:tcW w:w="962" w:type="dxa"/>
          </w:tcPr>
          <w:p w:rsidR="00583746" w:rsidRDefault="002B5C6D">
            <w:pPr>
              <w:pStyle w:val="TableParagraph"/>
              <w:spacing w:before="80"/>
              <w:ind w:left="109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13" w:type="dxa"/>
          </w:tcPr>
          <w:p w:rsidR="00583746" w:rsidRDefault="002B5C6D">
            <w:pPr>
              <w:pStyle w:val="TableParagraph"/>
              <w:spacing w:before="1" w:line="160" w:lineRule="exact"/>
              <w:ind w:left="489" w:right="134" w:hanging="327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повернення внеску</w:t>
            </w:r>
          </w:p>
        </w:tc>
        <w:tc>
          <w:tcPr>
            <w:tcW w:w="1559" w:type="dxa"/>
          </w:tcPr>
          <w:p w:rsidR="00583746" w:rsidRDefault="002B5C6D">
            <w:pPr>
              <w:pStyle w:val="TableParagraph"/>
              <w:spacing w:before="1" w:line="160" w:lineRule="exact"/>
              <w:ind w:left="21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розрахун- кового документа</w:t>
            </w:r>
          </w:p>
        </w:tc>
        <w:tc>
          <w:tcPr>
            <w:tcW w:w="1559" w:type="dxa"/>
          </w:tcPr>
          <w:p w:rsidR="00583746" w:rsidRDefault="002B5C6D">
            <w:pPr>
              <w:pStyle w:val="TableParagraph"/>
              <w:spacing w:before="1" w:line="160" w:lineRule="exact"/>
              <w:ind w:left="352" w:right="319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Отримувач (повна назва)</w:t>
            </w:r>
          </w:p>
        </w:tc>
        <w:tc>
          <w:tcPr>
            <w:tcW w:w="1842" w:type="dxa"/>
          </w:tcPr>
          <w:p w:rsidR="00583746" w:rsidRDefault="002B5C6D">
            <w:pPr>
              <w:pStyle w:val="TableParagraph"/>
              <w:spacing w:before="1" w:line="160" w:lineRule="exact"/>
              <w:ind w:left="115" w:right="86" w:firstLine="595"/>
              <w:rPr>
                <w:b/>
                <w:sz w:val="14"/>
              </w:rPr>
            </w:pPr>
            <w:r>
              <w:rPr>
                <w:b/>
                <w:sz w:val="14"/>
              </w:rPr>
              <w:t>Місце- знаходження отримувача</w:t>
            </w:r>
          </w:p>
        </w:tc>
        <w:tc>
          <w:tcPr>
            <w:tcW w:w="1348" w:type="dxa"/>
          </w:tcPr>
          <w:p w:rsidR="00583746" w:rsidRDefault="002B5C6D">
            <w:pPr>
              <w:pStyle w:val="TableParagraph"/>
              <w:spacing w:before="1" w:line="160" w:lineRule="exact"/>
              <w:ind w:left="330" w:right="124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Код отримувача (ЄДРПОУ)</w:t>
            </w:r>
          </w:p>
        </w:tc>
        <w:tc>
          <w:tcPr>
            <w:tcW w:w="897" w:type="dxa"/>
          </w:tcPr>
          <w:p w:rsidR="00583746" w:rsidRDefault="002B5C6D">
            <w:pPr>
              <w:pStyle w:val="TableParagraph"/>
              <w:spacing w:before="1" w:line="160" w:lineRule="exact"/>
              <w:ind w:left="295" w:right="247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3"/>
        </w:trPr>
        <w:tc>
          <w:tcPr>
            <w:tcW w:w="962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84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4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9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2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84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4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9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62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1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84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4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9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2" w:type="dxa"/>
          </w:tcPr>
          <w:p w:rsidR="00583746" w:rsidRDefault="002B5C6D">
            <w:pPr>
              <w:pStyle w:val="TableParagraph"/>
              <w:spacing w:line="234" w:lineRule="exact"/>
              <w:ind w:left="113" w:right="103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1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59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84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4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9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8"/>
        <w:rPr>
          <w:sz w:val="23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681"/>
        </w:tabs>
        <w:spacing w:line="274" w:lineRule="exact"/>
        <w:ind w:left="1680" w:hanging="360"/>
        <w:jc w:val="left"/>
        <w:rPr>
          <w:b/>
          <w:sz w:val="24"/>
          <w:lang w:val="ru-RU"/>
        </w:rPr>
      </w:pPr>
      <w:bookmarkStart w:id="9" w:name="12._Відомості_про_повернення_добровільни"/>
      <w:bookmarkStart w:id="10" w:name="(код_статті_2100,_2300)"/>
      <w:bookmarkEnd w:id="9"/>
      <w:bookmarkEnd w:id="10"/>
      <w:r w:rsidRPr="008F6B12">
        <w:rPr>
          <w:b/>
          <w:sz w:val="24"/>
          <w:lang w:val="ru-RU"/>
        </w:rPr>
        <w:t>Відомості про повернення добровільних внесків фізичним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особам</w:t>
      </w:r>
    </w:p>
    <w:p w:rsidR="00583746" w:rsidRDefault="002B5C6D">
      <w:pPr>
        <w:spacing w:line="274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2100, 2300)</w:t>
      </w:r>
    </w:p>
    <w:p w:rsidR="00583746" w:rsidRDefault="00583746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245"/>
        <w:gridCol w:w="1247"/>
        <w:gridCol w:w="1245"/>
        <w:gridCol w:w="1247"/>
        <w:gridCol w:w="1245"/>
        <w:gridCol w:w="1463"/>
        <w:gridCol w:w="882"/>
      </w:tblGrid>
      <w:tr w:rsidR="00583746">
        <w:trPr>
          <w:trHeight w:val="964"/>
        </w:trPr>
        <w:tc>
          <w:tcPr>
            <w:tcW w:w="967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97" w:right="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245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249" w:right="238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Дата </w:t>
            </w:r>
            <w:r>
              <w:rPr>
                <w:b/>
                <w:w w:val="95"/>
                <w:sz w:val="14"/>
              </w:rPr>
              <w:t xml:space="preserve">повернення </w:t>
            </w:r>
            <w:r>
              <w:rPr>
                <w:b/>
                <w:sz w:val="14"/>
              </w:rPr>
              <w:t>внеску</w:t>
            </w:r>
          </w:p>
        </w:tc>
        <w:tc>
          <w:tcPr>
            <w:tcW w:w="1247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29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245" w:type="dxa"/>
          </w:tcPr>
          <w:p w:rsidR="00583746" w:rsidRPr="008F6B12" w:rsidRDefault="00583746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243" w:right="102" w:hanging="111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отримувача</w:t>
            </w:r>
          </w:p>
        </w:tc>
        <w:tc>
          <w:tcPr>
            <w:tcW w:w="1247" w:type="dxa"/>
          </w:tcPr>
          <w:p w:rsidR="00583746" w:rsidRPr="008F6B12" w:rsidRDefault="002B5C6D">
            <w:pPr>
              <w:pStyle w:val="TableParagraph"/>
              <w:spacing w:before="1" w:line="160" w:lineRule="exact"/>
              <w:ind w:left="114" w:right="98" w:hanging="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 район, населений пункт)</w:t>
            </w:r>
          </w:p>
        </w:tc>
        <w:tc>
          <w:tcPr>
            <w:tcW w:w="1245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9"/>
              <w:rPr>
                <w:sz w:val="13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322" w:right="149" w:hanging="135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463" w:type="dxa"/>
          </w:tcPr>
          <w:p w:rsidR="00583746" w:rsidRPr="008F6B12" w:rsidRDefault="002B5C6D">
            <w:pPr>
              <w:pStyle w:val="TableParagraph"/>
              <w:spacing w:before="1" w:line="160" w:lineRule="exact"/>
              <w:ind w:left="183" w:right="166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9"/>
              <w:rPr>
                <w:sz w:val="13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288" w:right="237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3"/>
        </w:trPr>
        <w:tc>
          <w:tcPr>
            <w:tcW w:w="96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6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6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6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6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67" w:type="dxa"/>
          </w:tcPr>
          <w:p w:rsidR="00583746" w:rsidRDefault="002B5C6D">
            <w:pPr>
              <w:pStyle w:val="TableParagraph"/>
              <w:spacing w:line="234" w:lineRule="exact"/>
              <w:ind w:left="115" w:right="77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63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882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rPr>
          <w:sz w:val="16"/>
        </w:rPr>
        <w:sectPr w:rsidR="00583746">
          <w:pgSz w:w="11910" w:h="16840"/>
          <w:pgMar w:top="1040" w:right="540" w:bottom="840" w:left="1300" w:header="0" w:footer="560" w:gutter="0"/>
          <w:cols w:space="708"/>
        </w:sect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356"/>
        </w:tabs>
        <w:spacing w:before="71"/>
        <w:ind w:left="3279" w:right="1903" w:hanging="1284"/>
        <w:jc w:val="left"/>
        <w:rPr>
          <w:b/>
          <w:sz w:val="24"/>
          <w:lang w:val="ru-RU"/>
        </w:rPr>
      </w:pPr>
      <w:bookmarkStart w:id="11" w:name="13._Відомості_про_перерахування_коштів_ю"/>
      <w:bookmarkEnd w:id="11"/>
      <w:r w:rsidRPr="008F6B12">
        <w:rPr>
          <w:b/>
          <w:sz w:val="24"/>
          <w:lang w:val="ru-RU"/>
        </w:rPr>
        <w:lastRenderedPageBreak/>
        <w:t>Відомості про перерахування коштів юридичних осіб</w:t>
      </w:r>
      <w:bookmarkStart w:id="12" w:name="до_Державного_бюджету_України__(код_стат"/>
      <w:bookmarkEnd w:id="12"/>
      <w:r w:rsidRPr="008F6B12">
        <w:rPr>
          <w:b/>
          <w:sz w:val="24"/>
          <w:lang w:val="ru-RU"/>
        </w:rPr>
        <w:t xml:space="preserve"> до Державного бюджету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України</w:t>
      </w:r>
    </w:p>
    <w:p w:rsidR="00583746" w:rsidRDefault="002B5C6D">
      <w:pPr>
        <w:spacing w:line="271" w:lineRule="exact"/>
        <w:ind w:left="3322"/>
        <w:rPr>
          <w:sz w:val="24"/>
        </w:rPr>
      </w:pPr>
      <w:r>
        <w:rPr>
          <w:sz w:val="24"/>
        </w:rPr>
        <w:t>(код статті 3110, 3120, 3210, 3230)</w:t>
      </w:r>
    </w:p>
    <w:p w:rsidR="00583746" w:rsidRDefault="0058374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495"/>
        <w:gridCol w:w="1500"/>
        <w:gridCol w:w="1498"/>
        <w:gridCol w:w="1498"/>
        <w:gridCol w:w="1498"/>
        <w:gridCol w:w="1107"/>
      </w:tblGrid>
      <w:tr w:rsidR="00583746">
        <w:trPr>
          <w:trHeight w:val="484"/>
        </w:trPr>
        <w:tc>
          <w:tcPr>
            <w:tcW w:w="977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95" w:type="dxa"/>
          </w:tcPr>
          <w:p w:rsidR="00583746" w:rsidRDefault="002B5C6D">
            <w:pPr>
              <w:pStyle w:val="TableParagraph"/>
              <w:spacing w:before="80"/>
              <w:ind w:left="321" w:right="242" w:hanging="56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перераху- вання внеску</w:t>
            </w:r>
          </w:p>
        </w:tc>
        <w:tc>
          <w:tcPr>
            <w:tcW w:w="1500" w:type="dxa"/>
          </w:tcPr>
          <w:p w:rsidR="00583746" w:rsidRDefault="002B5C6D">
            <w:pPr>
              <w:pStyle w:val="TableParagraph"/>
              <w:spacing w:before="1" w:line="160" w:lineRule="atLeast"/>
              <w:ind w:left="252" w:right="2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498" w:type="dxa"/>
          </w:tcPr>
          <w:p w:rsidR="00583746" w:rsidRDefault="002B5C6D">
            <w:pPr>
              <w:pStyle w:val="TableParagraph"/>
              <w:spacing w:before="80"/>
              <w:ind w:left="441" w:right="112" w:hanging="17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Найменування </w:t>
            </w:r>
            <w:r>
              <w:rPr>
                <w:b/>
                <w:sz w:val="14"/>
              </w:rPr>
              <w:t>платника</w:t>
            </w:r>
          </w:p>
        </w:tc>
        <w:tc>
          <w:tcPr>
            <w:tcW w:w="1498" w:type="dxa"/>
          </w:tcPr>
          <w:p w:rsidR="00583746" w:rsidRDefault="002B5C6D">
            <w:pPr>
              <w:pStyle w:val="TableParagraph"/>
              <w:spacing w:before="80"/>
              <w:ind w:left="443" w:right="123" w:hanging="293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Місцезнаходження платника</w:t>
            </w:r>
          </w:p>
        </w:tc>
        <w:tc>
          <w:tcPr>
            <w:tcW w:w="1498" w:type="dxa"/>
          </w:tcPr>
          <w:p w:rsidR="00583746" w:rsidRDefault="002B5C6D">
            <w:pPr>
              <w:pStyle w:val="TableParagraph"/>
              <w:spacing w:before="80"/>
              <w:ind w:left="401" w:right="278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Код платника (ЄДРПОУ)</w:t>
            </w:r>
          </w:p>
        </w:tc>
        <w:tc>
          <w:tcPr>
            <w:tcW w:w="1107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207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97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7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77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77" w:type="dxa"/>
          </w:tcPr>
          <w:p w:rsidR="00583746" w:rsidRDefault="002B5C6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95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7" w:type="dxa"/>
          </w:tcPr>
          <w:p w:rsidR="00583746" w:rsidRPr="00AD1877" w:rsidRDefault="00AD1877" w:rsidP="00AD1877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478"/>
        </w:tabs>
        <w:spacing w:before="116"/>
        <w:ind w:left="3279" w:right="2028" w:hanging="1162"/>
        <w:jc w:val="left"/>
        <w:rPr>
          <w:b/>
          <w:sz w:val="24"/>
          <w:lang w:val="ru-RU"/>
        </w:rPr>
      </w:pPr>
      <w:bookmarkStart w:id="13" w:name="14._Відомості_про_перерахування_коштів_ф"/>
      <w:bookmarkEnd w:id="13"/>
      <w:r w:rsidRPr="008F6B12">
        <w:rPr>
          <w:b/>
          <w:sz w:val="24"/>
          <w:lang w:val="ru-RU"/>
        </w:rPr>
        <w:t>Відомості про перерахування коштів фізичних осіб до Державного бюджету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України</w:t>
      </w:r>
    </w:p>
    <w:p w:rsidR="00583746" w:rsidRDefault="002B5C6D">
      <w:pPr>
        <w:spacing w:line="271" w:lineRule="exact"/>
        <w:ind w:left="3322"/>
        <w:rPr>
          <w:sz w:val="24"/>
        </w:rPr>
      </w:pPr>
      <w:r>
        <w:rPr>
          <w:sz w:val="24"/>
        </w:rPr>
        <w:t>(код статті 3110, 3120, 3210, 3230)</w:t>
      </w:r>
    </w:p>
    <w:p w:rsidR="00583746" w:rsidRDefault="00583746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43"/>
        <w:gridCol w:w="1245"/>
        <w:gridCol w:w="1247"/>
        <w:gridCol w:w="1245"/>
        <w:gridCol w:w="1245"/>
        <w:gridCol w:w="1245"/>
        <w:gridCol w:w="1106"/>
      </w:tblGrid>
      <w:tr w:rsidR="00583746">
        <w:trPr>
          <w:trHeight w:val="966"/>
        </w:trPr>
        <w:tc>
          <w:tcPr>
            <w:tcW w:w="991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243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194" w:right="114" w:hanging="53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перераху- вання внеску</w:t>
            </w:r>
          </w:p>
        </w:tc>
        <w:tc>
          <w:tcPr>
            <w:tcW w:w="1245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22" w:right="107" w:hanging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247" w:type="dxa"/>
          </w:tcPr>
          <w:p w:rsidR="00583746" w:rsidRPr="008F6B12" w:rsidRDefault="00583746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123" w:right="115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платника</w:t>
            </w:r>
          </w:p>
        </w:tc>
        <w:tc>
          <w:tcPr>
            <w:tcW w:w="1245" w:type="dxa"/>
          </w:tcPr>
          <w:p w:rsidR="00583746" w:rsidRPr="008F6B12" w:rsidRDefault="002B5C6D">
            <w:pPr>
              <w:pStyle w:val="TableParagraph"/>
              <w:ind w:left="109" w:right="102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(область,район,</w:t>
            </w:r>
          </w:p>
          <w:p w:rsidR="00583746" w:rsidRDefault="002B5C6D">
            <w:pPr>
              <w:pStyle w:val="TableParagraph"/>
              <w:spacing w:line="160" w:lineRule="atLeast"/>
              <w:ind w:left="294" w:right="282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населений </w:t>
            </w:r>
            <w:r>
              <w:rPr>
                <w:b/>
                <w:sz w:val="14"/>
              </w:rPr>
              <w:t>пункт)</w:t>
            </w:r>
          </w:p>
        </w:tc>
        <w:tc>
          <w:tcPr>
            <w:tcW w:w="1245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316" w:right="152" w:hanging="132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245" w:type="dxa"/>
          </w:tcPr>
          <w:p w:rsidR="00583746" w:rsidRPr="008F6B12" w:rsidRDefault="002B5C6D">
            <w:pPr>
              <w:pStyle w:val="TableParagraph"/>
              <w:ind w:left="120" w:right="103" w:hanging="1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номероблікової картки платника</w:t>
            </w:r>
          </w:p>
          <w:p w:rsidR="00583746" w:rsidRPr="008F6B12" w:rsidRDefault="002B5C6D">
            <w:pPr>
              <w:pStyle w:val="TableParagraph"/>
              <w:spacing w:line="160" w:lineRule="atLeast"/>
              <w:ind w:left="104" w:right="88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податків/серія і номер паспорта</w:t>
            </w:r>
          </w:p>
        </w:tc>
        <w:tc>
          <w:tcPr>
            <w:tcW w:w="1106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583746" w:rsidRDefault="002B5C6D">
            <w:pPr>
              <w:pStyle w:val="TableParagraph"/>
              <w:spacing w:before="1"/>
              <w:ind w:left="2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4"/>
        </w:trPr>
        <w:tc>
          <w:tcPr>
            <w:tcW w:w="991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91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991" w:type="dxa"/>
          </w:tcPr>
          <w:p w:rsidR="00583746" w:rsidRDefault="00583746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91" w:type="dxa"/>
          </w:tcPr>
          <w:p w:rsidR="00583746" w:rsidRDefault="002B5C6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4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7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0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784"/>
        </w:tabs>
        <w:spacing w:before="116"/>
        <w:ind w:left="3197" w:right="331" w:hanging="2774"/>
        <w:jc w:val="left"/>
        <w:rPr>
          <w:b/>
          <w:sz w:val="24"/>
          <w:lang w:val="ru-RU"/>
        </w:rPr>
      </w:pPr>
      <w:bookmarkStart w:id="14" w:name="15._Відомості_про_оплату_банківських_пос"/>
      <w:bookmarkEnd w:id="14"/>
      <w:r w:rsidRPr="008F6B12">
        <w:rPr>
          <w:b/>
          <w:sz w:val="24"/>
          <w:lang w:val="ru-RU"/>
        </w:rPr>
        <w:t>Відомості про оплату банківських послуг, не пов’язаних з відкриттям і закриттям рахунку та його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функціонуванням</w:t>
      </w:r>
    </w:p>
    <w:p w:rsidR="00583746" w:rsidRDefault="002B5C6D">
      <w:pPr>
        <w:spacing w:after="9"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4000)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86"/>
        <w:gridCol w:w="1488"/>
        <w:gridCol w:w="1486"/>
        <w:gridCol w:w="1488"/>
        <w:gridCol w:w="1486"/>
        <w:gridCol w:w="1121"/>
      </w:tblGrid>
      <w:tr w:rsidR="00583746">
        <w:trPr>
          <w:trHeight w:val="484"/>
        </w:trPr>
        <w:tc>
          <w:tcPr>
            <w:tcW w:w="101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133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86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Дата оплати послуг</w:t>
            </w:r>
          </w:p>
        </w:tc>
        <w:tc>
          <w:tcPr>
            <w:tcW w:w="1488" w:type="dxa"/>
          </w:tcPr>
          <w:p w:rsidR="00583746" w:rsidRDefault="002B5C6D">
            <w:pPr>
              <w:pStyle w:val="TableParagraph"/>
              <w:spacing w:before="1" w:line="160" w:lineRule="atLeast"/>
              <w:ind w:left="247" w:right="2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486" w:type="dxa"/>
          </w:tcPr>
          <w:p w:rsidR="00583746" w:rsidRDefault="002B5C6D">
            <w:pPr>
              <w:pStyle w:val="TableParagraph"/>
              <w:spacing w:before="80"/>
              <w:ind w:left="555" w:hanging="28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Найменування </w:t>
            </w:r>
            <w:r>
              <w:rPr>
                <w:b/>
                <w:sz w:val="14"/>
              </w:rPr>
              <w:t>банку</w:t>
            </w:r>
          </w:p>
        </w:tc>
        <w:tc>
          <w:tcPr>
            <w:tcW w:w="1488" w:type="dxa"/>
          </w:tcPr>
          <w:p w:rsidR="00583746" w:rsidRDefault="002B5C6D">
            <w:pPr>
              <w:pStyle w:val="TableParagraph"/>
              <w:spacing w:before="80"/>
              <w:ind w:left="555" w:right="119" w:hanging="411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Місцезнаходження банку</w:t>
            </w:r>
          </w:p>
        </w:tc>
        <w:tc>
          <w:tcPr>
            <w:tcW w:w="1486" w:type="dxa"/>
          </w:tcPr>
          <w:p w:rsidR="00583746" w:rsidRDefault="002B5C6D">
            <w:pPr>
              <w:pStyle w:val="TableParagraph"/>
              <w:spacing w:before="80"/>
              <w:ind w:left="394" w:firstLine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Код банку </w:t>
            </w:r>
            <w:r>
              <w:rPr>
                <w:b/>
                <w:w w:val="95"/>
                <w:sz w:val="14"/>
              </w:rPr>
              <w:t>(ЄДРПОУ)</w:t>
            </w:r>
          </w:p>
        </w:tc>
        <w:tc>
          <w:tcPr>
            <w:tcW w:w="1121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214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1018" w:type="dxa"/>
          </w:tcPr>
          <w:p w:rsidR="00583746" w:rsidRDefault="002B5C6D">
            <w:pPr>
              <w:pStyle w:val="TableParagraph"/>
              <w:spacing w:line="232" w:lineRule="exact"/>
              <w:ind w:left="139" w:right="130"/>
              <w:jc w:val="center"/>
            </w:pPr>
            <w:r>
              <w:t>4000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1018" w:type="dxa"/>
          </w:tcPr>
          <w:p w:rsidR="00583746" w:rsidRDefault="002B5C6D">
            <w:pPr>
              <w:pStyle w:val="TableParagraph"/>
              <w:spacing w:line="234" w:lineRule="exact"/>
              <w:ind w:left="139" w:right="130"/>
              <w:jc w:val="center"/>
            </w:pPr>
            <w:r>
              <w:t>4000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1018" w:type="dxa"/>
          </w:tcPr>
          <w:p w:rsidR="00583746" w:rsidRDefault="002B5C6D">
            <w:pPr>
              <w:pStyle w:val="TableParagraph"/>
              <w:spacing w:line="232" w:lineRule="exact"/>
              <w:ind w:left="139" w:right="130"/>
              <w:jc w:val="center"/>
            </w:pPr>
            <w:r>
              <w:t>4000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1018" w:type="dxa"/>
          </w:tcPr>
          <w:p w:rsidR="00583746" w:rsidRDefault="002B5C6D">
            <w:pPr>
              <w:pStyle w:val="TableParagraph"/>
              <w:spacing w:before="1" w:line="233" w:lineRule="exact"/>
              <w:ind w:left="141" w:right="130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8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8"/>
        <w:rPr>
          <w:sz w:val="23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761"/>
        </w:tabs>
        <w:ind w:left="3317" w:right="2308" w:hanging="917"/>
        <w:jc w:val="left"/>
        <w:rPr>
          <w:b/>
          <w:sz w:val="24"/>
          <w:lang w:val="ru-RU"/>
        </w:rPr>
      </w:pPr>
      <w:bookmarkStart w:id="15" w:name="16._Відомості_про_повернення_юридичним_о"/>
      <w:bookmarkEnd w:id="15"/>
      <w:r w:rsidRPr="008F6B12">
        <w:rPr>
          <w:b/>
          <w:sz w:val="24"/>
          <w:lang w:val="ru-RU"/>
        </w:rPr>
        <w:t>Відомості про повернення юридичним особам помилкових надходженькоштів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bookmarkStart w:id="16" w:name="(код_статті_5000)"/>
      <w:bookmarkEnd w:id="16"/>
      <w:r>
        <w:rPr>
          <w:sz w:val="24"/>
        </w:rPr>
        <w:t>(код статті 5000)</w:t>
      </w:r>
    </w:p>
    <w:p w:rsidR="00583746" w:rsidRDefault="0058374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491"/>
        <w:gridCol w:w="1493"/>
        <w:gridCol w:w="1493"/>
        <w:gridCol w:w="1491"/>
        <w:gridCol w:w="1493"/>
        <w:gridCol w:w="1121"/>
      </w:tblGrid>
      <w:tr w:rsidR="00583746">
        <w:trPr>
          <w:trHeight w:val="484"/>
        </w:trPr>
        <w:tc>
          <w:tcPr>
            <w:tcW w:w="977" w:type="dxa"/>
          </w:tcPr>
          <w:p w:rsidR="00583746" w:rsidRDefault="00583746">
            <w:pPr>
              <w:pStyle w:val="TableParagraph"/>
              <w:spacing w:before="10"/>
              <w:rPr>
                <w:sz w:val="13"/>
              </w:rPr>
            </w:pPr>
          </w:p>
          <w:p w:rsidR="00583746" w:rsidRDefault="002B5C6D">
            <w:pPr>
              <w:pStyle w:val="TableParagraph"/>
              <w:ind w:left="117" w:right="1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491" w:type="dxa"/>
          </w:tcPr>
          <w:p w:rsidR="00583746" w:rsidRDefault="002B5C6D">
            <w:pPr>
              <w:pStyle w:val="TableParagraph"/>
              <w:spacing w:before="80"/>
              <w:ind w:left="517" w:right="174" w:hanging="317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повернення коштів</w:t>
            </w:r>
          </w:p>
        </w:tc>
        <w:tc>
          <w:tcPr>
            <w:tcW w:w="1493" w:type="dxa"/>
          </w:tcPr>
          <w:p w:rsidR="00583746" w:rsidRDefault="002B5C6D">
            <w:pPr>
              <w:pStyle w:val="TableParagraph"/>
              <w:spacing w:before="1" w:line="160" w:lineRule="exact"/>
              <w:ind w:left="250" w:right="2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</w:t>
            </w:r>
            <w:r>
              <w:rPr>
                <w:b/>
                <w:w w:val="95"/>
                <w:sz w:val="14"/>
              </w:rPr>
              <w:t xml:space="preserve">розрахункового </w:t>
            </w:r>
            <w:r>
              <w:rPr>
                <w:b/>
                <w:sz w:val="14"/>
              </w:rPr>
              <w:t>документа</w:t>
            </w:r>
          </w:p>
        </w:tc>
        <w:tc>
          <w:tcPr>
            <w:tcW w:w="1493" w:type="dxa"/>
          </w:tcPr>
          <w:p w:rsidR="00583746" w:rsidRDefault="002B5C6D">
            <w:pPr>
              <w:pStyle w:val="TableParagraph"/>
              <w:spacing w:before="80"/>
              <w:ind w:left="315" w:right="290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Отримувач (повна назва)</w:t>
            </w:r>
          </w:p>
        </w:tc>
        <w:tc>
          <w:tcPr>
            <w:tcW w:w="1491" w:type="dxa"/>
          </w:tcPr>
          <w:p w:rsidR="00583746" w:rsidRDefault="002B5C6D">
            <w:pPr>
              <w:pStyle w:val="TableParagraph"/>
              <w:spacing w:before="1" w:line="160" w:lineRule="exact"/>
              <w:ind w:left="334" w:right="327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Місце- </w:t>
            </w:r>
            <w:r>
              <w:rPr>
                <w:b/>
                <w:w w:val="95"/>
                <w:sz w:val="14"/>
              </w:rPr>
              <w:t xml:space="preserve">знаходження </w:t>
            </w:r>
            <w:r>
              <w:rPr>
                <w:b/>
                <w:sz w:val="14"/>
              </w:rPr>
              <w:t>отримувача</w:t>
            </w:r>
          </w:p>
        </w:tc>
        <w:tc>
          <w:tcPr>
            <w:tcW w:w="1493" w:type="dxa"/>
          </w:tcPr>
          <w:p w:rsidR="00583746" w:rsidRDefault="002B5C6D">
            <w:pPr>
              <w:pStyle w:val="TableParagraph"/>
              <w:spacing w:before="80"/>
              <w:ind w:left="398" w:right="201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Код отримувача (ЄДРПОУ)</w:t>
            </w:r>
          </w:p>
        </w:tc>
        <w:tc>
          <w:tcPr>
            <w:tcW w:w="1121" w:type="dxa"/>
          </w:tcPr>
          <w:p w:rsidR="00583746" w:rsidRDefault="002B5C6D">
            <w:pPr>
              <w:pStyle w:val="TableParagraph"/>
              <w:spacing w:before="80"/>
              <w:ind w:left="389" w:right="3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Сума(грн)</w:t>
            </w:r>
          </w:p>
        </w:tc>
      </w:tr>
      <w:tr w:rsidR="00583746">
        <w:trPr>
          <w:trHeight w:val="251"/>
        </w:trPr>
        <w:tc>
          <w:tcPr>
            <w:tcW w:w="977" w:type="dxa"/>
          </w:tcPr>
          <w:p w:rsidR="00583746" w:rsidRDefault="002B5C6D">
            <w:pPr>
              <w:pStyle w:val="TableParagraph"/>
              <w:spacing w:line="232" w:lineRule="exact"/>
              <w:ind w:left="120" w:right="109"/>
              <w:jc w:val="center"/>
            </w:pPr>
            <w:r>
              <w:t>5000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77" w:type="dxa"/>
          </w:tcPr>
          <w:p w:rsidR="00583746" w:rsidRDefault="002B5C6D">
            <w:pPr>
              <w:pStyle w:val="TableParagraph"/>
              <w:spacing w:line="234" w:lineRule="exact"/>
              <w:ind w:left="120" w:right="109"/>
              <w:jc w:val="center"/>
            </w:pPr>
            <w:r>
              <w:t>5000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77" w:type="dxa"/>
          </w:tcPr>
          <w:p w:rsidR="00583746" w:rsidRDefault="002B5C6D">
            <w:pPr>
              <w:pStyle w:val="TableParagraph"/>
              <w:spacing w:line="232" w:lineRule="exact"/>
              <w:ind w:left="120" w:right="109"/>
              <w:jc w:val="center"/>
            </w:pPr>
            <w:r>
              <w:t>5000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77" w:type="dxa"/>
          </w:tcPr>
          <w:p w:rsidR="00583746" w:rsidRDefault="002B5C6D">
            <w:pPr>
              <w:pStyle w:val="TableParagraph"/>
              <w:spacing w:line="234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49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2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10"/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093"/>
        </w:tabs>
        <w:spacing w:line="274" w:lineRule="exact"/>
        <w:ind w:left="1092" w:hanging="360"/>
        <w:jc w:val="left"/>
        <w:rPr>
          <w:b/>
          <w:sz w:val="24"/>
          <w:lang w:val="ru-RU"/>
        </w:rPr>
      </w:pPr>
      <w:bookmarkStart w:id="17" w:name="17._Відомості_про_повернення_фізичним_ос"/>
      <w:bookmarkEnd w:id="17"/>
      <w:r w:rsidRPr="008F6B12">
        <w:rPr>
          <w:b/>
          <w:sz w:val="24"/>
          <w:lang w:val="ru-RU"/>
        </w:rPr>
        <w:t>Відомості про повернення фізичним особам помилкових надходженькоштів</w:t>
      </w:r>
    </w:p>
    <w:p w:rsidR="00583746" w:rsidRDefault="002B5C6D">
      <w:pPr>
        <w:spacing w:line="274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5000)</w:t>
      </w:r>
    </w:p>
    <w:p w:rsidR="00583746" w:rsidRDefault="00583746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48"/>
        <w:gridCol w:w="1250"/>
        <w:gridCol w:w="1248"/>
        <w:gridCol w:w="1248"/>
        <w:gridCol w:w="1248"/>
        <w:gridCol w:w="1366"/>
        <w:gridCol w:w="1133"/>
      </w:tblGrid>
      <w:tr w:rsidR="00583746">
        <w:trPr>
          <w:trHeight w:val="966"/>
        </w:trPr>
        <w:tc>
          <w:tcPr>
            <w:tcW w:w="816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218" w:right="83" w:firstLine="69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24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302" w:right="107" w:hanging="168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повернен- ня коштів</w:t>
            </w:r>
          </w:p>
        </w:tc>
        <w:tc>
          <w:tcPr>
            <w:tcW w:w="1250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31" w:right="126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розрахунко- вого документа</w:t>
            </w:r>
          </w:p>
        </w:tc>
        <w:tc>
          <w:tcPr>
            <w:tcW w:w="1248" w:type="dxa"/>
          </w:tcPr>
          <w:p w:rsidR="00583746" w:rsidRPr="008F6B12" w:rsidRDefault="00583746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:rsidR="00583746" w:rsidRPr="008F6B12" w:rsidRDefault="002B5C6D">
            <w:pPr>
              <w:pStyle w:val="TableParagraph"/>
              <w:ind w:left="245" w:right="103" w:hanging="111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Прізвище, ім’я, по батькові отримувача</w:t>
            </w:r>
          </w:p>
        </w:tc>
        <w:tc>
          <w:tcPr>
            <w:tcW w:w="1248" w:type="dxa"/>
          </w:tcPr>
          <w:p w:rsidR="00583746" w:rsidRPr="008F6B12" w:rsidRDefault="002B5C6D">
            <w:pPr>
              <w:pStyle w:val="TableParagraph"/>
              <w:ind w:left="112" w:right="101" w:hanging="2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Місце проживання платника (область, район, населений</w:t>
            </w:r>
          </w:p>
          <w:p w:rsidR="00583746" w:rsidRDefault="002B5C6D">
            <w:pPr>
              <w:pStyle w:val="TableParagraph"/>
              <w:spacing w:line="142" w:lineRule="exact"/>
              <w:ind w:left="124" w:right="1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пункт)</w:t>
            </w:r>
          </w:p>
        </w:tc>
        <w:tc>
          <w:tcPr>
            <w:tcW w:w="1248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3"/>
              </w:rPr>
            </w:pPr>
          </w:p>
          <w:p w:rsidR="00583746" w:rsidRDefault="002B5C6D">
            <w:pPr>
              <w:pStyle w:val="TableParagraph"/>
              <w:spacing w:before="1"/>
              <w:ind w:left="319" w:right="155" w:hanging="135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 житла платника</w:t>
            </w:r>
          </w:p>
        </w:tc>
        <w:tc>
          <w:tcPr>
            <w:tcW w:w="1366" w:type="dxa"/>
          </w:tcPr>
          <w:p w:rsidR="00583746" w:rsidRPr="008F6B12" w:rsidRDefault="002B5C6D">
            <w:pPr>
              <w:pStyle w:val="TableParagraph"/>
              <w:ind w:left="129" w:right="123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Реєстраційний номер облікової картки платника податків/серія і номер паспорта</w:t>
            </w:r>
          </w:p>
          <w:p w:rsidR="00583746" w:rsidRDefault="002B5C6D">
            <w:pPr>
              <w:pStyle w:val="TableParagraph"/>
              <w:spacing w:line="142" w:lineRule="exact"/>
              <w:ind w:left="281" w:right="2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отримувача</w:t>
            </w:r>
          </w:p>
        </w:tc>
        <w:tc>
          <w:tcPr>
            <w:tcW w:w="1133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32" w:lineRule="exact"/>
              <w:ind w:left="53" w:right="15"/>
              <w:jc w:val="center"/>
            </w:pPr>
            <w:r>
              <w:t>5000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5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3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34" w:lineRule="exact"/>
              <w:ind w:left="53" w:right="15"/>
              <w:jc w:val="center"/>
            </w:pPr>
            <w:r>
              <w:t>5000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5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3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816" w:type="dxa"/>
          </w:tcPr>
          <w:p w:rsidR="00583746" w:rsidRDefault="002B5C6D">
            <w:pPr>
              <w:pStyle w:val="TableParagraph"/>
              <w:spacing w:line="232" w:lineRule="exact"/>
              <w:ind w:left="53" w:right="15"/>
              <w:jc w:val="center"/>
            </w:pPr>
            <w:r>
              <w:t>5000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5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3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  <w:tr w:rsidR="00583746">
        <w:trPr>
          <w:trHeight w:val="254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" w:line="233" w:lineRule="exact"/>
              <w:ind w:left="55" w:right="15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5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24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366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  <w:tc>
          <w:tcPr>
            <w:tcW w:w="1133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0</w:t>
            </w:r>
          </w:p>
        </w:tc>
      </w:tr>
    </w:tbl>
    <w:p w:rsidR="00583746" w:rsidRDefault="00583746">
      <w:pPr>
        <w:rPr>
          <w:sz w:val="16"/>
        </w:rPr>
        <w:sectPr w:rsidR="00583746">
          <w:pgSz w:w="11910" w:h="16840"/>
          <w:pgMar w:top="1040" w:right="540" w:bottom="840" w:left="1300" w:header="0" w:footer="560" w:gutter="0"/>
          <w:cols w:space="708"/>
        </w:sect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017"/>
        </w:tabs>
        <w:spacing w:before="71"/>
        <w:ind w:left="2847" w:right="1565" w:hanging="1191"/>
        <w:jc w:val="left"/>
        <w:rPr>
          <w:b/>
          <w:sz w:val="24"/>
          <w:lang w:val="ru-RU"/>
        </w:rPr>
      </w:pPr>
      <w:bookmarkStart w:id="18" w:name="18._Відомості_про_опублікування_реквізит"/>
      <w:bookmarkEnd w:id="18"/>
      <w:r w:rsidRPr="008F6B12">
        <w:rPr>
          <w:b/>
          <w:sz w:val="24"/>
          <w:lang w:val="ru-RU"/>
        </w:rPr>
        <w:lastRenderedPageBreak/>
        <w:t>Відомості про опублікування реквізитів поточного рахунку в друкованих засобах масової</w:t>
      </w:r>
      <w:r w:rsidR="00661694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інформації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6000)</w:t>
      </w:r>
    </w:p>
    <w:p w:rsidR="00583746" w:rsidRDefault="0058374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500"/>
        <w:gridCol w:w="1498"/>
        <w:gridCol w:w="1500"/>
        <w:gridCol w:w="1498"/>
        <w:gridCol w:w="1500"/>
        <w:gridCol w:w="1135"/>
      </w:tblGrid>
      <w:tr w:rsidR="00583746">
        <w:trPr>
          <w:trHeight w:val="484"/>
        </w:trPr>
        <w:tc>
          <w:tcPr>
            <w:tcW w:w="941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95" w:right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500" w:type="dxa"/>
          </w:tcPr>
          <w:p w:rsidR="00583746" w:rsidRDefault="002B5C6D">
            <w:pPr>
              <w:pStyle w:val="TableParagraph"/>
              <w:spacing w:before="1" w:line="160" w:lineRule="atLeast"/>
              <w:ind w:left="252" w:right="2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перерахування коштів</w:t>
            </w:r>
          </w:p>
        </w:tc>
        <w:tc>
          <w:tcPr>
            <w:tcW w:w="1498" w:type="dxa"/>
          </w:tcPr>
          <w:p w:rsidR="00583746" w:rsidRDefault="002B5C6D">
            <w:pPr>
              <w:pStyle w:val="TableParagraph"/>
              <w:spacing w:before="80"/>
              <w:ind w:left="256" w:right="112" w:hanging="120"/>
              <w:rPr>
                <w:b/>
                <w:sz w:val="14"/>
              </w:rPr>
            </w:pPr>
            <w:r>
              <w:rPr>
                <w:b/>
                <w:sz w:val="14"/>
              </w:rPr>
              <w:t>Номер розрахунко- вого документа</w:t>
            </w:r>
          </w:p>
        </w:tc>
        <w:tc>
          <w:tcPr>
            <w:tcW w:w="1500" w:type="dxa"/>
          </w:tcPr>
          <w:p w:rsidR="00583746" w:rsidRDefault="002B5C6D">
            <w:pPr>
              <w:pStyle w:val="TableParagraph"/>
              <w:spacing w:before="80"/>
              <w:ind w:left="368" w:right="245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 отримувача</w:t>
            </w:r>
          </w:p>
        </w:tc>
        <w:tc>
          <w:tcPr>
            <w:tcW w:w="1498" w:type="dxa"/>
          </w:tcPr>
          <w:p w:rsidR="00583746" w:rsidRDefault="002B5C6D">
            <w:pPr>
              <w:pStyle w:val="TableParagraph"/>
              <w:spacing w:before="80"/>
              <w:ind w:left="368" w:right="122" w:hanging="217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Місцезнаходження отримувача</w:t>
            </w:r>
          </w:p>
        </w:tc>
        <w:tc>
          <w:tcPr>
            <w:tcW w:w="1500" w:type="dxa"/>
          </w:tcPr>
          <w:p w:rsidR="00583746" w:rsidRDefault="002B5C6D">
            <w:pPr>
              <w:pStyle w:val="TableParagraph"/>
              <w:spacing w:before="80"/>
              <w:ind w:left="402" w:right="204" w:hanging="171"/>
              <w:rPr>
                <w:b/>
                <w:sz w:val="14"/>
              </w:rPr>
            </w:pPr>
            <w:r>
              <w:rPr>
                <w:b/>
                <w:sz w:val="14"/>
              </w:rPr>
              <w:t>Код отримувача (ЄДРПОУ)</w:t>
            </w:r>
          </w:p>
        </w:tc>
        <w:tc>
          <w:tcPr>
            <w:tcW w:w="1135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22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>
        <w:trPr>
          <w:trHeight w:val="251"/>
        </w:trPr>
        <w:tc>
          <w:tcPr>
            <w:tcW w:w="941" w:type="dxa"/>
          </w:tcPr>
          <w:p w:rsidR="00583746" w:rsidRDefault="002B5C6D">
            <w:pPr>
              <w:pStyle w:val="TableParagraph"/>
              <w:spacing w:line="232" w:lineRule="exact"/>
              <w:ind w:left="101" w:right="92"/>
              <w:jc w:val="center"/>
            </w:pPr>
            <w:r>
              <w:t>6000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41" w:type="dxa"/>
          </w:tcPr>
          <w:p w:rsidR="00583746" w:rsidRDefault="002B5C6D">
            <w:pPr>
              <w:pStyle w:val="TableParagraph"/>
              <w:spacing w:line="234" w:lineRule="exact"/>
              <w:ind w:left="101" w:right="92"/>
              <w:jc w:val="center"/>
            </w:pPr>
            <w:r>
              <w:t>6000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3"/>
        </w:trPr>
        <w:tc>
          <w:tcPr>
            <w:tcW w:w="941" w:type="dxa"/>
          </w:tcPr>
          <w:p w:rsidR="00583746" w:rsidRDefault="002B5C6D">
            <w:pPr>
              <w:pStyle w:val="TableParagraph"/>
              <w:spacing w:line="234" w:lineRule="exact"/>
              <w:ind w:left="101" w:right="92"/>
              <w:jc w:val="center"/>
            </w:pPr>
            <w:r>
              <w:t>6000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>
        <w:trPr>
          <w:trHeight w:val="251"/>
        </w:trPr>
        <w:tc>
          <w:tcPr>
            <w:tcW w:w="941" w:type="dxa"/>
          </w:tcPr>
          <w:p w:rsidR="00583746" w:rsidRDefault="002B5C6D">
            <w:pPr>
              <w:pStyle w:val="TableParagraph"/>
              <w:spacing w:line="232" w:lineRule="exact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9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50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rPr>
          <w:sz w:val="26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2224"/>
        </w:tabs>
        <w:spacing w:before="213"/>
        <w:ind w:left="2004" w:right="1771" w:hanging="141"/>
        <w:jc w:val="left"/>
        <w:rPr>
          <w:b/>
          <w:sz w:val="24"/>
          <w:lang w:val="ru-RU"/>
        </w:rPr>
      </w:pPr>
      <w:bookmarkStart w:id="19" w:name="19._Відомості_про_використання_коштів_по"/>
      <w:bookmarkEnd w:id="19"/>
      <w:r w:rsidRPr="008F6B12">
        <w:rPr>
          <w:b/>
          <w:sz w:val="24"/>
          <w:lang w:val="ru-RU"/>
        </w:rPr>
        <w:t>Відомості про використання коштів поточного рахунку виборчого фонду кандидата в народні депутати</w:t>
      </w:r>
      <w:r w:rsidR="00D27BDB">
        <w:rPr>
          <w:b/>
          <w:sz w:val="24"/>
          <w:lang w:val="uk-UA"/>
        </w:rPr>
        <w:t xml:space="preserve"> </w:t>
      </w:r>
      <w:r w:rsidRPr="008F6B12">
        <w:rPr>
          <w:b/>
          <w:sz w:val="24"/>
          <w:lang w:val="ru-RU"/>
        </w:rPr>
        <w:t>України</w:t>
      </w:r>
    </w:p>
    <w:p w:rsidR="00583746" w:rsidRDefault="002B5C6D">
      <w:pPr>
        <w:spacing w:before="116"/>
        <w:ind w:left="1291"/>
        <w:rPr>
          <w:sz w:val="24"/>
        </w:rPr>
      </w:pPr>
      <w:r>
        <w:rPr>
          <w:sz w:val="24"/>
        </w:rPr>
        <w:t>(код статті 1110, 1120, 1130, 1140, 1150, 1160, 1211, 1212, 1220, 1310, 1320, 1330,</w:t>
      </w:r>
    </w:p>
    <w:p w:rsidR="00583746" w:rsidRDefault="002B5C6D">
      <w:pPr>
        <w:ind w:left="3958"/>
        <w:rPr>
          <w:sz w:val="24"/>
        </w:rPr>
      </w:pPr>
      <w:r>
        <w:rPr>
          <w:sz w:val="24"/>
        </w:rPr>
        <w:t>1340, 1350, 1361, 1362, 1400)</w:t>
      </w:r>
    </w:p>
    <w:p w:rsidR="00583746" w:rsidRDefault="0058374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940"/>
        <w:gridCol w:w="992"/>
        <w:gridCol w:w="993"/>
        <w:gridCol w:w="1210"/>
        <w:gridCol w:w="1130"/>
        <w:gridCol w:w="914"/>
      </w:tblGrid>
      <w:tr w:rsidR="00583746" w:rsidTr="00DE66D4">
        <w:trPr>
          <w:trHeight w:val="1398"/>
        </w:trPr>
        <w:tc>
          <w:tcPr>
            <w:tcW w:w="1382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8"/>
              <w:rPr>
                <w:sz w:val="11"/>
                <w:lang w:val="ru-RU"/>
              </w:rPr>
            </w:pPr>
          </w:p>
          <w:p w:rsidR="00583746" w:rsidRPr="008F6B12" w:rsidRDefault="002B5C6D">
            <w:pPr>
              <w:pStyle w:val="TableParagraph"/>
              <w:spacing w:before="1"/>
              <w:ind w:left="129" w:right="119" w:firstLine="3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Номер одномандатного виборчого округу (в порядку зростання)</w:t>
            </w:r>
          </w:p>
        </w:tc>
        <w:tc>
          <w:tcPr>
            <w:tcW w:w="1034" w:type="dxa"/>
          </w:tcPr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rPr>
                <w:sz w:val="14"/>
                <w:lang w:val="ru-RU"/>
              </w:rPr>
            </w:pPr>
          </w:p>
          <w:p w:rsidR="00583746" w:rsidRPr="008F6B12" w:rsidRDefault="00583746">
            <w:pPr>
              <w:pStyle w:val="TableParagraph"/>
              <w:spacing w:before="8"/>
              <w:rPr>
                <w:sz w:val="11"/>
                <w:lang w:val="ru-RU"/>
              </w:rPr>
            </w:pPr>
          </w:p>
          <w:p w:rsidR="00583746" w:rsidRDefault="002B5C6D">
            <w:pPr>
              <w:pStyle w:val="TableParagraph"/>
              <w:ind w:left="189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1034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8"/>
              </w:rPr>
            </w:pPr>
          </w:p>
          <w:p w:rsidR="00583746" w:rsidRDefault="002B5C6D">
            <w:pPr>
              <w:pStyle w:val="TableParagraph"/>
              <w:ind w:left="247" w:right="225" w:firstLine="115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платежу</w:t>
            </w:r>
          </w:p>
        </w:tc>
        <w:tc>
          <w:tcPr>
            <w:tcW w:w="940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8"/>
              </w:rPr>
            </w:pPr>
          </w:p>
          <w:p w:rsidR="00583746" w:rsidRDefault="002B5C6D">
            <w:pPr>
              <w:pStyle w:val="TableParagraph"/>
              <w:spacing w:before="1"/>
              <w:ind w:left="181" w:right="17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розрахун- кового </w:t>
            </w:r>
            <w:r>
              <w:rPr>
                <w:b/>
                <w:w w:val="95"/>
                <w:sz w:val="14"/>
              </w:rPr>
              <w:t>документа</w:t>
            </w:r>
          </w:p>
        </w:tc>
        <w:tc>
          <w:tcPr>
            <w:tcW w:w="992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8"/>
              <w:rPr>
                <w:sz w:val="11"/>
              </w:rPr>
            </w:pPr>
          </w:p>
          <w:p w:rsidR="00583746" w:rsidRDefault="002B5C6D">
            <w:pPr>
              <w:pStyle w:val="TableParagraph"/>
              <w:ind w:left="308" w:hanging="15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Отримувач </w:t>
            </w:r>
            <w:r>
              <w:rPr>
                <w:b/>
                <w:sz w:val="14"/>
              </w:rPr>
              <w:t>(повна назва)</w:t>
            </w:r>
          </w:p>
        </w:tc>
        <w:tc>
          <w:tcPr>
            <w:tcW w:w="993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8"/>
              <w:rPr>
                <w:sz w:val="11"/>
              </w:rPr>
            </w:pPr>
          </w:p>
          <w:p w:rsidR="00583746" w:rsidRDefault="002B5C6D">
            <w:pPr>
              <w:pStyle w:val="TableParagraph"/>
              <w:ind w:left="135" w:right="128" w:firstLine="6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Місцезна- ходження отримувача</w:t>
            </w:r>
          </w:p>
        </w:tc>
        <w:tc>
          <w:tcPr>
            <w:tcW w:w="1210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8"/>
              <w:rPr>
                <w:sz w:val="11"/>
              </w:rPr>
            </w:pPr>
          </w:p>
          <w:p w:rsidR="00583746" w:rsidRDefault="002B5C6D">
            <w:pPr>
              <w:pStyle w:val="TableParagraph"/>
              <w:ind w:left="139" w:right="126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Код </w:t>
            </w:r>
            <w:r>
              <w:rPr>
                <w:b/>
                <w:w w:val="95"/>
                <w:sz w:val="14"/>
              </w:rPr>
              <w:t xml:space="preserve">отримувача </w:t>
            </w:r>
            <w:r>
              <w:rPr>
                <w:b/>
                <w:sz w:val="14"/>
              </w:rPr>
              <w:t>(ЄДРПОУ)</w:t>
            </w:r>
          </w:p>
        </w:tc>
        <w:tc>
          <w:tcPr>
            <w:tcW w:w="1130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8"/>
              </w:rPr>
            </w:pPr>
          </w:p>
          <w:p w:rsidR="00583746" w:rsidRDefault="002B5C6D">
            <w:pPr>
              <w:pStyle w:val="TableParagraph"/>
              <w:ind w:left="298" w:hanging="15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Призначення </w:t>
            </w:r>
            <w:r>
              <w:rPr>
                <w:b/>
                <w:sz w:val="14"/>
              </w:rPr>
              <w:t>платежу</w:t>
            </w:r>
          </w:p>
        </w:tc>
        <w:tc>
          <w:tcPr>
            <w:tcW w:w="914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583746">
            <w:pPr>
              <w:pStyle w:val="TableParagraph"/>
              <w:spacing w:before="9"/>
              <w:rPr>
                <w:sz w:val="18"/>
              </w:rPr>
            </w:pPr>
          </w:p>
          <w:p w:rsidR="00583746" w:rsidRDefault="002B5C6D">
            <w:pPr>
              <w:pStyle w:val="TableParagraph"/>
              <w:ind w:left="299" w:right="258" w:hanging="10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 w:rsidRPr="003A1EB2" w:rsidTr="00DE66D4">
        <w:trPr>
          <w:trHeight w:val="330"/>
        </w:trPr>
        <w:tc>
          <w:tcPr>
            <w:tcW w:w="1382" w:type="dxa"/>
          </w:tcPr>
          <w:p w:rsidR="00583746" w:rsidRPr="00D27BDB" w:rsidRDefault="00D27BDB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14</w:t>
            </w:r>
          </w:p>
        </w:tc>
        <w:tc>
          <w:tcPr>
            <w:tcW w:w="1034" w:type="dxa"/>
          </w:tcPr>
          <w:p w:rsidR="00583746" w:rsidRPr="00F16D6D" w:rsidRDefault="00F16D6D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1110</w:t>
            </w:r>
          </w:p>
        </w:tc>
        <w:tc>
          <w:tcPr>
            <w:tcW w:w="1034" w:type="dxa"/>
          </w:tcPr>
          <w:p w:rsidR="00583746" w:rsidRPr="00D27BDB" w:rsidRDefault="00D27BDB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  <w:r w:rsidR="000B3186">
              <w:rPr>
                <w:sz w:val="18"/>
                <w:lang w:val="uk-UA"/>
              </w:rPr>
              <w:t>4.07.</w:t>
            </w:r>
            <w:r>
              <w:rPr>
                <w:sz w:val="18"/>
                <w:lang w:val="uk-UA"/>
              </w:rPr>
              <w:t>19</w:t>
            </w:r>
          </w:p>
        </w:tc>
        <w:tc>
          <w:tcPr>
            <w:tcW w:w="940" w:type="dxa"/>
          </w:tcPr>
          <w:p w:rsidR="00583746" w:rsidRPr="00D27BDB" w:rsidRDefault="00D27BDB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104418823</w:t>
            </w:r>
          </w:p>
        </w:tc>
        <w:tc>
          <w:tcPr>
            <w:tcW w:w="992" w:type="dxa"/>
          </w:tcPr>
          <w:p w:rsidR="00583746" w:rsidRPr="00D27BDB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ФОП</w:t>
            </w:r>
            <w:r w:rsidR="00F16D6D">
              <w:rPr>
                <w:sz w:val="18"/>
                <w:lang w:val="uk-UA"/>
              </w:rPr>
              <w:t xml:space="preserve"> </w:t>
            </w:r>
            <w:r w:rsidR="00D27BDB">
              <w:rPr>
                <w:sz w:val="18"/>
                <w:lang w:val="uk-UA"/>
              </w:rPr>
              <w:t>Лушник Віктор Михайлович</w:t>
            </w:r>
          </w:p>
        </w:tc>
        <w:tc>
          <w:tcPr>
            <w:tcW w:w="993" w:type="dxa"/>
          </w:tcPr>
          <w:p w:rsidR="00583746" w:rsidRPr="003A1EB2" w:rsidRDefault="003A1EB2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Київська область, Києво-Святошинський район, с. </w:t>
            </w:r>
            <w:r w:rsidR="00440297">
              <w:rPr>
                <w:sz w:val="18"/>
                <w:lang w:val="uk-UA"/>
              </w:rPr>
              <w:t>Петропавлівська Борщагівка</w:t>
            </w:r>
          </w:p>
        </w:tc>
        <w:tc>
          <w:tcPr>
            <w:tcW w:w="1210" w:type="dxa"/>
          </w:tcPr>
          <w:p w:rsidR="00D27BDB" w:rsidRPr="003A1EB2" w:rsidRDefault="00D27BDB" w:rsidP="003A1EB2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583746" w:rsidRPr="00D27BDB" w:rsidRDefault="00583746" w:rsidP="003A1EB2">
            <w:pPr>
              <w:jc w:val="center"/>
              <w:rPr>
                <w:lang w:val="uk-UA"/>
              </w:rPr>
            </w:pPr>
            <w:bookmarkStart w:id="20" w:name="_GoBack"/>
            <w:bookmarkEnd w:id="20"/>
          </w:p>
        </w:tc>
        <w:tc>
          <w:tcPr>
            <w:tcW w:w="1130" w:type="dxa"/>
          </w:tcPr>
          <w:p w:rsidR="00583746" w:rsidRPr="00DE66D4" w:rsidRDefault="00DE66D4" w:rsidP="003A1EB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Друк агітаційних брошур</w:t>
            </w:r>
          </w:p>
        </w:tc>
        <w:tc>
          <w:tcPr>
            <w:tcW w:w="914" w:type="dxa"/>
          </w:tcPr>
          <w:p w:rsidR="00DE66D4" w:rsidRPr="003A1EB2" w:rsidRDefault="00DE66D4" w:rsidP="003A1EB2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583746" w:rsidRPr="00DE66D4" w:rsidRDefault="00DE66D4" w:rsidP="003A1E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50000,00</w:t>
            </w:r>
          </w:p>
        </w:tc>
      </w:tr>
      <w:tr w:rsidR="00583746" w:rsidRPr="003A1EB2" w:rsidTr="00DE66D4">
        <w:trPr>
          <w:trHeight w:val="330"/>
        </w:trPr>
        <w:tc>
          <w:tcPr>
            <w:tcW w:w="138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1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83746" w:rsidRPr="003A1EB2" w:rsidTr="00DE66D4">
        <w:trPr>
          <w:trHeight w:val="330"/>
        </w:trPr>
        <w:tc>
          <w:tcPr>
            <w:tcW w:w="138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1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83746" w:rsidRPr="003A1EB2" w:rsidTr="00DE66D4">
        <w:trPr>
          <w:trHeight w:val="330"/>
        </w:trPr>
        <w:tc>
          <w:tcPr>
            <w:tcW w:w="138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1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83746" w:rsidRPr="003A1EB2" w:rsidTr="00DE66D4">
        <w:trPr>
          <w:trHeight w:val="330"/>
        </w:trPr>
        <w:tc>
          <w:tcPr>
            <w:tcW w:w="1382" w:type="dxa"/>
          </w:tcPr>
          <w:p w:rsidR="00583746" w:rsidRPr="003A1EB2" w:rsidRDefault="002B5C6D">
            <w:pPr>
              <w:pStyle w:val="TableParagraph"/>
              <w:spacing w:before="17"/>
              <w:ind w:left="343"/>
              <w:rPr>
                <w:b/>
                <w:lang w:val="ru-RU"/>
              </w:rPr>
            </w:pPr>
            <w:r w:rsidRPr="003A1EB2">
              <w:rPr>
                <w:b/>
                <w:lang w:val="ru-RU"/>
              </w:rPr>
              <w:t>Усього</w:t>
            </w: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3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4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1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0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14" w:type="dxa"/>
          </w:tcPr>
          <w:p w:rsidR="00583746" w:rsidRPr="003A1EB2" w:rsidRDefault="0058374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83746" w:rsidRPr="003A1EB2" w:rsidRDefault="00583746">
      <w:pPr>
        <w:pStyle w:val="a3"/>
        <w:spacing w:before="8"/>
        <w:rPr>
          <w:sz w:val="23"/>
          <w:lang w:val="ru-RU"/>
        </w:rPr>
      </w:pPr>
    </w:p>
    <w:p w:rsidR="00583746" w:rsidRPr="008F6B12" w:rsidRDefault="002B5C6D" w:rsidP="00797553">
      <w:pPr>
        <w:pStyle w:val="a4"/>
        <w:numPr>
          <w:ilvl w:val="0"/>
          <w:numId w:val="1"/>
        </w:numPr>
        <w:tabs>
          <w:tab w:val="left" w:pos="1249"/>
        </w:tabs>
        <w:ind w:left="3562" w:right="799" w:hanging="2674"/>
        <w:jc w:val="left"/>
        <w:rPr>
          <w:b/>
          <w:sz w:val="24"/>
          <w:lang w:val="ru-RU"/>
        </w:rPr>
      </w:pPr>
      <w:bookmarkStart w:id="21" w:name="20._Відомості_про_повернення_на_поточний"/>
      <w:bookmarkEnd w:id="21"/>
      <w:r w:rsidRPr="008F6B12">
        <w:rPr>
          <w:b/>
          <w:sz w:val="24"/>
          <w:lang w:val="ru-RU"/>
        </w:rPr>
        <w:t>Відомості про повернення на поточний рахунок виборчого фонду коштів, перерахованих</w:t>
      </w:r>
      <w:r w:rsidR="00D27BDB" w:rsidRPr="00D27BDB">
        <w:rPr>
          <w:b/>
          <w:sz w:val="24"/>
          <w:lang w:val="ru-RU"/>
        </w:rPr>
        <w:t xml:space="preserve"> </w:t>
      </w:r>
      <w:r w:rsidRPr="008F6B12">
        <w:rPr>
          <w:b/>
          <w:sz w:val="24"/>
          <w:lang w:val="ru-RU"/>
        </w:rPr>
        <w:t>виконавцям</w:t>
      </w:r>
    </w:p>
    <w:p w:rsidR="00583746" w:rsidRDefault="002B5C6D">
      <w:pPr>
        <w:spacing w:line="271" w:lineRule="exact"/>
        <w:ind w:left="551" w:right="464"/>
        <w:jc w:val="center"/>
        <w:rPr>
          <w:sz w:val="24"/>
        </w:rPr>
      </w:pPr>
      <w:r>
        <w:rPr>
          <w:sz w:val="24"/>
        </w:rPr>
        <w:t>(код статті 8)</w:t>
      </w:r>
    </w:p>
    <w:p w:rsidR="00583746" w:rsidRDefault="0058374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135"/>
        <w:gridCol w:w="1274"/>
        <w:gridCol w:w="1305"/>
        <w:gridCol w:w="1104"/>
        <w:gridCol w:w="1418"/>
        <w:gridCol w:w="991"/>
        <w:gridCol w:w="710"/>
      </w:tblGrid>
      <w:tr w:rsidR="00583746" w:rsidTr="00D27BDB">
        <w:trPr>
          <w:trHeight w:val="806"/>
        </w:trPr>
        <w:tc>
          <w:tcPr>
            <w:tcW w:w="816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218" w:right="83" w:firstLine="69"/>
              <w:rPr>
                <w:b/>
                <w:sz w:val="14"/>
              </w:rPr>
            </w:pPr>
            <w:r>
              <w:rPr>
                <w:b/>
                <w:sz w:val="14"/>
              </w:rPr>
              <w:t>Код статті</w:t>
            </w:r>
          </w:p>
        </w:tc>
        <w:tc>
          <w:tcPr>
            <w:tcW w:w="852" w:type="dxa"/>
          </w:tcPr>
          <w:p w:rsidR="00583746" w:rsidRDefault="002B5C6D">
            <w:pPr>
              <w:pStyle w:val="TableParagraph"/>
              <w:spacing w:before="80"/>
              <w:ind w:left="198" w:right="191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Дата повер- нення коштів</w:t>
            </w:r>
          </w:p>
        </w:tc>
        <w:tc>
          <w:tcPr>
            <w:tcW w:w="1135" w:type="dxa"/>
          </w:tcPr>
          <w:p w:rsidR="00583746" w:rsidRDefault="002B5C6D">
            <w:pPr>
              <w:pStyle w:val="TableParagraph"/>
              <w:spacing w:before="80"/>
              <w:ind w:left="230" w:right="225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Номер розрахун- кового </w:t>
            </w:r>
            <w:r>
              <w:rPr>
                <w:b/>
                <w:w w:val="95"/>
                <w:sz w:val="14"/>
              </w:rPr>
              <w:t>документа</w:t>
            </w:r>
          </w:p>
        </w:tc>
        <w:tc>
          <w:tcPr>
            <w:tcW w:w="1274" w:type="dxa"/>
          </w:tcPr>
          <w:p w:rsidR="00583746" w:rsidRDefault="00583746">
            <w:pPr>
              <w:pStyle w:val="TableParagraph"/>
              <w:spacing w:before="10"/>
              <w:rPr>
                <w:sz w:val="20"/>
              </w:rPr>
            </w:pPr>
          </w:p>
          <w:p w:rsidR="00583746" w:rsidRDefault="002B5C6D">
            <w:pPr>
              <w:pStyle w:val="TableParagraph"/>
              <w:spacing w:before="1"/>
              <w:ind w:left="206" w:right="180" w:firstLine="45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Виконавець (повна назва)</w:t>
            </w:r>
          </w:p>
        </w:tc>
        <w:tc>
          <w:tcPr>
            <w:tcW w:w="1305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 w:rsidP="00D27BDB">
            <w:pPr>
              <w:pStyle w:val="TableParagraph"/>
              <w:ind w:right="28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Місце</w:t>
            </w:r>
            <w:r w:rsidR="00D27BDB">
              <w:rPr>
                <w:b/>
                <w:sz w:val="14"/>
                <w:lang w:val="uk-UA"/>
              </w:rPr>
              <w:t xml:space="preserve"> </w:t>
            </w:r>
            <w:r w:rsidR="00D27BDB">
              <w:rPr>
                <w:b/>
                <w:sz w:val="14"/>
              </w:rPr>
              <w:t>зна</w:t>
            </w:r>
            <w:r>
              <w:rPr>
                <w:b/>
                <w:sz w:val="14"/>
              </w:rPr>
              <w:t xml:space="preserve">ходження </w:t>
            </w:r>
            <w:r>
              <w:rPr>
                <w:b/>
                <w:w w:val="95"/>
                <w:sz w:val="14"/>
              </w:rPr>
              <w:t>виконавця</w:t>
            </w:r>
          </w:p>
        </w:tc>
        <w:tc>
          <w:tcPr>
            <w:tcW w:w="1104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ind w:left="221" w:right="36" w:firstLine="2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Код </w:t>
            </w:r>
            <w:r>
              <w:rPr>
                <w:b/>
                <w:w w:val="95"/>
                <w:sz w:val="14"/>
              </w:rPr>
              <w:t>виконавця (ЄДРПОУ)</w:t>
            </w:r>
          </w:p>
        </w:tc>
        <w:tc>
          <w:tcPr>
            <w:tcW w:w="1418" w:type="dxa"/>
          </w:tcPr>
          <w:p w:rsidR="00583746" w:rsidRPr="008F6B12" w:rsidRDefault="002B5C6D">
            <w:pPr>
              <w:pStyle w:val="TableParagraph"/>
              <w:ind w:left="145" w:right="129"/>
              <w:jc w:val="center"/>
              <w:rPr>
                <w:b/>
                <w:sz w:val="14"/>
                <w:lang w:val="ru-RU"/>
              </w:rPr>
            </w:pPr>
            <w:r w:rsidRPr="008F6B12">
              <w:rPr>
                <w:b/>
                <w:sz w:val="14"/>
                <w:lang w:val="ru-RU"/>
              </w:rPr>
              <w:t>Реквізити договору (дата укладання, номер та предмет</w:t>
            </w:r>
          </w:p>
          <w:p w:rsidR="00583746" w:rsidRDefault="002B5C6D">
            <w:pPr>
              <w:pStyle w:val="TableParagraph"/>
              <w:spacing w:line="142" w:lineRule="exact"/>
              <w:ind w:left="137" w:right="1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договору)</w:t>
            </w:r>
          </w:p>
        </w:tc>
        <w:tc>
          <w:tcPr>
            <w:tcW w:w="991" w:type="dxa"/>
          </w:tcPr>
          <w:p w:rsidR="00583746" w:rsidRDefault="00583746">
            <w:pPr>
              <w:pStyle w:val="TableParagraph"/>
              <w:rPr>
                <w:sz w:val="14"/>
              </w:rPr>
            </w:pPr>
          </w:p>
          <w:p w:rsidR="00583746" w:rsidRDefault="002B5C6D">
            <w:pPr>
              <w:pStyle w:val="TableParagraph"/>
              <w:spacing w:before="1"/>
              <w:ind w:left="229" w:right="219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Призна- чення </w:t>
            </w:r>
            <w:r>
              <w:rPr>
                <w:b/>
                <w:w w:val="95"/>
                <w:sz w:val="14"/>
              </w:rPr>
              <w:t>платежу</w:t>
            </w:r>
          </w:p>
        </w:tc>
        <w:tc>
          <w:tcPr>
            <w:tcW w:w="710" w:type="dxa"/>
          </w:tcPr>
          <w:p w:rsidR="00583746" w:rsidRDefault="00583746">
            <w:pPr>
              <w:pStyle w:val="TableParagraph"/>
              <w:spacing w:before="11"/>
              <w:rPr>
                <w:sz w:val="20"/>
              </w:rPr>
            </w:pPr>
          </w:p>
          <w:p w:rsidR="00583746" w:rsidRDefault="002B5C6D">
            <w:pPr>
              <w:pStyle w:val="TableParagraph"/>
              <w:ind w:left="198" w:right="157" w:hanging="12"/>
              <w:rPr>
                <w:b/>
                <w:sz w:val="14"/>
              </w:rPr>
            </w:pPr>
            <w:r>
              <w:rPr>
                <w:b/>
                <w:sz w:val="14"/>
              </w:rPr>
              <w:t>Сума (грн)</w:t>
            </w:r>
          </w:p>
        </w:tc>
      </w:tr>
      <w:tr w:rsidR="00583746" w:rsidTr="00D27BDB">
        <w:trPr>
          <w:trHeight w:val="280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8" w:line="252" w:lineRule="exact"/>
              <w:ind w:left="9"/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7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0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0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9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1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 w:rsidTr="00D27BDB">
        <w:trPr>
          <w:trHeight w:val="280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5"/>
              <w:ind w:left="9"/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7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0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0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9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1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 w:rsidTr="00D27BDB">
        <w:trPr>
          <w:trHeight w:val="277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5" w:line="252" w:lineRule="exact"/>
              <w:ind w:left="9"/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7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0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0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9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1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 w:rsidTr="00D27BDB">
        <w:trPr>
          <w:trHeight w:val="294"/>
        </w:trPr>
        <w:tc>
          <w:tcPr>
            <w:tcW w:w="816" w:type="dxa"/>
          </w:tcPr>
          <w:p w:rsidR="00583746" w:rsidRDefault="002B5C6D">
            <w:pPr>
              <w:pStyle w:val="TableParagraph"/>
              <w:spacing w:before="15"/>
              <w:ind w:left="9"/>
              <w:jc w:val="center"/>
            </w:pPr>
            <w:r>
              <w:t>8</w:t>
            </w:r>
          </w:p>
        </w:tc>
        <w:tc>
          <w:tcPr>
            <w:tcW w:w="852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7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0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0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9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1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  <w:tr w:rsidR="00583746" w:rsidTr="00D27BDB">
        <w:trPr>
          <w:trHeight w:val="280"/>
        </w:trPr>
        <w:tc>
          <w:tcPr>
            <w:tcW w:w="816" w:type="dxa"/>
          </w:tcPr>
          <w:p w:rsidR="00583746" w:rsidRDefault="0058374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3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27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305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104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1418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991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  <w:tc>
          <w:tcPr>
            <w:tcW w:w="710" w:type="dxa"/>
          </w:tcPr>
          <w:p w:rsidR="00583746" w:rsidRPr="0025358E" w:rsidRDefault="0025358E" w:rsidP="0025358E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0</w:t>
            </w:r>
          </w:p>
        </w:tc>
      </w:tr>
    </w:tbl>
    <w:p w:rsidR="00583746" w:rsidRDefault="00583746">
      <w:pPr>
        <w:pStyle w:val="a3"/>
        <w:spacing w:before="3"/>
        <w:rPr>
          <w:sz w:val="23"/>
        </w:rPr>
      </w:pPr>
    </w:p>
    <w:p w:rsidR="00D27BDB" w:rsidRDefault="00D27BDB">
      <w:pPr>
        <w:ind w:left="401" w:right="7560"/>
        <w:rPr>
          <w:sz w:val="24"/>
          <w:lang w:val="uk-UA"/>
        </w:rPr>
      </w:pPr>
    </w:p>
    <w:p w:rsidR="00D27BDB" w:rsidRDefault="00D27BDB">
      <w:pPr>
        <w:ind w:left="401" w:right="7560"/>
        <w:rPr>
          <w:sz w:val="24"/>
          <w:lang w:val="uk-UA"/>
        </w:rPr>
      </w:pPr>
    </w:p>
    <w:p w:rsidR="00583746" w:rsidRDefault="002B5C6D">
      <w:pPr>
        <w:ind w:left="401" w:right="7560"/>
        <w:rPr>
          <w:sz w:val="24"/>
        </w:rPr>
      </w:pPr>
      <w:r>
        <w:rPr>
          <w:sz w:val="24"/>
        </w:rPr>
        <w:t>Розпорядник коштів поточного рахунку</w:t>
      </w:r>
    </w:p>
    <w:p w:rsidR="00583746" w:rsidRDefault="00D27BDB">
      <w:pPr>
        <w:tabs>
          <w:tab w:val="left" w:pos="3670"/>
          <w:tab w:val="left" w:pos="4990"/>
          <w:tab w:val="left" w:pos="6190"/>
          <w:tab w:val="left" w:pos="9550"/>
        </w:tabs>
        <w:ind w:left="401"/>
        <w:rPr>
          <w:sz w:val="24"/>
        </w:rPr>
      </w:pPr>
      <w:r>
        <w:rPr>
          <w:sz w:val="24"/>
          <w:lang w:val="uk-UA"/>
        </w:rPr>
        <w:t>в</w:t>
      </w:r>
      <w:r w:rsidR="002B5C6D">
        <w:rPr>
          <w:sz w:val="24"/>
        </w:rPr>
        <w:t>иборчого</w:t>
      </w:r>
      <w:r w:rsidRPr="00D27BDB">
        <w:rPr>
          <w:sz w:val="24"/>
          <w:lang w:val="ru-RU"/>
        </w:rPr>
        <w:t xml:space="preserve"> </w:t>
      </w:r>
      <w:r w:rsidR="002B5C6D">
        <w:rPr>
          <w:sz w:val="24"/>
        </w:rPr>
        <w:t>фонду</w:t>
      </w:r>
      <w:r w:rsidR="002B5C6D">
        <w:rPr>
          <w:sz w:val="24"/>
        </w:rPr>
        <w:tab/>
      </w:r>
      <w:r w:rsidR="002B5C6D">
        <w:rPr>
          <w:sz w:val="24"/>
          <w:u w:val="single"/>
        </w:rPr>
        <w:tab/>
      </w:r>
      <w:r w:rsidR="002B5C6D">
        <w:rPr>
          <w:sz w:val="24"/>
        </w:rPr>
        <w:tab/>
      </w:r>
      <w:r w:rsidR="002B5C6D">
        <w:rPr>
          <w:sz w:val="24"/>
          <w:u w:val="single"/>
        </w:rPr>
        <w:tab/>
      </w:r>
    </w:p>
    <w:p w:rsidR="00583746" w:rsidRPr="00440297" w:rsidRDefault="002B5C6D" w:rsidP="00440297">
      <w:pPr>
        <w:tabs>
          <w:tab w:val="left" w:pos="6943"/>
        </w:tabs>
        <w:spacing w:before="2"/>
        <w:ind w:left="3941"/>
        <w:rPr>
          <w:sz w:val="20"/>
          <w:lang w:val="uk-UA"/>
        </w:rPr>
        <w:sectPr w:rsidR="00583746" w:rsidRPr="00440297">
          <w:pgSz w:w="11910" w:h="16840"/>
          <w:pgMar w:top="1040" w:right="540" w:bottom="840" w:left="1300" w:header="0" w:footer="560" w:gutter="0"/>
          <w:cols w:space="708"/>
        </w:sectPr>
      </w:pPr>
      <w:r>
        <w:rPr>
          <w:sz w:val="20"/>
        </w:rPr>
        <w:t>(підпис)</w:t>
      </w:r>
      <w:r>
        <w:rPr>
          <w:sz w:val="20"/>
        </w:rPr>
        <w:tab/>
        <w:t>(прізвище та</w:t>
      </w:r>
      <w:r w:rsidR="00D27BDB">
        <w:rPr>
          <w:sz w:val="20"/>
          <w:lang w:val="uk-UA"/>
        </w:rPr>
        <w:t xml:space="preserve"> </w:t>
      </w:r>
      <w:r>
        <w:rPr>
          <w:sz w:val="20"/>
        </w:rPr>
        <w:t>ініціали)</w:t>
      </w:r>
    </w:p>
    <w:p w:rsidR="00583746" w:rsidRPr="00D27BDB" w:rsidRDefault="00583746" w:rsidP="00440297">
      <w:pPr>
        <w:spacing w:before="71"/>
        <w:rPr>
          <w:b/>
          <w:i/>
          <w:sz w:val="28"/>
          <w:lang w:val="ru-RU"/>
        </w:rPr>
      </w:pPr>
    </w:p>
    <w:sectPr w:rsidR="00583746" w:rsidRPr="00D27BDB" w:rsidSect="00F22589">
      <w:footerReference w:type="default" r:id="rId8"/>
      <w:pgSz w:w="11910" w:h="16840"/>
      <w:pgMar w:top="1040" w:right="540" w:bottom="840" w:left="1300" w:header="0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F1" w:rsidRDefault="00B602F1">
      <w:r>
        <w:separator/>
      </w:r>
    </w:p>
  </w:endnote>
  <w:endnote w:type="continuationSeparator" w:id="0">
    <w:p w:rsidR="00B602F1" w:rsidRDefault="00B6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23" w:rsidRDefault="00B602F1">
    <w:pPr>
      <w:pStyle w:val="a3"/>
      <w:spacing w:line="14" w:lineRule="auto"/>
      <w:rPr>
        <w:sz w:val="19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10.85pt;margin-top:798.9pt;width:16pt;height:15.3pt;z-index:-31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" filled="f" stroked="f">
          <v:textbox style="mso-next-textbox:#Text Box 2" inset="0,0,0,0">
            <w:txbxContent>
              <w:p w:rsidR="00AB3B23" w:rsidRDefault="00AB3B23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B23" w:rsidRDefault="00B602F1">
    <w:pPr>
      <w:pStyle w:val="a3"/>
      <w:spacing w:line="14" w:lineRule="auto"/>
      <w:rPr>
        <w:sz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75pt;margin-top:791.85pt;width:22pt;height:15.3pt;z-index:-312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qu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" filled="f" stroked="f">
          <v:textbox inset="0,0,0,0">
            <w:txbxContent>
              <w:p w:rsidR="00AB3B23" w:rsidRDefault="00AB3B2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4029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F1" w:rsidRDefault="00B602F1">
      <w:r>
        <w:separator/>
      </w:r>
    </w:p>
  </w:footnote>
  <w:footnote w:type="continuationSeparator" w:id="0">
    <w:p w:rsidR="00B602F1" w:rsidRDefault="00B6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79AA"/>
    <w:multiLevelType w:val="multilevel"/>
    <w:tmpl w:val="68C81B62"/>
    <w:lvl w:ilvl="0">
      <w:start w:val="1"/>
      <w:numFmt w:val="decimal"/>
      <w:lvlText w:val="%1."/>
      <w:lvlJc w:val="left"/>
      <w:pPr>
        <w:ind w:left="29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401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539" w:hanging="493"/>
      </w:pPr>
      <w:rPr>
        <w:rFonts w:hint="default"/>
      </w:rPr>
    </w:lvl>
    <w:lvl w:ilvl="4">
      <w:numFmt w:val="bullet"/>
      <w:lvlText w:val="•"/>
      <w:lvlJc w:val="left"/>
      <w:pPr>
        <w:ind w:left="5328" w:hanging="493"/>
      </w:pPr>
      <w:rPr>
        <w:rFonts w:hint="default"/>
      </w:rPr>
    </w:lvl>
    <w:lvl w:ilvl="5">
      <w:numFmt w:val="bullet"/>
      <w:lvlText w:val="•"/>
      <w:lvlJc w:val="left"/>
      <w:pPr>
        <w:ind w:left="6118" w:hanging="493"/>
      </w:pPr>
      <w:rPr>
        <w:rFonts w:hint="default"/>
      </w:rPr>
    </w:lvl>
    <w:lvl w:ilvl="6">
      <w:numFmt w:val="bullet"/>
      <w:lvlText w:val="•"/>
      <w:lvlJc w:val="left"/>
      <w:pPr>
        <w:ind w:left="6908" w:hanging="493"/>
      </w:pPr>
      <w:rPr>
        <w:rFonts w:hint="default"/>
      </w:rPr>
    </w:lvl>
    <w:lvl w:ilvl="7">
      <w:numFmt w:val="bullet"/>
      <w:lvlText w:val="•"/>
      <w:lvlJc w:val="left"/>
      <w:pPr>
        <w:ind w:left="7697" w:hanging="493"/>
      </w:pPr>
      <w:rPr>
        <w:rFonts w:hint="default"/>
      </w:rPr>
    </w:lvl>
    <w:lvl w:ilvl="8">
      <w:numFmt w:val="bullet"/>
      <w:lvlText w:val="•"/>
      <w:lvlJc w:val="left"/>
      <w:pPr>
        <w:ind w:left="8487" w:hanging="493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46"/>
    <w:rsid w:val="000016E8"/>
    <w:rsid w:val="00005CB2"/>
    <w:rsid w:val="000B3186"/>
    <w:rsid w:val="002130B1"/>
    <w:rsid w:val="0025358E"/>
    <w:rsid w:val="002B5C6D"/>
    <w:rsid w:val="002C2C56"/>
    <w:rsid w:val="002E1E60"/>
    <w:rsid w:val="003072B2"/>
    <w:rsid w:val="00347CA6"/>
    <w:rsid w:val="003A1EB2"/>
    <w:rsid w:val="00440297"/>
    <w:rsid w:val="00553833"/>
    <w:rsid w:val="00583746"/>
    <w:rsid w:val="005B0C7C"/>
    <w:rsid w:val="005C00DA"/>
    <w:rsid w:val="00661694"/>
    <w:rsid w:val="00691521"/>
    <w:rsid w:val="007254D3"/>
    <w:rsid w:val="007457C9"/>
    <w:rsid w:val="00797553"/>
    <w:rsid w:val="007F2ED4"/>
    <w:rsid w:val="008B5426"/>
    <w:rsid w:val="008F6B12"/>
    <w:rsid w:val="00923603"/>
    <w:rsid w:val="00A25283"/>
    <w:rsid w:val="00AB3B23"/>
    <w:rsid w:val="00AD1877"/>
    <w:rsid w:val="00AE079D"/>
    <w:rsid w:val="00B602F1"/>
    <w:rsid w:val="00D27BDB"/>
    <w:rsid w:val="00DE66D4"/>
    <w:rsid w:val="00DF148A"/>
    <w:rsid w:val="00EB28BC"/>
    <w:rsid w:val="00F16D6D"/>
    <w:rsid w:val="00F22589"/>
    <w:rsid w:val="00F2278C"/>
    <w:rsid w:val="00F24AD1"/>
    <w:rsid w:val="00F5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401D78"/>
  <w15:docId w15:val="{576F1F1A-FBFB-4740-A129-F35D085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278C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2278C"/>
    <w:pPr>
      <w:ind w:left="7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2278C"/>
    <w:pPr>
      <w:spacing w:line="322" w:lineRule="exact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78C"/>
    <w:rPr>
      <w:sz w:val="28"/>
      <w:szCs w:val="28"/>
    </w:rPr>
  </w:style>
  <w:style w:type="paragraph" w:styleId="a4">
    <w:name w:val="List Paragraph"/>
    <w:basedOn w:val="a"/>
    <w:uiPriority w:val="1"/>
    <w:qFormat/>
    <w:rsid w:val="00F2278C"/>
    <w:pPr>
      <w:ind w:left="781" w:firstLine="451"/>
      <w:jc w:val="both"/>
    </w:pPr>
  </w:style>
  <w:style w:type="paragraph" w:customStyle="1" w:styleId="TableParagraph">
    <w:name w:val="Table Paragraph"/>
    <w:basedOn w:val="a"/>
    <w:uiPriority w:val="1"/>
    <w:qFormat/>
    <w:rsid w:val="00F2278C"/>
  </w:style>
  <w:style w:type="paragraph" w:styleId="a5">
    <w:name w:val="header"/>
    <w:basedOn w:val="a"/>
    <w:link w:val="a6"/>
    <w:uiPriority w:val="99"/>
    <w:unhideWhenUsed/>
    <w:rsid w:val="002C2C56"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C2C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C2C56"/>
    <w:pPr>
      <w:tabs>
        <w:tab w:val="center" w:pos="4536"/>
        <w:tab w:val="right" w:pos="9072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C2C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9984</Words>
  <Characters>5692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Гнилянська Т. П.</dc:creator>
  <cp:lastModifiedBy>Семенюк Ольга Сергіївна</cp:lastModifiedBy>
  <cp:revision>3</cp:revision>
  <cp:lastPrinted>2019-07-11T05:51:00Z</cp:lastPrinted>
  <dcterms:created xsi:type="dcterms:W3CDTF">2019-07-11T05:52:00Z</dcterms:created>
  <dcterms:modified xsi:type="dcterms:W3CDTF">2019-07-23T09:40:00Z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2019-07-10T00:00:00Z</vt:filetime>
  </property>
</Properties>
</file>