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spacing w:before="0" w:after="0"/>
        <w:ind w:left="0" w:right="0" w:hanging="0"/>
        <w:jc w:val="right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форма № 4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 xml:space="preserve">ЗВІТ </w:t>
        <w:br/>
        <w:t>про надходження та використання коштів виборчого фонду</w:t>
        <w:br/>
        <w:t xml:space="preserve">кандидата в народні депутати України </w:t>
        <w:br/>
        <w:t>в одномандатному виборчому окрузі № 168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_______</w:t>
      </w:r>
      <w:r>
        <w:rPr>
          <w:rFonts w:eastAsia="Calibri"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color w:val="000000"/>
          <w:szCs w:val="28"/>
          <w:lang w:eastAsia="uk-UA"/>
        </w:rPr>
        <w:t>________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"03" до "10" липня 2019 року </w:t>
      </w:r>
    </w:p>
    <w:p>
      <w:pPr>
        <w:pStyle w:val="Normal"/>
        <w:spacing w:lineRule="auto" w:line="228" w:before="280" w:after="0"/>
        <w:ind w:left="0" w:right="0" w:hanging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</w:t>
      </w:r>
      <w:r>
        <w:rPr>
          <w:rFonts w:eastAsia="Calibri"/>
          <w:color w:val="000000"/>
          <w:szCs w:val="28"/>
          <w:u w:val="single"/>
        </w:rPr>
        <w:t>Чулков Даніл Ігорович</w:t>
      </w:r>
      <w:r>
        <w:rPr>
          <w:rFonts w:eastAsia="Calibri"/>
          <w:color w:val="000000"/>
          <w:sz w:val="24"/>
          <w:szCs w:val="24"/>
        </w:rPr>
        <w:t>_________________________</w:t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  <w:br/>
      </w:r>
      <w:r>
        <w:rPr>
          <w:sz w:val="20"/>
        </w:rPr>
        <w:t>__</w:t>
      </w:r>
      <w:r>
        <w:rPr>
          <w:u w:val="single"/>
        </w:rPr>
        <w:t>АТ “Мегабанк”, код банку 351629, № рахунку 264352019</w:t>
      </w:r>
      <w:r>
        <w:rPr>
          <w:rFonts w:eastAsia="Calibri"/>
          <w:color w:val="000000"/>
          <w:sz w:val="24"/>
          <w:szCs w:val="24"/>
        </w:rPr>
        <w:t xml:space="preserve"> </w:t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7229"/>
        <w:gridCol w:w="1590"/>
      </w:tblGrid>
      <w:tr>
        <w:trPr>
          <w:tblHeader w:val="true"/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>
        <w:trPr>
          <w:cantSplit w:val="true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ind w:left="0" w:right="0" w:hanging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trHeight w:val="449" w:hRule="atLeast"/>
          <w:cantSplit w:val="true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-93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40" w:after="4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0,00</w:t>
            </w:r>
          </w:p>
        </w:tc>
      </w:tr>
      <w:tr>
        <w:trPr>
          <w:trHeight w:val="549" w:hRule="atLeast"/>
          <w:cantSplit w:val="true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100" w:after="60"/>
              <w:ind w:left="-28" w:right="-59" w:hanging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  <w:br/>
            </w:r>
            <w:r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9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виготовлення аудіозаписів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пов’язані з проведенням передвиборної агітації </w:t>
              <w:br/>
            </w:r>
            <w:r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будинків і приміщень для проведення публічних дебатів, дискусій, "круглих столів", пресконференцій, а також для виготовлення матеріалів передвиборної агітації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(білбордах, вивісках, сітілайтах тощо)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Послуги зв’язку (1361 + 1362):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 xml:space="preserve">послуги поштового зв’язку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  <w:tr>
        <w:trPr>
          <w:trHeight w:val="759" w:hRule="atLeast"/>
          <w:cantSplit w:val="true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60"/>
              <w:ind w:left="0" w:right="0" w:hanging="0"/>
              <w:jc w:val="left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  <w:br/>
            </w:r>
            <w:r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60"/>
              <w:ind w:left="0" w:right="0" w:hanging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0,00</w:t>
            </w:r>
          </w:p>
        </w:tc>
      </w:tr>
      <w:tr>
        <w:trPr>
          <w:cantSplit w:val="tru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</w:r>
    </w:p>
    <w:p>
      <w:pPr>
        <w:pStyle w:val="Normal"/>
        <w:spacing w:before="0" w:after="0"/>
        <w:ind w:left="0" w:right="0" w:hanging="0"/>
        <w:jc w:val="right"/>
        <w:rPr>
          <w:rFonts w:eastAsia="Calibri"/>
          <w:sz w:val="24"/>
        </w:rPr>
      </w:pPr>
      <w:r>
        <w:rPr>
          <w:rFonts w:eastAsia="Calibri"/>
          <w:sz w:val="24"/>
        </w:rPr>
        <w:t>Звіт подано "12" липня 2019 року</w:t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  <w:br/>
        <w:t xml:space="preserve">поточного рахунку </w:t>
        <w:br/>
        <w:t>виборчого фонду                              ___________                  _________</w:t>
      </w:r>
      <w:r>
        <w:rPr>
          <w:rFonts w:eastAsia="Calibri"/>
          <w:color w:val="000000"/>
          <w:sz w:val="24"/>
          <w:szCs w:val="24"/>
          <w:u w:val="single"/>
        </w:rPr>
        <w:t>Чулков Д.І</w:t>
      </w:r>
      <w:r>
        <w:rPr>
          <w:rFonts w:eastAsia="Calibri"/>
          <w:color w:val="000000"/>
          <w:sz w:val="24"/>
          <w:szCs w:val="24"/>
        </w:rPr>
        <w:t>._________</w:t>
        <w:br/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(підпис)</w:t>
      </w:r>
      <w:r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</w:r>
    </w:p>
    <w:p>
      <w:pPr>
        <w:pStyle w:val="Normal"/>
        <w:pageBreakBefore/>
        <w:spacing w:before="0" w:after="0"/>
        <w:ind w:left="4678" w:right="0" w:hanging="0"/>
        <w:jc w:val="center"/>
        <w:rPr>
          <w:szCs w:val="28"/>
          <w:lang w:eastAsia="uk-UA"/>
        </w:rPr>
      </w:pPr>
      <w:r>
        <w:rPr>
          <w:szCs w:val="28"/>
          <w:lang w:eastAsia="uk-UA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  <w:t>РОЗШИФРОВКА</w:t>
        <w:br/>
        <w:t>до Звіту про надходження та використання коштів виборчого фонду</w:t>
        <w:br/>
        <w:t xml:space="preserve"> кандидата в народні депутати України </w:t>
        <w:br/>
        <w:t>в одномандатному виборчому окрузі № 168 (форми № 4)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szCs w:val="28"/>
          <w:lang w:eastAsia="uk-UA"/>
        </w:rPr>
      </w:pPr>
      <w:r>
        <w:rPr>
          <w:rFonts w:eastAsia="Calibri"/>
          <w:b/>
          <w:szCs w:val="28"/>
          <w:lang w:eastAsia="uk-UA"/>
        </w:rPr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Cs w:val="28"/>
          <w:lang w:eastAsia="uk-UA"/>
        </w:rPr>
      </w:pPr>
      <w:r>
        <w:rPr>
          <w:rFonts w:eastAsia="Calibri"/>
          <w:color w:val="000000"/>
          <w:szCs w:val="28"/>
          <w:lang w:eastAsia="uk-UA"/>
        </w:rPr>
        <w:t>_______</w:t>
      </w:r>
      <w:r>
        <w:rPr>
          <w:rFonts w:eastAsia="Calibri"/>
          <w:color w:val="000000"/>
          <w:szCs w:val="28"/>
          <w:u w:val="single"/>
          <w:lang w:eastAsia="uk-UA"/>
        </w:rPr>
        <w:t>проміжний</w:t>
      </w:r>
      <w:r>
        <w:rPr>
          <w:rFonts w:eastAsia="Calibri"/>
          <w:color w:val="000000"/>
          <w:szCs w:val="28"/>
          <w:lang w:eastAsia="uk-UA"/>
        </w:rPr>
        <w:t>________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18"/>
          <w:szCs w:val="18"/>
          <w:lang w:eastAsia="uk-UA"/>
        </w:rPr>
      </w:pPr>
      <w:r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"03" до "10" липня 2019 року </w:t>
      </w:r>
    </w:p>
    <w:p>
      <w:pPr>
        <w:pStyle w:val="Normal"/>
        <w:spacing w:lineRule="auto" w:line="228" w:before="280" w:after="0"/>
        <w:ind w:left="0" w:right="0" w:hanging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________________</w:t>
      </w:r>
      <w:r>
        <w:rPr>
          <w:rFonts w:eastAsia="Calibri"/>
          <w:color w:val="000000"/>
          <w:szCs w:val="28"/>
          <w:u w:val="single"/>
        </w:rPr>
        <w:t>Чулков Даніл Ігорович</w:t>
      </w:r>
      <w:r>
        <w:rPr>
          <w:rFonts w:eastAsia="Calibri"/>
          <w:color w:val="000000"/>
          <w:szCs w:val="28"/>
        </w:rPr>
        <w:t>_</w:t>
      </w:r>
      <w:r>
        <w:rPr>
          <w:rFonts w:eastAsia="Calibri"/>
          <w:color w:val="000000"/>
          <w:sz w:val="24"/>
          <w:szCs w:val="24"/>
        </w:rPr>
        <w:t>________________________</w:t>
        <w:br/>
      </w:r>
      <w:r>
        <w:rPr>
          <w:rFonts w:eastAsia="Calibri"/>
          <w:color w:val="000000"/>
          <w:sz w:val="18"/>
          <w:szCs w:val="18"/>
        </w:rPr>
        <w:t>(прізвище, ім’я, по батькові кандидата в депутати)</w:t>
        <w:br/>
      </w:r>
      <w:r>
        <w:rPr>
          <w:sz w:val="20"/>
        </w:rPr>
        <w:t>__</w:t>
      </w:r>
      <w:r>
        <w:rPr>
          <w:u w:val="single"/>
        </w:rPr>
        <w:t>АТ “Мегабанк”, код банку 351629, № рахунку 264352019</w:t>
      </w:r>
      <w:r>
        <w:rPr>
          <w:rFonts w:eastAsia="Calibri"/>
          <w:color w:val="000000"/>
          <w:sz w:val="24"/>
          <w:szCs w:val="24"/>
        </w:rPr>
        <w:t xml:space="preserve"> </w:t>
        <w:br/>
      </w:r>
      <w:r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>
      <w:pPr>
        <w:pStyle w:val="Normal"/>
        <w:keepNext/>
        <w:spacing w:before="120" w:after="12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  <w:br/>
      </w:r>
      <w:r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01"/>
        <w:gridCol w:w="2823"/>
        <w:gridCol w:w="2823"/>
        <w:gridCol w:w="2853"/>
      </w:tblGrid>
      <w:tr>
        <w:trPr>
          <w:cantSplit w:val="fals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>
        <w:trPr>
          <w:cantSplit w:val="fals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numPr>
          <w:ilvl w:val="0"/>
          <w:numId w:val="4"/>
        </w:numPr>
        <w:spacing w:before="120"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  <w:br/>
        <w:t xml:space="preserve">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2"/>
        <w:gridCol w:w="1556"/>
        <w:gridCol w:w="1418"/>
        <w:gridCol w:w="1417"/>
        <w:gridCol w:w="1418"/>
        <w:gridCol w:w="1417"/>
        <w:gridCol w:w="1448"/>
      </w:tblGrid>
      <w:tr>
        <w:trPr>
          <w:trHeight w:val="93" w:hRule="atLeast"/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</w:r>
    </w:p>
    <w:p>
      <w:pPr>
        <w:pStyle w:val="Normal"/>
        <w:keepNext/>
        <w:numPr>
          <w:ilvl w:val="0"/>
          <w:numId w:val="4"/>
        </w:numPr>
        <w:spacing w:before="120" w:after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  <w:br/>
        <w:t xml:space="preserve">добровільних внесків фізичних осіб 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color w:val="000000"/>
          <w:sz w:val="14"/>
          <w:szCs w:val="14"/>
          <w:lang w:eastAsia="uk-UA"/>
        </w:rPr>
      </w:pPr>
      <w:r>
        <w:rPr>
          <w:rFonts w:eastAsia="Calibri"/>
          <w:b/>
          <w:bCs/>
          <w:color w:val="000000"/>
          <w:sz w:val="14"/>
          <w:szCs w:val="1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66"/>
      </w:tblGrid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true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</w:r>
    </w:p>
    <w:p>
      <w:pPr>
        <w:pStyle w:val="Normal"/>
        <w:spacing w:before="120" w:after="0"/>
        <w:ind w:left="0" w:right="0" w:hanging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  <w:br/>
      </w:r>
      <w:r>
        <w:rPr>
          <w:b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sz w:val="24"/>
          <w:szCs w:val="28"/>
          <w:lang w:eastAsia="uk-UA"/>
        </w:rPr>
      </w:pPr>
      <w:r>
        <w:rPr>
          <w:rFonts w:eastAsia="Calibri"/>
          <w:sz w:val="24"/>
          <w:szCs w:val="28"/>
          <w:lang w:eastAsia="uk-UA"/>
        </w:rPr>
        <w:t>(код статті 10)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  <w:r>
        <w:rPr>
          <w:rFonts w:eastAsia="Calibri"/>
          <w:b/>
          <w:color w:val="000000"/>
          <w:sz w:val="12"/>
          <w:szCs w:val="8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3"/>
        <w:gridCol w:w="1447"/>
        <w:gridCol w:w="1682"/>
        <w:gridCol w:w="1577"/>
        <w:gridCol w:w="1985"/>
        <w:gridCol w:w="1242"/>
        <w:gridCol w:w="763"/>
      </w:tblGrid>
      <w:tr>
        <w:trPr>
          <w:cantSplit w:val="false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20"/>
          <w:lang w:eastAsia="uk-UA"/>
        </w:rPr>
      </w:pPr>
      <w:r>
        <w:rPr>
          <w:rFonts w:eastAsia="Calibri"/>
          <w:color w:val="000000"/>
          <w:sz w:val="20"/>
          <w:lang w:eastAsia="uk-UA"/>
        </w:rPr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  <w:br/>
      </w:r>
      <w:r>
        <w:rPr>
          <w:b/>
          <w:sz w:val="24"/>
          <w:szCs w:val="24"/>
          <w:lang w:eastAsia="uk-UA"/>
        </w:rPr>
        <w:t>фізичних осіб</w:t>
      </w:r>
      <w:r>
        <w:rPr>
          <w:rFonts w:eastAsia="Calibri"/>
          <w:b/>
          <w:sz w:val="24"/>
          <w:szCs w:val="28"/>
          <w:lang w:eastAsia="uk-UA"/>
        </w:rPr>
        <w:t xml:space="preserve">, </w:t>
      </w:r>
      <w:r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sz w:val="24"/>
          <w:szCs w:val="28"/>
          <w:lang w:eastAsia="uk-UA"/>
        </w:rPr>
      </w:pPr>
      <w:r>
        <w:rPr>
          <w:sz w:val="24"/>
          <w:szCs w:val="28"/>
          <w:lang w:eastAsia="uk-UA"/>
        </w:rPr>
        <w:t xml:space="preserve"> </w:t>
      </w:r>
      <w:r>
        <w:rPr>
          <w:rFonts w:eastAsia="Calibri"/>
          <w:sz w:val="24"/>
          <w:szCs w:val="28"/>
          <w:lang w:eastAsia="uk-UA"/>
        </w:rPr>
        <w:t>(код статті 10)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  <w:r>
        <w:rPr>
          <w:rFonts w:eastAsia="Calibri"/>
          <w:b/>
          <w:color w:val="000000"/>
          <w:sz w:val="8"/>
          <w:szCs w:val="8"/>
          <w:lang w:eastAsia="uk-U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72"/>
      </w:tblGrid>
      <w:tr>
        <w:trPr>
          <w:cantSplit w:val="false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color w:val="000000"/>
          <w:sz w:val="20"/>
          <w:lang w:eastAsia="uk-UA"/>
        </w:rPr>
      </w:pPr>
      <w:r>
        <w:rPr>
          <w:rFonts w:eastAsia="Calibri"/>
          <w:b/>
          <w:bCs/>
          <w:color w:val="000000"/>
          <w:sz w:val="20"/>
          <w:lang w:eastAsia="uk-UA"/>
        </w:rPr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sz w:val="10"/>
          <w:szCs w:val="24"/>
          <w:lang w:eastAsia="uk-UA"/>
        </w:rPr>
      </w:pPr>
      <w:r>
        <w:rPr>
          <w:rFonts w:eastAsia="Calibri"/>
          <w:sz w:val="10"/>
          <w:szCs w:val="24"/>
          <w:lang w:eastAsia="uk-UA"/>
        </w:rPr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</w:r>
    </w:p>
    <w:tbl>
      <w:tblPr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6"/>
        <w:gridCol w:w="1057"/>
        <w:gridCol w:w="1559"/>
        <w:gridCol w:w="1701"/>
        <w:gridCol w:w="1809"/>
        <w:gridCol w:w="1741"/>
        <w:gridCol w:w="772"/>
      </w:tblGrid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bCs/>
          <w:sz w:val="24"/>
          <w:szCs w:val="24"/>
          <w:lang w:eastAsia="uk-UA"/>
        </w:rPr>
        <w:t xml:space="preserve"> </w:t>
      </w:r>
      <w:r>
        <w:rPr>
          <w:rFonts w:eastAsia="Calibri"/>
          <w:bCs/>
          <w:sz w:val="24"/>
          <w:szCs w:val="24"/>
          <w:lang w:eastAsia="uk-UA"/>
        </w:rPr>
        <w:t>(код статті 11)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  <w:r>
        <w:rPr>
          <w:rFonts w:eastAsia="Calibri"/>
          <w:b/>
          <w:color w:val="000000"/>
          <w:sz w:val="16"/>
          <w:szCs w:val="16"/>
          <w:lang w:eastAsia="uk-UA"/>
        </w:rPr>
      </w:r>
    </w:p>
    <w:tbl>
      <w:tblPr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69"/>
      </w:tblGrid>
      <w:tr>
        <w:trPr>
          <w:cantSplit w:val="false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8. Відомості про перерахування штрафних санкцій виконавцями</w:t>
        <w:br/>
        <w:t xml:space="preserve">за укладеними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>
        <w:rPr>
          <w:rFonts w:eastAsia="Calibri"/>
          <w:b/>
          <w:color w:val="000000"/>
          <w:sz w:val="24"/>
          <w:szCs w:val="24"/>
          <w:lang w:eastAsia="uk-UA"/>
        </w:rPr>
        <w:t xml:space="preserve"> </w:t>
        <w:br/>
      </w:r>
      <w:r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  <w:r>
        <w:rPr>
          <w:rFonts w:eastAsia="Calibri"/>
          <w:b/>
          <w:color w:val="000000"/>
          <w:sz w:val="10"/>
          <w:szCs w:val="16"/>
          <w:lang w:eastAsia="uk-UA"/>
        </w:rPr>
      </w:r>
    </w:p>
    <w:tbl>
      <w:tblPr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32"/>
      </w:tblGrid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 кового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  <w:br/>
        <w:t xml:space="preserve">від </w:t>
      </w:r>
      <w:r>
        <w:rPr>
          <w:b/>
          <w:bCs/>
          <w:sz w:val="24"/>
          <w:szCs w:val="24"/>
          <w:lang w:eastAsia="uk-UA"/>
        </w:rPr>
        <w:t>юридичних осіб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sz w:val="10"/>
          <w:szCs w:val="24"/>
          <w:lang w:eastAsia="uk-UA"/>
        </w:rPr>
      </w:pPr>
      <w:r>
        <w:rPr>
          <w:rFonts w:eastAsia="Calibri"/>
          <w:sz w:val="10"/>
          <w:szCs w:val="24"/>
          <w:lang w:eastAsia="uk-UA"/>
        </w:rPr>
      </w:r>
    </w:p>
    <w:tbl>
      <w:tblPr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38"/>
        <w:gridCol w:w="1624"/>
        <w:gridCol w:w="1583"/>
        <w:gridCol w:w="1583"/>
        <w:gridCol w:w="1583"/>
        <w:gridCol w:w="1368"/>
        <w:gridCol w:w="912"/>
      </w:tblGrid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  <w:br/>
        <w:t xml:space="preserve">від фізичних осіб </w:t>
        <w:br/>
      </w:r>
      <w:r>
        <w:rPr>
          <w:rFonts w:eastAsia="Calibri"/>
          <w:bCs/>
          <w:sz w:val="24"/>
          <w:szCs w:val="24"/>
          <w:lang w:eastAsia="uk-UA"/>
        </w:rPr>
        <w:t>(код статті 12)</w:t>
      </w:r>
    </w:p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sz w:val="10"/>
          <w:szCs w:val="24"/>
          <w:lang w:eastAsia="uk-UA"/>
        </w:rPr>
      </w:pPr>
      <w:r>
        <w:rPr>
          <w:rFonts w:eastAsia="Calibri"/>
          <w:sz w:val="10"/>
          <w:szCs w:val="24"/>
          <w:lang w:eastAsia="uk-UA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912"/>
      </w:tblGrid>
      <w:tr>
        <w:trPr>
          <w:cantSplit w:val="false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надход-ження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240" w:after="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>
        <w:rPr>
          <w:b/>
          <w:bCs/>
          <w:sz w:val="24"/>
          <w:szCs w:val="24"/>
          <w:lang w:eastAsia="uk-UA"/>
        </w:rPr>
        <w:t xml:space="preserve"> 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>
      <w:pPr>
        <w:pStyle w:val="Normal"/>
        <w:keepNext/>
        <w:spacing w:before="240" w:after="0"/>
        <w:ind w:left="0" w:right="0" w:hanging="0"/>
        <w:jc w:val="center"/>
        <w:rPr>
          <w:rFonts w:eastAsia="Calibri"/>
          <w:sz w:val="10"/>
          <w:szCs w:val="24"/>
          <w:lang w:eastAsia="uk-UA"/>
        </w:rPr>
      </w:pPr>
      <w:r>
        <w:rPr>
          <w:rFonts w:eastAsia="Calibri"/>
          <w:sz w:val="10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2"/>
        <w:gridCol w:w="1414"/>
        <w:gridCol w:w="1560"/>
        <w:gridCol w:w="1559"/>
        <w:gridCol w:w="1843"/>
        <w:gridCol w:w="1351"/>
        <w:gridCol w:w="926"/>
      </w:tblGrid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</w:r>
    </w:p>
    <w:p>
      <w:pPr>
        <w:pStyle w:val="Normal"/>
        <w:widowControl w:val="false"/>
        <w:spacing w:before="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>
      <w:pPr>
        <w:pStyle w:val="Normal"/>
        <w:widowControl w:val="false"/>
        <w:spacing w:before="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>
      <w:pPr>
        <w:pStyle w:val="Normal"/>
        <w:widowControl w:val="false"/>
        <w:spacing w:before="0" w:after="0"/>
        <w:ind w:left="0" w:right="0" w:hanging="0"/>
        <w:jc w:val="center"/>
        <w:rPr>
          <w:rFonts w:eastAsia="Calibri"/>
          <w:sz w:val="10"/>
          <w:szCs w:val="24"/>
          <w:lang w:eastAsia="uk-UA"/>
        </w:rPr>
      </w:pPr>
      <w:r>
        <w:rPr>
          <w:rFonts w:eastAsia="Calibri"/>
          <w:sz w:val="10"/>
          <w:szCs w:val="24"/>
          <w:lang w:eastAsia="uk-UA"/>
        </w:rPr>
      </w:r>
    </w:p>
    <w:tbl>
      <w:tblPr>
        <w:jc w:val="left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912"/>
      </w:tblGrid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-42" w:right="-72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42" w:right="-72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74" w:right="-8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45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59" w:right="-53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6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6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widowControl w:val="false"/>
        <w:spacing w:before="12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13. Відомості про перерахування коштів</w:t>
      </w:r>
      <w:r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>
      <w:pPr>
        <w:pStyle w:val="Normal"/>
        <w:keepNext/>
        <w:spacing w:before="0" w:after="12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"/>
        <w:gridCol w:w="1497"/>
        <w:gridCol w:w="1498"/>
        <w:gridCol w:w="1498"/>
        <w:gridCol w:w="1498"/>
        <w:gridCol w:w="1498"/>
        <w:gridCol w:w="1135"/>
      </w:tblGrid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>
        <w:rPr>
          <w:rFonts w:eastAsia="Calibri"/>
          <w:color w:val="000000"/>
          <w:sz w:val="24"/>
          <w:szCs w:val="24"/>
          <w:lang w:eastAsia="uk-UA"/>
        </w:rPr>
        <w:t xml:space="preserve"> </w:t>
        <w:br/>
        <w:t>(код статті 3110, 3120, 3210, 3230)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color w:val="000000"/>
          <w:sz w:val="24"/>
          <w:szCs w:val="24"/>
          <w:lang w:eastAsia="uk-UA"/>
        </w:rPr>
      </w:pPr>
      <w:r>
        <w:rPr>
          <w:rFonts w:eastAsia="Calibri"/>
          <w:color w:val="000000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35"/>
      </w:tblGrid>
      <w:tr>
        <w:trPr>
          <w:cantSplit w:val="fals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перераху-вання внеску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spacing w:before="120" w:after="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18"/>
        <w:gridCol w:w="1486"/>
        <w:gridCol w:w="1487"/>
        <w:gridCol w:w="1486"/>
        <w:gridCol w:w="1487"/>
        <w:gridCol w:w="1487"/>
        <w:gridCol w:w="1149"/>
      </w:tblGrid>
      <w:tr>
        <w:trPr>
          <w:cantSplit w:val="false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Cs/>
          <w:color w:val="000000"/>
          <w:sz w:val="24"/>
          <w:szCs w:val="24"/>
          <w:lang w:eastAsia="uk-UA"/>
        </w:rPr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>
        <w:rPr>
          <w:b/>
          <w:bCs/>
          <w:sz w:val="24"/>
          <w:szCs w:val="24"/>
          <w:lang w:eastAsia="uk-UA"/>
        </w:rPr>
        <w:t xml:space="preserve">юридичним особам </w:t>
        <w:br/>
      </w:r>
      <w:r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Cs/>
          <w:sz w:val="24"/>
          <w:szCs w:val="24"/>
          <w:lang w:eastAsia="uk-UA"/>
        </w:rPr>
      </w:pPr>
      <w:r>
        <w:rPr>
          <w:rFonts w:eastAsia="Calibri"/>
          <w:bCs/>
          <w:sz w:val="24"/>
          <w:szCs w:val="24"/>
          <w:lang w:eastAsia="uk-UA"/>
        </w:rPr>
        <w:t>(код статті 5000)</w:t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6"/>
        <w:gridCol w:w="1492"/>
        <w:gridCol w:w="1492"/>
        <w:gridCol w:w="1492"/>
        <w:gridCol w:w="1492"/>
        <w:gridCol w:w="1493"/>
        <w:gridCol w:w="1150"/>
      </w:tblGrid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keepNext/>
        <w:ind w:left="0" w:right="0" w:hanging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</w:r>
    </w:p>
    <w:p>
      <w:pPr>
        <w:pStyle w:val="Normal"/>
        <w:keepNext/>
        <w:ind w:left="0" w:right="0" w:hanging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  <w:br/>
      </w:r>
      <w:r>
        <w:rPr>
          <w:rFonts w:eastAsia="Calibri"/>
          <w:bCs/>
          <w:sz w:val="24"/>
          <w:szCs w:val="24"/>
          <w:lang w:eastAsia="uk-UA"/>
        </w:rPr>
        <w:t>(код статті 5000)</w:t>
      </w:r>
      <w:r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64"/>
      </w:tblGrid>
      <w:tr>
        <w:trPr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ім’я,</w:t>
            </w:r>
          </w:p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-42" w:right="-72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-42" w:right="-72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-42" w:right="-72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before="0" w:after="0"/>
              <w:ind w:left="-42" w:right="-72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42" w:right="-72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74" w:right="-8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45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59" w:right="-53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6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-66" w:right="-60" w:hanging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/>
          <w:bCs/>
          <w:sz w:val="24"/>
          <w:szCs w:val="24"/>
          <w:lang w:eastAsia="uk-UA"/>
        </w:rPr>
      </w:pPr>
      <w:r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  <w:br/>
        <w:t>в друкованих засобах масової інформації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6000)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41"/>
        <w:gridCol w:w="1499"/>
        <w:gridCol w:w="1499"/>
        <w:gridCol w:w="1499"/>
        <w:gridCol w:w="1499"/>
        <w:gridCol w:w="1500"/>
        <w:gridCol w:w="1163"/>
      </w:tblGrid>
      <w:tr>
        <w:trPr>
          <w:cantSplit w:val="false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розрахунко-вого документа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  <w:tr>
        <w:trPr>
          <w:cantSplit w:val="false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sz w:val="22"/>
                <w:szCs w:val="22"/>
                <w:lang w:eastAsia="uk-UA"/>
              </w:rPr>
            </w:pPr>
            <w:r>
              <w:rPr>
                <w:b/>
                <w:sz w:val="22"/>
                <w:szCs w:val="22"/>
                <w:lang w:eastAsia="uk-UA"/>
              </w:rPr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p>
      <w:pPr>
        <w:pStyle w:val="Normal"/>
        <w:keepNext/>
        <w:spacing w:before="240" w:after="120"/>
        <w:ind w:left="0" w:right="0" w:hanging="0"/>
        <w:jc w:val="center"/>
        <w:rPr>
          <w:rFonts w:eastAsia="Calibri"/>
          <w:b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  <w:br/>
        <w:t xml:space="preserve">виборчого фонду кандидата в народні депутати України </w:t>
      </w:r>
    </w:p>
    <w:p>
      <w:pPr>
        <w:pStyle w:val="Normal"/>
        <w:spacing w:before="0" w:after="0"/>
        <w:ind w:left="720" w:right="0" w:hanging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>
      <w:pPr>
        <w:pStyle w:val="Normal"/>
        <w:spacing w:before="0" w:after="0"/>
        <w:ind w:left="720" w:right="0" w:hanging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034"/>
        <w:gridCol w:w="1034"/>
        <w:gridCol w:w="1034"/>
        <w:gridCol w:w="1035"/>
        <w:gridCol w:w="1034"/>
        <w:gridCol w:w="1034"/>
        <w:gridCol w:w="1130"/>
        <w:gridCol w:w="943"/>
      </w:tblGrid>
      <w:tr>
        <w:trPr>
          <w:trHeight w:val="1398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  <w:br/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отримувача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trHeight w:val="230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30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30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30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46" w:hRule="atLeast"/>
          <w:cantSplit w:val="false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76" w:before="20" w:after="20"/>
              <w:ind w:left="0" w:right="0" w:hanging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p>
      <w:pPr>
        <w:pStyle w:val="Normal"/>
        <w:keepNext/>
        <w:spacing w:before="0" w:after="0"/>
        <w:ind w:left="0" w:right="0" w:hanging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  <w:br/>
      </w:r>
      <w:r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>
      <w:pPr>
        <w:pStyle w:val="Normal"/>
        <w:spacing w:before="0" w:after="0"/>
        <w:ind w:left="0" w:right="0" w:hanging="0"/>
        <w:jc w:val="center"/>
        <w:rPr>
          <w:rFonts w:eastAsia="Calibri"/>
          <w:sz w:val="24"/>
          <w:szCs w:val="24"/>
          <w:lang w:eastAsia="uk-UA"/>
        </w:rPr>
      </w:pPr>
      <w:r>
        <w:rPr>
          <w:rFonts w:eastAsia="Calibri"/>
          <w:sz w:val="24"/>
          <w:szCs w:val="24"/>
          <w:lang w:eastAsia="uk-UA"/>
        </w:rPr>
      </w:r>
    </w:p>
    <w:tbl>
      <w:tblPr>
        <w:jc w:val="left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39"/>
      </w:tblGrid>
      <w:tr>
        <w:trPr>
          <w:trHeight w:val="207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повер-нення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розрахун-кового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 платежу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spacing w:before="0" w:after="0"/>
              <w:ind w:left="0" w:right="0" w:hanging="0"/>
              <w:jc w:val="center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  <w:br/>
              <w:t>(грн)</w:t>
            </w:r>
          </w:p>
        </w:tc>
      </w:tr>
      <w:tr>
        <w:trPr>
          <w:trHeight w:val="280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80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80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95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  <w:tr>
        <w:trPr>
          <w:trHeight w:val="280" w:hRule="atLeast"/>
          <w:cantSplit w:val="false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spacing w:lineRule="auto" w:line="276" w:before="0" w:after="0"/>
              <w:ind w:left="0" w:right="0" w:hanging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ind w:left="0" w:right="0" w:hanging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</w:t>
            </w:r>
          </w:p>
        </w:tc>
      </w:tr>
    </w:tbl>
    <w:p>
      <w:pPr>
        <w:pStyle w:val="Normal"/>
        <w:spacing w:before="0" w:after="0"/>
        <w:ind w:left="0" w:right="0" w:hanging="0"/>
        <w:jc w:val="left"/>
        <w:rPr>
          <w:rFonts w:eastAsia="Calibri"/>
          <w:color w:val="000000"/>
          <w:sz w:val="24"/>
          <w:szCs w:val="28"/>
          <w:lang w:eastAsia="uk-UA"/>
        </w:rPr>
      </w:pPr>
      <w:r>
        <w:rPr>
          <w:rFonts w:eastAsia="Calibri"/>
          <w:color w:val="000000"/>
          <w:sz w:val="24"/>
          <w:szCs w:val="28"/>
          <w:lang w:eastAsia="uk-UA"/>
        </w:rPr>
      </w:r>
    </w:p>
    <w:p>
      <w:pPr>
        <w:pStyle w:val="Normal"/>
        <w:spacing w:before="0" w:after="0"/>
        <w:ind w:left="0" w:right="0" w:hanging="0"/>
        <w:jc w:val="left"/>
        <w:rPr>
          <w:rFonts w:eastAsia="Calibri"/>
          <w:sz w:val="20"/>
        </w:rPr>
      </w:pPr>
      <w:r>
        <w:rPr>
          <w:rFonts w:eastAsia="Calibri"/>
          <w:color w:val="000000"/>
          <w:sz w:val="24"/>
          <w:szCs w:val="24"/>
        </w:rPr>
        <w:t xml:space="preserve">Розпорядник коштів </w:t>
        <w:br/>
        <w:t xml:space="preserve">поточного рахунку </w:t>
        <w:br/>
        <w:t>виборчого фонду                         ___________                    ____________</w:t>
      </w:r>
      <w:r>
        <w:rPr>
          <w:rFonts w:eastAsia="Calibri"/>
          <w:color w:val="000000"/>
          <w:sz w:val="24"/>
          <w:szCs w:val="24"/>
          <w:u w:val="single"/>
        </w:rPr>
        <w:t>Чулков Д.І.</w:t>
      </w:r>
      <w:r>
        <w:rPr>
          <w:rFonts w:eastAsia="Calibri"/>
          <w:color w:val="000000"/>
          <w:sz w:val="24"/>
          <w:szCs w:val="24"/>
        </w:rPr>
        <w:t>_______</w:t>
        <w:br/>
      </w:r>
      <w:r>
        <w:rPr>
          <w:rFonts w:eastAsia="Calibri"/>
          <w:color w:val="000000"/>
          <w:sz w:val="24"/>
        </w:rPr>
        <w:t xml:space="preserve">                                                           </w:t>
      </w:r>
      <w:r>
        <w:rPr>
          <w:rFonts w:eastAsia="Calibri"/>
          <w:color w:val="000000"/>
          <w:sz w:val="20"/>
        </w:rPr>
        <w:t>(підпис)</w:t>
      </w:r>
      <w:r>
        <w:rPr>
          <w:rFonts w:eastAsia="Calibri"/>
          <w:sz w:val="20"/>
        </w:rPr>
        <w:t xml:space="preserve">                                              (прізвище та ініціали)</w:t>
      </w:r>
    </w:p>
    <w:p>
      <w:pPr>
        <w:pStyle w:val="Normal"/>
        <w:spacing w:before="0" w:after="0"/>
        <w:ind w:left="708" w:right="0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708" w:right="0" w:hanging="0"/>
        <w:jc w:val="left"/>
        <w:rPr>
          <w:szCs w:val="28"/>
        </w:rPr>
      </w:pPr>
      <w:r>
        <w:rPr>
          <w:szCs w:val="28"/>
        </w:rPr>
      </w:r>
    </w:p>
    <w:p>
      <w:pPr>
        <w:pStyle w:val="Normal"/>
        <w:spacing w:before="0" w:after="0"/>
        <w:ind w:left="0" w:right="0" w:hanging="0"/>
        <w:jc w:val="left"/>
        <w:rPr>
          <w:b/>
          <w:i/>
          <w:szCs w:val="28"/>
          <w:lang w:eastAsia="uk-UA"/>
        </w:rPr>
      </w:pPr>
      <w:r>
        <w:rPr>
          <w:rFonts w:eastAsia="Calibri"/>
          <w:b/>
          <w:i/>
          <w:szCs w:val="28"/>
          <w:lang w:eastAsia="uk-UA"/>
        </w:rPr>
        <w:tab/>
      </w:r>
      <w:r>
        <w:rPr>
          <w:b/>
          <w:i/>
          <w:szCs w:val="28"/>
          <w:lang w:eastAsia="uk-UA"/>
        </w:rPr>
        <w:t xml:space="preserve"> </w:t>
      </w:r>
    </w:p>
    <w:sectPr>
      <w:footerReference w:type="default" r:id="rId2"/>
      <w:footerReference w:type="first" r:id="rId3"/>
      <w:type w:val="nextPage"/>
      <w:pgSz w:w="11906" w:h="16838"/>
      <w:pgMar w:left="1701" w:right="851" w:header="0" w:top="1134" w:footer="567" w:bottom="10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Tahoma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jc w:val="cen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1008" w:hanging="1008"/>
      </w:pPr>
      <w:rPr/>
    </w:lvl>
    <w:lvl w:ilvl="5">
      <w:start w:val="1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1296" w:hanging="1296"/>
      </w:pPr>
      <w:rPr/>
    </w:lvl>
    <w:lvl w:ilvl="7">
      <w:start w:val="1"/>
      <w:numFmt w:val="none"/>
      <w:suff w:val="nothing"/>
      <w:lvlText w:val=""/>
      <w:lvlJc w:val="left"/>
      <w:pPr>
        <w:ind w:left="1440" w:hanging="1440"/>
      </w:pPr>
      <w:rPr/>
    </w:lvl>
    <w:lvl w:ilvl="8">
      <w:start w:val="1"/>
      <w:numFmt w:val="none"/>
      <w:suff w:val="nothing"/>
      <w:lvlText w:val=""/>
      <w:lvlJc w:val="left"/>
      <w:pPr>
        <w:ind w:left="1584" w:hanging="1584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0" w:hanging="-72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b/>
        <w:szCs w:val="24"/>
        <w:bCs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1080"/>
        </w:tabs>
        <w:ind w:left="1021" w:hanging="301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before="0" w:after="60"/>
      <w:ind w:left="0" w:right="0"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uk-UA" w:eastAsia="zh-CN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2"/>
      </w:numPr>
      <w:ind w:left="0" w:right="0" w:hanging="0"/>
      <w:jc w:val="left"/>
      <w:outlineLvl w:val="0"/>
      <w:outlineLvl w:val="0"/>
    </w:pPr>
    <w:rPr>
      <w:b/>
      <w:i/>
      <w:sz w:val="22"/>
      <w:lang w:val="ru-RU"/>
    </w:rPr>
  </w:style>
  <w:style w:type="paragraph" w:styleId="3">
    <w:name w:val="Заголовок 3"/>
    <w:basedOn w:val="Normal"/>
    <w:next w:val="Normal"/>
    <w:pPr>
      <w:keepNext/>
      <w:numPr>
        <w:ilvl w:val="2"/>
        <w:numId w:val="2"/>
      </w:numPr>
      <w:spacing w:before="240" w:after="60"/>
      <w:ind w:left="0" w:right="0" w:hanging="0"/>
      <w:jc w:val="left"/>
      <w:outlineLvl w:val="2"/>
      <w:outlineLvl w:val="2"/>
    </w:pPr>
    <w:rPr>
      <w:rFonts w:ascii="Arial" w:hAnsi="Arial" w:eastAsia="Calibri" w:cs="Arial"/>
      <w:b/>
      <w:bCs/>
      <w:sz w:val="26"/>
      <w:szCs w:val="26"/>
      <w:lang w:val="ru-RU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4z0">
    <w:name w:val="WW8Num4z0"/>
    <w:rPr>
      <w:rFonts w:eastAsia="Calibri"/>
      <w:b/>
      <w:bCs/>
      <w:color w:val="000000"/>
      <w:sz w:val="24"/>
      <w:szCs w:val="24"/>
      <w:lang w:eastAsia="uk-UA"/>
    </w:rPr>
  </w:style>
  <w:style w:type="character" w:styleId="WW8Num5z0">
    <w:name w:val="WW8Num5z0"/>
    <w:rPr/>
  </w:style>
  <w:style w:type="character" w:styleId="Style12">
    <w:name w:val="Основной шрифт абзаца"/>
    <w:rPr/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/>
  </w:style>
  <w:style w:type="character" w:styleId="WW8Num10z0">
    <w:name w:val="WW8Num10z0"/>
    <w:rPr>
      <w:rFonts w:ascii="Symbol" w:hAnsi="Symbol" w:cs="Symbol"/>
    </w:rPr>
  </w:style>
  <w:style w:type="character" w:styleId="WW8Num11z0">
    <w:name w:val="WW8Num11z0"/>
    <w:rPr/>
  </w:style>
  <w:style w:type="character" w:styleId="WW8Num11z1">
    <w:name w:val="WW8Num11z1"/>
    <w:rPr/>
  </w:style>
  <w:style w:type="character" w:styleId="WW8Num11z2">
    <w:name w:val="WW8Num11z2"/>
    <w:rPr/>
  </w:style>
  <w:style w:type="character" w:styleId="WW8Num11z3">
    <w:name w:val="WW8Num11z3"/>
    <w:rPr/>
  </w:style>
  <w:style w:type="character" w:styleId="WW8Num11z4">
    <w:name w:val="WW8Num11z4"/>
    <w:rPr/>
  </w:style>
  <w:style w:type="character" w:styleId="WW8Num11z5">
    <w:name w:val="WW8Num11z5"/>
    <w:rPr/>
  </w:style>
  <w:style w:type="character" w:styleId="WW8Num11z6">
    <w:name w:val="WW8Num11z6"/>
    <w:rPr/>
  </w:style>
  <w:style w:type="character" w:styleId="WW8Num11z7">
    <w:name w:val="WW8Num11z7"/>
    <w:rPr/>
  </w:style>
  <w:style w:type="character" w:styleId="WW8Num11z8">
    <w:name w:val="WW8Num11z8"/>
    <w:rPr/>
  </w:style>
  <w:style w:type="character" w:styleId="WW8Num12z0">
    <w:name w:val="WW8Num12z0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5z0">
    <w:name w:val="WW8Num15z0"/>
    <w:rPr>
      <w:i/>
    </w:rPr>
  </w:style>
  <w:style w:type="character" w:styleId="WW8Num15z1">
    <w:name w:val="WW8Num15z1"/>
    <w:rPr/>
  </w:style>
  <w:style w:type="character" w:styleId="WW8Num15z2">
    <w:name w:val="WW8Num15z2"/>
    <w:rPr/>
  </w:style>
  <w:style w:type="character" w:styleId="WW8Num15z3">
    <w:name w:val="WW8Num15z3"/>
    <w:rPr/>
  </w:style>
  <w:style w:type="character" w:styleId="WW8Num15z4">
    <w:name w:val="WW8Num15z4"/>
    <w:rPr/>
  </w:style>
  <w:style w:type="character" w:styleId="WW8Num15z5">
    <w:name w:val="WW8Num15z5"/>
    <w:rPr/>
  </w:style>
  <w:style w:type="character" w:styleId="WW8Num15z6">
    <w:name w:val="WW8Num15z6"/>
    <w:rPr/>
  </w:style>
  <w:style w:type="character" w:styleId="WW8Num15z7">
    <w:name w:val="WW8Num15z7"/>
    <w:rPr/>
  </w:style>
  <w:style w:type="character" w:styleId="WW8Num15z8">
    <w:name w:val="WW8Num15z8"/>
    <w:rPr/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/>
  </w:style>
  <w:style w:type="character" w:styleId="WW8Num18z0">
    <w:name w:val="WW8Num18z0"/>
    <w:rPr>
      <w:sz w:val="28"/>
      <w:szCs w:val="28"/>
    </w:rPr>
  </w:style>
  <w:style w:type="character" w:styleId="WW8Num18z1">
    <w:name w:val="WW8Num18z1"/>
    <w:rPr/>
  </w:style>
  <w:style w:type="character" w:styleId="WW8Num18z2">
    <w:name w:val="WW8Num18z2"/>
    <w:rPr/>
  </w:style>
  <w:style w:type="character" w:styleId="WW8Num18z3">
    <w:name w:val="WW8Num18z3"/>
    <w:rPr/>
  </w:style>
  <w:style w:type="character" w:styleId="WW8Num18z4">
    <w:name w:val="WW8Num18z4"/>
    <w:rPr/>
  </w:style>
  <w:style w:type="character" w:styleId="WW8Num18z5">
    <w:name w:val="WW8Num18z5"/>
    <w:rPr/>
  </w:style>
  <w:style w:type="character" w:styleId="WW8Num18z6">
    <w:name w:val="WW8Num18z6"/>
    <w:rPr/>
  </w:style>
  <w:style w:type="character" w:styleId="WW8Num18z7">
    <w:name w:val="WW8Num18z7"/>
    <w:rPr/>
  </w:style>
  <w:style w:type="character" w:styleId="WW8Num18z8">
    <w:name w:val="WW8Num18z8"/>
    <w:rPr/>
  </w:style>
  <w:style w:type="character" w:styleId="WW8Num19z0">
    <w:name w:val="WW8Num19z0"/>
    <w:rPr>
      <w:rFonts w:ascii="Times New Roman" w:hAnsi="Times New Roman" w:cs="Times New Roman"/>
    </w:rPr>
  </w:style>
  <w:style w:type="character" w:styleId="WW8Num20z0">
    <w:name w:val="WW8Num20z0"/>
    <w:rPr/>
  </w:style>
  <w:style w:type="character" w:styleId="WW8Num21z0">
    <w:name w:val="WW8Num21z0"/>
    <w:rPr/>
  </w:style>
  <w:style w:type="character" w:styleId="WW8Num22z0">
    <w:name w:val="WW8Num22z0"/>
    <w:rPr/>
  </w:style>
  <w:style w:type="character" w:styleId="WW8Num22z1">
    <w:name w:val="WW8Num22z1"/>
    <w:rPr/>
  </w:style>
  <w:style w:type="character" w:styleId="WW8Num22z2">
    <w:name w:val="WW8Num22z2"/>
    <w:rPr/>
  </w:style>
  <w:style w:type="character" w:styleId="WW8Num22z3">
    <w:name w:val="WW8Num22z3"/>
    <w:rPr/>
  </w:style>
  <w:style w:type="character" w:styleId="WW8Num22z4">
    <w:name w:val="WW8Num22z4"/>
    <w:rPr/>
  </w:style>
  <w:style w:type="character" w:styleId="WW8Num22z5">
    <w:name w:val="WW8Num22z5"/>
    <w:rPr/>
  </w:style>
  <w:style w:type="character" w:styleId="WW8Num22z6">
    <w:name w:val="WW8Num22z6"/>
    <w:rPr/>
  </w:style>
  <w:style w:type="character" w:styleId="WW8Num22z7">
    <w:name w:val="WW8Num22z7"/>
    <w:rPr/>
  </w:style>
  <w:style w:type="character" w:styleId="WW8Num22z8">
    <w:name w:val="WW8Num22z8"/>
    <w:rPr/>
  </w:style>
  <w:style w:type="character" w:styleId="WW8Num23z0">
    <w:name w:val="WW8Num23z0"/>
    <w:rPr/>
  </w:style>
  <w:style w:type="character" w:styleId="WW8Num24z0">
    <w:name w:val="WW8Num24z0"/>
    <w:rPr>
      <w:rFonts w:eastAsia="Calibri"/>
      <w:b/>
      <w:bCs/>
      <w:color w:val="000000"/>
      <w:sz w:val="24"/>
      <w:szCs w:val="24"/>
    </w:rPr>
  </w:style>
  <w:style w:type="character" w:styleId="WW8Num24z1">
    <w:name w:val="WW8Num24z1"/>
    <w:rPr/>
  </w:style>
  <w:style w:type="character" w:styleId="WW8Num24z2">
    <w:name w:val="WW8Num24z2"/>
    <w:rPr/>
  </w:style>
  <w:style w:type="character" w:styleId="WW8Num24z3">
    <w:name w:val="WW8Num24z3"/>
    <w:rPr/>
  </w:style>
  <w:style w:type="character" w:styleId="WW8Num24z4">
    <w:name w:val="WW8Num24z4"/>
    <w:rPr/>
  </w:style>
  <w:style w:type="character" w:styleId="WW8Num24z5">
    <w:name w:val="WW8Num24z5"/>
    <w:rPr/>
  </w:style>
  <w:style w:type="character" w:styleId="WW8Num24z6">
    <w:name w:val="WW8Num24z6"/>
    <w:rPr/>
  </w:style>
  <w:style w:type="character" w:styleId="WW8Num24z7">
    <w:name w:val="WW8Num24z7"/>
    <w:rPr/>
  </w:style>
  <w:style w:type="character" w:styleId="WW8Num24z8">
    <w:name w:val="WW8Num24z8"/>
    <w:rPr/>
  </w:style>
  <w:style w:type="character" w:styleId="WW8Num25z0">
    <w:name w:val="WW8Num25z0"/>
    <w:rPr/>
  </w:style>
  <w:style w:type="character" w:styleId="WW8Num25z1">
    <w:name w:val="WW8Num25z1"/>
    <w:rPr>
      <w:rFonts w:cs="Times New Roman"/>
    </w:rPr>
  </w:style>
  <w:style w:type="character" w:styleId="WW8Num26z0">
    <w:name w:val="WW8Num26z0"/>
    <w:rPr>
      <w:b/>
      <w:sz w:val="26"/>
    </w:rPr>
  </w:style>
  <w:style w:type="character" w:styleId="WW8Num26z1">
    <w:name w:val="WW8Num26z1"/>
    <w:rPr/>
  </w:style>
  <w:style w:type="character" w:styleId="WW8Num26z2">
    <w:name w:val="WW8Num26z2"/>
    <w:rPr/>
  </w:style>
  <w:style w:type="character" w:styleId="WW8Num26z3">
    <w:name w:val="WW8Num26z3"/>
    <w:rPr/>
  </w:style>
  <w:style w:type="character" w:styleId="WW8Num26z4">
    <w:name w:val="WW8Num26z4"/>
    <w:rPr/>
  </w:style>
  <w:style w:type="character" w:styleId="WW8Num26z5">
    <w:name w:val="WW8Num26z5"/>
    <w:rPr/>
  </w:style>
  <w:style w:type="character" w:styleId="WW8Num26z6">
    <w:name w:val="WW8Num26z6"/>
    <w:rPr/>
  </w:style>
  <w:style w:type="character" w:styleId="WW8Num26z7">
    <w:name w:val="WW8Num26z7"/>
    <w:rPr/>
  </w:style>
  <w:style w:type="character" w:styleId="WW8Num26z8">
    <w:name w:val="WW8Num26z8"/>
    <w:rPr/>
  </w:style>
  <w:style w:type="character" w:styleId="WW8Num27z0">
    <w:name w:val="WW8Num27z0"/>
    <w:rPr>
      <w:b/>
      <w:sz w:val="26"/>
    </w:rPr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>
      <w:rFonts w:cs="Times New Roman"/>
    </w:rPr>
  </w:style>
  <w:style w:type="character" w:styleId="WW8Num29z0">
    <w:name w:val="WW8Num29z0"/>
    <w:rPr>
      <w:rFonts w:ascii="Times New Roman" w:hAnsi="Times New Roman" w:cs="Times New Roman"/>
    </w:rPr>
  </w:style>
  <w:style w:type="character" w:styleId="WW8Num30z0">
    <w:name w:val="WW8Num30z0"/>
    <w:rPr/>
  </w:style>
  <w:style w:type="character" w:styleId="11">
    <w:name w:val="Основной шрифт абзаца1"/>
    <w:rPr/>
  </w:style>
  <w:style w:type="character" w:styleId="Style13">
    <w:name w:val="Номер страницы"/>
    <w:rPr>
      <w:sz w:val="24"/>
    </w:rPr>
  </w:style>
  <w:style w:type="character" w:styleId="Style14">
    <w:name w:val="Символ сноски"/>
    <w:rPr>
      <w:vertAlign w:val="superscript"/>
    </w:rPr>
  </w:style>
  <w:style w:type="character" w:styleId="12">
    <w:name w:val="Знак примечания1"/>
    <w:rPr>
      <w:sz w:val="16"/>
    </w:rPr>
  </w:style>
  <w:style w:type="character" w:styleId="31">
    <w:name w:val="Заголовок 3 Знак"/>
    <w:rPr>
      <w:rFonts w:ascii="Arial" w:hAnsi="Arial" w:eastAsia="Calibri" w:cs="Arial"/>
      <w:b/>
      <w:bCs/>
      <w:sz w:val="26"/>
      <w:szCs w:val="26"/>
    </w:rPr>
  </w:style>
  <w:style w:type="character" w:styleId="13">
    <w:name w:val="Заголовок 1 Знак"/>
    <w:rPr>
      <w:b/>
      <w:i/>
      <w:sz w:val="22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HTML">
    <w:name w:val="Стандартный HTML Знак"/>
    <w:rPr>
      <w:rFonts w:ascii="Courier New" w:hAnsi="Courier New" w:cs="Courier New"/>
      <w:lang w:val="ru-RU"/>
    </w:rPr>
  </w:style>
  <w:style w:type="character" w:styleId="Style17">
    <w:name w:val="Текст сноски Знак"/>
    <w:rPr/>
  </w:style>
  <w:style w:type="character" w:styleId="Style18">
    <w:name w:val="Текст примечания Знак"/>
    <w:rPr/>
  </w:style>
  <w:style w:type="character" w:styleId="Style19">
    <w:name w:val="Верхний колонтитул Знак"/>
    <w:rPr>
      <w:sz w:val="28"/>
    </w:rPr>
  </w:style>
  <w:style w:type="character" w:styleId="Style20">
    <w:name w:val="Нижний колонтитул Знак"/>
    <w:rPr>
      <w:sz w:val="16"/>
      <w:szCs w:val="22"/>
      <w:lang w:val="en-US"/>
    </w:rPr>
  </w:style>
  <w:style w:type="character" w:styleId="Style21">
    <w:name w:val="Основной текст Знак"/>
    <w:rPr>
      <w:rFonts w:eastAsia="Calibri"/>
      <w:sz w:val="24"/>
      <w:szCs w:val="24"/>
    </w:rPr>
  </w:style>
  <w:style w:type="character" w:styleId="Style22">
    <w:name w:val="Основной текст с отступом Знак"/>
    <w:rPr>
      <w:sz w:val="28"/>
    </w:rPr>
  </w:style>
  <w:style w:type="character" w:styleId="2">
    <w:name w:val="Основной текст 2 Знак"/>
    <w:rPr>
      <w:rFonts w:eastAsia="Calibri"/>
      <w:sz w:val="24"/>
      <w:szCs w:val="24"/>
    </w:rPr>
  </w:style>
  <w:style w:type="character" w:styleId="Style23">
    <w:name w:val="Текст выноски Знак"/>
    <w:rPr>
      <w:rFonts w:ascii="Tahoma" w:hAnsi="Tahoma" w:eastAsia="Calibri" w:cs="Tahoma"/>
      <w:sz w:val="16"/>
      <w:szCs w:val="16"/>
      <w:lang w:val="ru-RU"/>
    </w:rPr>
  </w:style>
  <w:style w:type="character" w:styleId="Style24">
    <w:name w:val="Выделение жирным"/>
    <w:rPr>
      <w:b/>
      <w:bCs/>
    </w:rPr>
  </w:style>
  <w:style w:type="character" w:styleId="Style25">
    <w:name w:val="Обычный (веб) Знак"/>
    <w:rPr>
      <w:rFonts w:eastAsia="Calibri"/>
      <w:sz w:val="24"/>
      <w:szCs w:val="24"/>
      <w:lang w:val="ru-RU"/>
    </w:rPr>
  </w:style>
  <w:style w:type="paragraph" w:styleId="Style26">
    <w:name w:val="Заголовок"/>
    <w:basedOn w:val="Normal"/>
    <w:next w:val="Style27"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Style27">
    <w:name w:val="Основной текст"/>
    <w:basedOn w:val="Normal"/>
    <w:pPr>
      <w:spacing w:before="0" w:after="120"/>
      <w:ind w:left="0" w:right="0" w:hanging="0"/>
      <w:jc w:val="left"/>
    </w:pPr>
    <w:rPr>
      <w:rFonts w:eastAsia="Calibri"/>
      <w:sz w:val="24"/>
      <w:szCs w:val="24"/>
      <w:lang w:val="ru-RU"/>
    </w:rPr>
  </w:style>
  <w:style w:type="paragraph" w:styleId="Style28">
    <w:name w:val="Список"/>
    <w:basedOn w:val="Style27"/>
    <w:pPr/>
    <w:rPr>
      <w:rFonts w:cs="FreeSans;Times New Roman"/>
    </w:rPr>
  </w:style>
  <w:style w:type="paragraph" w:styleId="Style2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0">
    <w:name w:val="Указатель"/>
    <w:basedOn w:val="Normal"/>
    <w:pPr>
      <w:suppressLineNumbers/>
    </w:pPr>
    <w:rPr>
      <w:rFonts w:cs="FreeSans"/>
    </w:rPr>
  </w:style>
  <w:style w:type="paragraph" w:styleId="Style31">
    <w:name w:val="Название объекта"/>
    <w:basedOn w:val="Normal"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14">
    <w:name w:val="Указатель1"/>
    <w:basedOn w:val="Normal"/>
    <w:pPr>
      <w:suppressLineNumbers/>
    </w:pPr>
    <w:rPr>
      <w:rFonts w:cs="FreeSans;Times New Roman"/>
    </w:rPr>
  </w:style>
  <w:style w:type="paragraph" w:styleId="Style32">
    <w:name w:val="Нижний колонтитул"/>
    <w:basedOn w:val="Normal"/>
    <w:pPr>
      <w:spacing w:before="0" w:after="0"/>
      <w:ind w:left="0" w:right="0" w:hanging="0"/>
      <w:jc w:val="left"/>
    </w:pPr>
    <w:rPr>
      <w:sz w:val="16"/>
      <w:szCs w:val="22"/>
      <w:lang w:val="en-US"/>
    </w:rPr>
  </w:style>
  <w:style w:type="paragraph" w:styleId="Style33">
    <w:name w:val="Верхний колонтитул"/>
    <w:basedOn w:val="Normal"/>
    <w:pPr/>
    <w:rPr>
      <w:lang w:val="ru-RU"/>
    </w:rPr>
  </w:style>
  <w:style w:type="paragraph" w:styleId="15">
    <w:name w:val="1-ПУНКТ ПОСТАНОВИ"/>
    <w:next w:val="22"/>
    <w:pPr>
      <w:keepNext/>
      <w:keepLines/>
      <w:widowControl/>
      <w:tabs>
        <w:tab w:val="left" w:pos="1134" w:leader="none"/>
      </w:tabs>
      <w:suppressAutoHyphens w:val="true"/>
      <w:spacing w:before="360" w:after="0"/>
      <w:ind w:left="0" w:right="0" w:firstLine="720"/>
      <w:jc w:val="both"/>
    </w:pPr>
    <w:rPr>
      <w:rFonts w:ascii="Times New Roman" w:hAnsi="Times New Roman" w:eastAsia="Times New Roman" w:cs="Times New Roman"/>
      <w:color w:val="auto"/>
      <w:sz w:val="28"/>
      <w:szCs w:val="28"/>
      <w:lang w:val="uk-UA" w:eastAsia="zh-CN" w:bidi="ar-SA"/>
    </w:rPr>
  </w:style>
  <w:style w:type="paragraph" w:styleId="Style34">
    <w:name w:val="Сноска"/>
    <w:basedOn w:val="Normal"/>
    <w:pPr/>
    <w:rPr>
      <w:sz w:val="20"/>
      <w:lang w:val="ru-RU"/>
    </w:rPr>
  </w:style>
  <w:style w:type="paragraph" w:styleId="16">
    <w:name w:val="Текст примечания1"/>
    <w:basedOn w:val="Normal"/>
    <w:pPr/>
    <w:rPr>
      <w:sz w:val="20"/>
      <w:lang w:val="ru-RU"/>
    </w:rPr>
  </w:style>
  <w:style w:type="paragraph" w:styleId="0">
    <w:name w:val="0-ДОДАТОК"/>
    <w:basedOn w:val="Normal"/>
    <w:next w:val="Normal"/>
    <w:pPr>
      <w:keepLines/>
      <w:spacing w:before="0" w:after="0"/>
      <w:ind w:left="4536" w:right="0" w:hanging="0"/>
      <w:jc w:val="center"/>
    </w:pPr>
    <w:rPr>
      <w:b/>
      <w:i/>
      <w:sz w:val="24"/>
      <w:szCs w:val="24"/>
    </w:rPr>
  </w:style>
  <w:style w:type="paragraph" w:styleId="17">
    <w:name w:val="Стиль1"/>
    <w:basedOn w:val="Normal"/>
    <w:next w:val="Normal"/>
    <w:pPr>
      <w:spacing w:before="120" w:after="60"/>
      <w:ind w:left="0" w:right="0" w:hanging="0"/>
      <w:jc w:val="center"/>
    </w:pPr>
    <w:rPr>
      <w:b/>
      <w:caps/>
    </w:rPr>
  </w:style>
  <w:style w:type="paragraph" w:styleId="21">
    <w:name w:val="Стиль2"/>
    <w:basedOn w:val="Normal"/>
    <w:next w:val="Normal"/>
    <w:pPr>
      <w:ind w:left="0" w:right="0" w:hanging="0"/>
      <w:jc w:val="center"/>
    </w:pPr>
    <w:rPr>
      <w:b/>
    </w:rPr>
  </w:style>
  <w:style w:type="paragraph" w:styleId="32">
    <w:name w:val="3-ЧЛЕН ОВК"/>
    <w:next w:val="22"/>
    <w:pPr>
      <w:keepLines/>
      <w:widowControl/>
      <w:suppressAutoHyphens w:val="true"/>
      <w:ind w:left="0" w:right="0" w:firstLine="720"/>
      <w:jc w:val="both"/>
    </w:pPr>
    <w:rPr>
      <w:rFonts w:ascii="Times New Roman" w:hAnsi="Times New Roman" w:eastAsia="Times New Roman" w:cs="Times New Roman"/>
      <w:color w:val="auto"/>
      <w:sz w:val="28"/>
      <w:szCs w:val="20"/>
      <w:lang w:val="uk-UA" w:eastAsia="zh-CN" w:bidi="ar-SA"/>
    </w:rPr>
  </w:style>
  <w:style w:type="paragraph" w:styleId="33">
    <w:name w:val="Стиль3"/>
    <w:basedOn w:val="Normal"/>
    <w:next w:val="Normal"/>
    <w:pPr>
      <w:spacing w:before="120" w:after="60"/>
      <w:ind w:left="0" w:right="0" w:hanging="0"/>
      <w:jc w:val="center"/>
    </w:pPr>
    <w:rPr>
      <w:b/>
      <w:i/>
    </w:rPr>
  </w:style>
  <w:style w:type="paragraph" w:styleId="4">
    <w:name w:val="Стиль4"/>
    <w:basedOn w:val="Normal"/>
    <w:next w:val="Normal"/>
    <w:pPr>
      <w:spacing w:before="120" w:after="60"/>
      <w:ind w:left="2308" w:right="0" w:hanging="1588"/>
      <w:jc w:val="left"/>
    </w:pPr>
    <w:rPr>
      <w:b/>
      <w:i/>
    </w:rPr>
  </w:style>
  <w:style w:type="paragraph" w:styleId="18">
    <w:name w:val="Нумерованный список1"/>
    <w:basedOn w:val="Normal"/>
    <w:pPr>
      <w:ind w:left="0" w:right="0" w:hanging="0"/>
    </w:pPr>
    <w:rPr/>
  </w:style>
  <w:style w:type="paragraph" w:styleId="5">
    <w:name w:val="Стиль5"/>
    <w:basedOn w:val="18"/>
    <w:pPr>
      <w:numPr>
        <w:ilvl w:val="0"/>
        <w:numId w:val="3"/>
      </w:numPr>
    </w:pPr>
    <w:rPr/>
  </w:style>
  <w:style w:type="paragraph" w:styleId="6">
    <w:name w:val="Стиль6"/>
    <w:basedOn w:val="18"/>
    <w:pPr>
      <w:numPr>
        <w:ilvl w:val="0"/>
        <w:numId w:val="5"/>
      </w:numPr>
    </w:pPr>
    <w:rPr/>
  </w:style>
  <w:style w:type="paragraph" w:styleId="22">
    <w:name w:val="2-ТВК №"/>
    <w:basedOn w:val="Normal"/>
    <w:next w:val="Normal"/>
    <w:pPr>
      <w:keepNext/>
      <w:keepLines/>
      <w:spacing w:before="60" w:after="0"/>
    </w:pPr>
    <w:rPr>
      <w:b/>
      <w:szCs w:val="28"/>
    </w:rPr>
  </w:style>
  <w:style w:type="paragraph" w:styleId="HTML1">
    <w:name w:val="Стандартный HTML"/>
    <w:basedOn w:val="Normal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  <w:ind w:left="0" w:right="0" w:hanging="0"/>
      <w:jc w:val="left"/>
    </w:pPr>
    <w:rPr>
      <w:rFonts w:ascii="Courier New" w:hAnsi="Courier New" w:cs="Courier New"/>
      <w:sz w:val="20"/>
      <w:lang w:val="ru-RU"/>
    </w:rPr>
  </w:style>
  <w:style w:type="paragraph" w:styleId="Style35">
    <w:name w:val="Обычный (веб)"/>
    <w:basedOn w:val="Normal"/>
    <w:pPr>
      <w:spacing w:before="280" w:after="280"/>
      <w:ind w:left="0" w:right="0" w:hanging="0"/>
      <w:jc w:val="left"/>
    </w:pPr>
    <w:rPr>
      <w:rFonts w:eastAsia="Calibri"/>
      <w:sz w:val="24"/>
      <w:szCs w:val="24"/>
      <w:lang w:val="ru-RU"/>
    </w:rPr>
  </w:style>
  <w:style w:type="paragraph" w:styleId="Style36">
    <w:name w:val="Основной текст с отступом"/>
    <w:basedOn w:val="Normal"/>
    <w:pPr>
      <w:spacing w:before="0" w:after="0"/>
      <w:ind w:left="0" w:right="0" w:hanging="0"/>
      <w:jc w:val="left"/>
    </w:pPr>
    <w:rPr>
      <w:lang w:val="ru-RU"/>
    </w:rPr>
  </w:style>
  <w:style w:type="paragraph" w:styleId="211">
    <w:name w:val="Основной текст 21"/>
    <w:basedOn w:val="Normal"/>
    <w:pPr>
      <w:spacing w:lineRule="auto" w:line="480" w:before="0" w:after="120"/>
      <w:ind w:left="0" w:right="0" w:hanging="0"/>
      <w:jc w:val="left"/>
    </w:pPr>
    <w:rPr>
      <w:rFonts w:eastAsia="Calibri"/>
      <w:sz w:val="24"/>
      <w:szCs w:val="24"/>
      <w:lang w:val="ru-RU"/>
    </w:rPr>
  </w:style>
  <w:style w:type="paragraph" w:styleId="Style37">
    <w:name w:val="Текст выноски"/>
    <w:basedOn w:val="Normal"/>
    <w:pPr>
      <w:spacing w:before="0" w:after="0"/>
      <w:ind w:left="0" w:right="0" w:hanging="0"/>
      <w:jc w:val="left"/>
    </w:pPr>
    <w:rPr>
      <w:rFonts w:ascii="Tahoma" w:hAnsi="Tahoma" w:eastAsia="Calibri" w:cs="Tahoma"/>
      <w:sz w:val="16"/>
      <w:szCs w:val="16"/>
      <w:lang w:val="ru-RU"/>
    </w:rPr>
  </w:style>
  <w:style w:type="paragraph" w:styleId="Style38">
    <w:name w:val="Абзац списка"/>
    <w:basedOn w:val="Normal"/>
    <w:pPr>
      <w:spacing w:before="0" w:after="0"/>
      <w:ind w:left="708" w:right="0" w:hanging="0"/>
      <w:jc w:val="left"/>
    </w:pPr>
    <w:rPr>
      <w:rFonts w:eastAsia="Calibri"/>
      <w:sz w:val="24"/>
      <w:szCs w:val="24"/>
    </w:rPr>
  </w:style>
  <w:style w:type="paragraph" w:styleId="19">
    <w:name w:val="Обычный1"/>
    <w:pPr>
      <w:widowControl/>
      <w:suppressAutoHyphens w:val="true"/>
      <w:spacing w:before="100" w:after="100"/>
    </w:pPr>
    <w:rPr>
      <w:rFonts w:ascii="Times New Roman" w:hAnsi="Times New Roman" w:eastAsia="Calibri" w:cs="Times New Roman"/>
      <w:color w:val="auto"/>
      <w:sz w:val="24"/>
      <w:szCs w:val="20"/>
      <w:lang w:val="uk-UA" w:eastAsia="zh-CN" w:bidi="ar-SA"/>
    </w:rPr>
  </w:style>
  <w:style w:type="paragraph" w:styleId="ListParagraph">
    <w:name w:val="List Paragraph"/>
    <w:basedOn w:val="Normal"/>
    <w:pPr>
      <w:spacing w:before="0" w:after="0"/>
      <w:ind w:left="720" w:right="0" w:hanging="0"/>
      <w:contextualSpacing/>
      <w:jc w:val="left"/>
    </w:pPr>
    <w:rPr>
      <w:rFonts w:eastAsia="Calibri"/>
      <w:sz w:val="24"/>
      <w:szCs w:val="24"/>
    </w:rPr>
  </w:style>
  <w:style w:type="paragraph" w:styleId="Style39">
    <w:name w:val="Содержимое таблицы"/>
    <w:basedOn w:val="Normal"/>
    <w:pPr>
      <w:suppressLineNumbers/>
    </w:pPr>
    <w:rPr/>
  </w:style>
  <w:style w:type="paragraph" w:styleId="Style40">
    <w:name w:val="Заголовок таблицы"/>
    <w:basedOn w:val="Style39"/>
    <w:pPr>
      <w:suppressLineNumbers/>
      <w:jc w:val="center"/>
    </w:pPr>
    <w:rPr>
      <w:b/>
      <w:bCs/>
    </w:rPr>
  </w:style>
  <w:style w:type="paragraph" w:styleId="Style41">
    <w:name w:val="Содержимое врезки"/>
    <w:basedOn w:val="Normal"/>
    <w:pPr/>
    <w:rPr/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2019-06-24T10:16:00Z</dcterms:created>
  <dc:creator>Машбюро ПОЧТА</dc:creator>
  <dc:language>ru-RU</dc:language>
  <cp:lastModifiedBy>Пользователь</cp:lastModifiedBy>
  <cp:lastPrinted>2019-06-14T17:11:00Z</cp:lastPrinted>
  <dcterms:modified xsi:type="dcterms:W3CDTF">2019-07-11T10:12:00Z</dcterms:modified>
  <cp:revision>2</cp:revision>
  <dc:title>Вик</dc:title>
</cp:coreProperties>
</file>