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17" w:rsidRDefault="001C5F17" w:rsidP="00DA2FB8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</w:p>
    <w:p w:rsidR="003E1D22" w:rsidRPr="00B34D0B" w:rsidRDefault="003E1D22" w:rsidP="00DA2FB8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Додаток 7</w:t>
      </w:r>
    </w:p>
    <w:p w:rsidR="003E1D22" w:rsidRPr="00B34D0B" w:rsidRDefault="003E1D22" w:rsidP="003E1D22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3E1D22" w:rsidRPr="00B34D0B" w:rsidRDefault="003E1D22" w:rsidP="003E1D22">
      <w:pPr>
        <w:spacing w:after="0"/>
        <w:ind w:left="4248" w:firstLine="0"/>
        <w:jc w:val="center"/>
        <w:rPr>
          <w:rFonts w:eastAsia="Calibri"/>
          <w:sz w:val="20"/>
          <w:lang w:eastAsia="uk-UA"/>
        </w:rPr>
      </w:pPr>
    </w:p>
    <w:p w:rsidR="003E1D22" w:rsidRPr="00B34D0B" w:rsidRDefault="003E1D22" w:rsidP="003E1D22">
      <w:pPr>
        <w:spacing w:after="0"/>
        <w:ind w:firstLine="0"/>
        <w:jc w:val="right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форма № 4</w:t>
      </w:r>
    </w:p>
    <w:p w:rsidR="003E1D22" w:rsidRPr="00B34D0B" w:rsidRDefault="003E1D22" w:rsidP="003E1D22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 xml:space="preserve">ЗВІТ </w:t>
      </w:r>
      <w:r w:rsidRPr="00B34D0B">
        <w:rPr>
          <w:rFonts w:eastAsia="Calibri"/>
          <w:b/>
          <w:szCs w:val="28"/>
          <w:lang w:eastAsia="uk-UA"/>
        </w:rPr>
        <w:br/>
        <w:t>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>в одномандатному виборчому окрузі №</w:t>
      </w:r>
      <w:r w:rsidR="000E1CF3">
        <w:rPr>
          <w:rFonts w:eastAsia="Calibri"/>
          <w:b/>
          <w:szCs w:val="28"/>
          <w:lang w:eastAsia="uk-UA"/>
        </w:rPr>
        <w:t xml:space="preserve"> </w:t>
      </w:r>
      <w:r w:rsidR="000935E6">
        <w:rPr>
          <w:rFonts w:eastAsia="Calibri"/>
          <w:b/>
          <w:szCs w:val="28"/>
          <w:lang w:eastAsia="uk-UA"/>
        </w:rPr>
        <w:t>163</w:t>
      </w:r>
    </w:p>
    <w:p w:rsidR="003E1D22" w:rsidRPr="00B34D0B" w:rsidRDefault="003E1D22" w:rsidP="003E1D22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3E1D22" w:rsidRPr="000935E6" w:rsidRDefault="000F2D30" w:rsidP="003E1D22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</w:t>
      </w:r>
      <w:r w:rsidR="000935E6" w:rsidRPr="000935E6">
        <w:rPr>
          <w:rFonts w:eastAsia="Calibri"/>
          <w:b/>
          <w:color w:val="000000"/>
          <w:sz w:val="24"/>
          <w:szCs w:val="28"/>
          <w:u w:val="single"/>
          <w:lang w:eastAsia="uk-UA"/>
        </w:rPr>
        <w:t>ний</w:t>
      </w:r>
    </w:p>
    <w:p w:rsidR="003E1D22" w:rsidRPr="001C4E78" w:rsidRDefault="003E1D22" w:rsidP="003E1D22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1C4E78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3E1D22" w:rsidRPr="00B34D0B" w:rsidRDefault="003E1D22" w:rsidP="003E1D22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за період з "</w:t>
      </w:r>
      <w:r w:rsidR="000935E6">
        <w:rPr>
          <w:rFonts w:eastAsia="Calibri"/>
          <w:color w:val="000000"/>
          <w:sz w:val="24"/>
          <w:szCs w:val="24"/>
          <w:lang w:eastAsia="uk-UA"/>
        </w:rPr>
        <w:t>27</w:t>
      </w:r>
      <w:r w:rsidRPr="00B34D0B">
        <w:rPr>
          <w:rFonts w:eastAsia="Calibri"/>
          <w:color w:val="000000"/>
          <w:sz w:val="24"/>
          <w:szCs w:val="24"/>
          <w:lang w:eastAsia="uk-UA"/>
        </w:rPr>
        <w:t>"</w:t>
      </w:r>
      <w:r w:rsidR="000935E6">
        <w:rPr>
          <w:rFonts w:eastAsia="Calibri"/>
          <w:color w:val="000000"/>
          <w:sz w:val="24"/>
          <w:szCs w:val="24"/>
          <w:lang w:eastAsia="uk-UA"/>
        </w:rPr>
        <w:t xml:space="preserve"> червня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до "</w:t>
      </w:r>
      <w:r w:rsidR="000F2D30">
        <w:rPr>
          <w:rFonts w:eastAsia="Calibri"/>
          <w:color w:val="000000"/>
          <w:sz w:val="24"/>
          <w:szCs w:val="24"/>
          <w:lang w:eastAsia="uk-UA"/>
        </w:rPr>
        <w:t>2</w:t>
      </w:r>
      <w:r w:rsidR="000935E6">
        <w:rPr>
          <w:rFonts w:eastAsia="Calibri"/>
          <w:color w:val="000000"/>
          <w:sz w:val="24"/>
          <w:szCs w:val="24"/>
          <w:lang w:eastAsia="uk-UA"/>
        </w:rPr>
        <w:t>1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" </w:t>
      </w:r>
      <w:r w:rsidR="000935E6">
        <w:rPr>
          <w:rFonts w:eastAsia="Calibri"/>
          <w:color w:val="000000"/>
          <w:sz w:val="24"/>
          <w:szCs w:val="24"/>
          <w:lang w:eastAsia="uk-UA"/>
        </w:rPr>
        <w:t>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20</w:t>
      </w:r>
      <w:r w:rsidR="000935E6"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3E1D22" w:rsidRPr="001C4E78" w:rsidRDefault="000935E6" w:rsidP="003E1D22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0935E6">
        <w:rPr>
          <w:rFonts w:eastAsia="Calibri"/>
          <w:color w:val="000000"/>
          <w:sz w:val="24"/>
          <w:szCs w:val="24"/>
          <w:u w:val="single"/>
        </w:rPr>
        <w:t>Ковалик Іван Ігорович</w:t>
      </w:r>
      <w:r w:rsidR="003E1D22" w:rsidRPr="00B34D0B">
        <w:rPr>
          <w:rFonts w:eastAsia="Calibri"/>
          <w:color w:val="000000"/>
          <w:sz w:val="24"/>
          <w:szCs w:val="24"/>
        </w:rPr>
        <w:br/>
      </w:r>
      <w:r w:rsidR="003E1D22" w:rsidRPr="001C4E78">
        <w:rPr>
          <w:rFonts w:eastAsia="Calibri"/>
          <w:color w:val="000000"/>
          <w:sz w:val="18"/>
          <w:szCs w:val="18"/>
        </w:rPr>
        <w:t>(прізвище, ім</w:t>
      </w:r>
      <w:r w:rsidR="003E1D22">
        <w:rPr>
          <w:rFonts w:eastAsia="Calibri"/>
          <w:color w:val="000000"/>
          <w:sz w:val="18"/>
          <w:szCs w:val="18"/>
        </w:rPr>
        <w:t>’</w:t>
      </w:r>
      <w:r w:rsidR="003E1D22" w:rsidRPr="001C4E78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="003E1D22" w:rsidRPr="001C4E78">
        <w:rPr>
          <w:rFonts w:eastAsia="Calibri"/>
          <w:color w:val="000000"/>
          <w:sz w:val="18"/>
          <w:szCs w:val="18"/>
        </w:rPr>
        <w:br/>
      </w:r>
      <w:r w:rsidRPr="000935E6">
        <w:rPr>
          <w:rFonts w:eastAsia="Calibri"/>
          <w:color w:val="000000"/>
          <w:sz w:val="24"/>
          <w:szCs w:val="24"/>
          <w:u w:val="single"/>
        </w:rPr>
        <w:t>АТ КБ «ПриватБанк», код за ЄДРПОУ 14360570</w:t>
      </w:r>
      <w:r w:rsidR="003E1D22" w:rsidRPr="00B34D0B">
        <w:rPr>
          <w:rFonts w:eastAsia="Calibri"/>
          <w:color w:val="000000"/>
          <w:sz w:val="24"/>
          <w:szCs w:val="24"/>
        </w:rPr>
        <w:br/>
      </w:r>
      <w:r w:rsidR="003E1D22"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3E1D22" w:rsidRPr="000935E6" w:rsidRDefault="000935E6" w:rsidP="003E1D22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  <w:u w:val="single"/>
        </w:rPr>
      </w:pPr>
      <w:r w:rsidRPr="000935E6">
        <w:rPr>
          <w:rFonts w:eastAsia="Calibri"/>
          <w:color w:val="000000"/>
          <w:sz w:val="24"/>
          <w:szCs w:val="24"/>
          <w:u w:val="single"/>
        </w:rPr>
        <w:t>Рахунок № 26437055100428</w:t>
      </w:r>
    </w:p>
    <w:p w:rsidR="003E1D22" w:rsidRPr="00B34D0B" w:rsidRDefault="003E1D22" w:rsidP="003E1D22">
      <w:pPr>
        <w:spacing w:after="0"/>
        <w:ind w:firstLine="0"/>
        <w:jc w:val="center"/>
        <w:rPr>
          <w:rFonts w:eastAsia="Calibri"/>
          <w:color w:val="000000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</w:tblGrid>
      <w:tr w:rsidR="003E1D22" w:rsidRPr="00B34D0B" w:rsidTr="00AB309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Код статті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Найменування статті</w:t>
            </w:r>
            <w:r w:rsidRPr="00B34D0B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Сума </w:t>
            </w:r>
          </w:p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34D0B">
              <w:rPr>
                <w:rFonts w:eastAsia="Calibri"/>
                <w:b/>
                <w:bCs/>
                <w:color w:val="000000"/>
                <w:sz w:val="22"/>
                <w:szCs w:val="22"/>
              </w:rPr>
              <w:t>(грн)</w:t>
            </w:r>
          </w:p>
        </w:tc>
      </w:tr>
      <w:tr w:rsidR="003E1D22" w:rsidRPr="00B34D0B" w:rsidTr="00AB3096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Надходження коштів на поточний рахунок виборчого фонду 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Власні кошти кандидата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0B20D6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0B20D6">
              <w:rPr>
                <w:rFonts w:eastAsia="Calibri"/>
                <w:color w:val="000000"/>
                <w:sz w:val="24"/>
                <w:szCs w:val="22"/>
                <w:lang w:eastAsia="uk-UA"/>
              </w:rPr>
              <w:t>50</w:t>
            </w:r>
            <w:r>
              <w:rPr>
                <w:rFonts w:eastAsia="Calibri"/>
                <w:color w:val="000000"/>
                <w:sz w:val="24"/>
                <w:szCs w:val="22"/>
                <w:lang w:eastAsia="uk-UA"/>
              </w:rPr>
              <w:t xml:space="preserve"> </w:t>
            </w:r>
            <w:r w:rsidRPr="000B20D6">
              <w:rPr>
                <w:rFonts w:eastAsia="Calibri"/>
                <w:color w:val="000000"/>
                <w:sz w:val="24"/>
                <w:szCs w:val="22"/>
                <w:lang w:eastAsia="uk-UA"/>
              </w:rPr>
              <w:t>000,00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юридичних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8A7013" w:rsidRDefault="008A7013" w:rsidP="008A7013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A7013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8A7013" w:rsidRDefault="008A7013" w:rsidP="008A7013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A7013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8A7013" w:rsidRDefault="008A7013" w:rsidP="008A7013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A7013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Добровільні внески фізичних осіб, у тому числі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8A7013" w:rsidRDefault="00B0407B" w:rsidP="008A7013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2</w:t>
            </w:r>
            <w:r w:rsidR="005458DF">
              <w:rPr>
                <w:rFonts w:eastAsia="Calibri"/>
                <w:sz w:val="24"/>
                <w:szCs w:val="24"/>
                <w:lang w:eastAsia="uk-UA"/>
              </w:rPr>
              <w:t>5</w:t>
            </w:r>
            <w:r w:rsidRPr="005458DF">
              <w:rPr>
                <w:rFonts w:eastAsia="Calibri"/>
                <w:sz w:val="24"/>
                <w:szCs w:val="24"/>
                <w:lang w:eastAsia="uk-UA"/>
              </w:rPr>
              <w:t>0</w:t>
            </w:r>
            <w:r w:rsidR="000B20D6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uk-UA"/>
              </w:rPr>
              <w:t>000,00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внески осіб, визначених у частині третій статті 50 Закону України "Про вибори народних депутатів України", які не мають права здійснювати відповідні внески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8A7013" w:rsidRDefault="008A7013" w:rsidP="008A7013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A7013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внески, розмір яких перевищує розмір, визначений частиною другою статті 50 Закону України "Про вибори народних депутатів України"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8A7013" w:rsidRDefault="008A7013" w:rsidP="008A7013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8A7013"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8A7013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40" w:after="4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sz w:val="24"/>
                <w:szCs w:val="24"/>
              </w:rPr>
              <w:t>Помилкові надходження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8A7013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  <w:trHeight w:val="4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after="0"/>
              <w:ind w:right="-93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Усього надійшло коштів на поточний рахунок виборчого фонду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 + 3 + 4 + 9+ 12)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2" w:rsidRPr="005458DF" w:rsidRDefault="000B20D6" w:rsidP="00AB309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30</w:t>
            </w:r>
            <w:r w:rsidR="005458DF" w:rsidRPr="005458DF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="005458DF" w:rsidRPr="005458DF">
              <w:rPr>
                <w:rFonts w:eastAsia="Calibri"/>
                <w:b/>
                <w:color w:val="000000"/>
                <w:sz w:val="24"/>
                <w:szCs w:val="24"/>
              </w:rPr>
              <w:t>000,00</w:t>
            </w:r>
          </w:p>
        </w:tc>
      </w:tr>
      <w:tr w:rsidR="003E1D22" w:rsidRPr="00B34D0B" w:rsidTr="00AB3096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2. Перерахування коштів з поточного рахунку виборчого фонду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Повернення добровільних внесків особам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(2100 + 2300):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від яких відмовився розпорядник поточного рахунку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Повернення особам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Перерахування коштів до Державного бюджету України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(3110 + 3120 + 3210 + 3230)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які відповідно до частини третьої статті 50 Закону України "Про вибори народних депутатів України" не мають права здійснювати відповідні внески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3120 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40" w:after="40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Перерахування до Державного бюджету України внесків, </w:t>
            </w:r>
            <w:r w:rsidRPr="00B34D0B">
              <w:rPr>
                <w:rFonts w:eastAsia="Calibri"/>
                <w:sz w:val="24"/>
                <w:szCs w:val="24"/>
              </w:rPr>
              <w:t>розмір яких перевищує розмір, визначений частиною другою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 xml:space="preserve"> статті 50 Закону України "Про вибори народних депутатів України"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3210 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 осіб, від яких відмовився розпорядник поточного рахунку, в разі неможливості їх повернення відповідним особам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Cs/>
                <w:sz w:val="24"/>
                <w:szCs w:val="24"/>
              </w:rPr>
              <w:t>3230 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Перерахування до Державного бюджету України внесків, що надійшли до виборчого фонду після дня голосування (у разі включення кандидата в депутати до виборчого бюлетеня для повторного голосування – після дня повторного голосування), у разі неможливості їх повернення банком відповідним особам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4000 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Банківські послуги, не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 з відкриттям і закриттям рахунку та його функціонуванням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5000 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Повернення помилкових надходжень коштів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 w:after="100" w:after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6000 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 w:after="100" w:afterAutospacing="1"/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Опублікування реквізитів поточного рахунку в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22" w:rsidRPr="00B34D0B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  <w:trHeight w:val="54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/>
              <w:ind w:left="-28" w:right="-59"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Усього перераховано коштів з поточного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C2618C" w:rsidRDefault="00C2618C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618C">
              <w:rPr>
                <w:rFonts w:eastAsia="Calibri"/>
                <w:b/>
                <w:sz w:val="24"/>
                <w:szCs w:val="24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Загальний розмір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+ 4+ 12) – (2000 + 3000 + 4000 + 5000 + 6000)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C2618C" w:rsidRDefault="000B20D6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30</w:t>
            </w:r>
            <w:r w:rsidR="00C2618C" w:rsidRPr="00C2618C">
              <w:rPr>
                <w:rFonts w:eastAsia="Calibri"/>
                <w:b/>
                <w:sz w:val="24"/>
                <w:szCs w:val="24"/>
              </w:rPr>
              <w:t>0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C2618C" w:rsidRPr="00C2618C">
              <w:rPr>
                <w:rFonts w:eastAsia="Calibri"/>
                <w:b/>
                <w:sz w:val="24"/>
                <w:szCs w:val="24"/>
              </w:rPr>
              <w:t>000,00</w:t>
            </w:r>
          </w:p>
        </w:tc>
      </w:tr>
      <w:tr w:rsidR="003E1D22" w:rsidRPr="00B34D0B" w:rsidTr="00AB3096">
        <w:trPr>
          <w:cantSplit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3. Використання коштів виборчого фонду 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1000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Сума витрат виборчого фонду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(1100 + 1200 + 1300 + 1400)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0B20D6" w:rsidP="002542FB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B20D6">
              <w:rPr>
                <w:rFonts w:eastAsia="Calibri"/>
                <w:b/>
                <w:sz w:val="24"/>
                <w:szCs w:val="22"/>
                <w:lang w:eastAsia="en-US"/>
              </w:rPr>
              <w:t>266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  <w:r w:rsidRPr="000B20D6">
              <w:rPr>
                <w:rFonts w:eastAsia="Calibri"/>
                <w:b/>
                <w:sz w:val="24"/>
                <w:szCs w:val="22"/>
                <w:lang w:eastAsia="en-US"/>
              </w:rPr>
              <w:t>371,65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>1100</w:t>
            </w:r>
            <w:r w:rsidRPr="00B34D0B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Виготовлення матеріалів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(1110 + 1120 + 1130 + 1140 + 1150 + 1160):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2542FB" w:rsidRDefault="000F2D30" w:rsidP="002542FB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41</w:t>
            </w:r>
            <w:r w:rsidR="00111546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721,00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друкованих матеріалів передвиборної агітації (плакатів, листівок, буклетів та інших агітаційних матеріалів)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0F2D30" w:rsidP="002542F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32 501</w:t>
            </w:r>
            <w:r w:rsidR="002542FB">
              <w:rPr>
                <w:rFonts w:eastAsia="Calibri"/>
                <w:sz w:val="24"/>
                <w:szCs w:val="24"/>
                <w:lang w:eastAsia="uk-UA"/>
              </w:rPr>
              <w:t>,00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відеозаписів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542FB" w:rsidP="002542F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виготовлення аудіозаписів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542FB" w:rsidP="002542F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предметів, матеріалів (сувенірів, канцтоварів тощо) з використанням прізвищ чи зображень (портретів) кандидатів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542FB" w:rsidP="002542F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9</w:t>
            </w:r>
            <w:r w:rsidR="000F2D30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uk-UA"/>
              </w:rPr>
              <w:t>220,00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придбання канцтоварів, паперу, інших предметів і матеріалів для виготовлення матеріалів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542FB" w:rsidP="002542F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виготовлення та встановлення агітаційних наметів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542FB" w:rsidP="002542FB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1200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Використання засобів масової інформації </w:t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(1210 + 1220):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2724AC" w:rsidRDefault="00111546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182 776,96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1210 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оплата ефірного часу (1211 + 1212):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0F2D30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177 </w:t>
            </w:r>
            <w:r w:rsidR="00111546">
              <w:rPr>
                <w:rFonts w:eastAsia="Calibri"/>
                <w:sz w:val="24"/>
                <w:szCs w:val="24"/>
              </w:rPr>
              <w:t>776</w:t>
            </w:r>
            <w:r w:rsidR="002542FB">
              <w:rPr>
                <w:rFonts w:eastAsia="Calibri"/>
                <w:sz w:val="24"/>
                <w:szCs w:val="24"/>
              </w:rPr>
              <w:t>,96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lastRenderedPageBreak/>
              <w:t>1211 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телебаченні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0F2D30" w:rsidP="00AB3096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158 744,36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1212 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i/>
                <w:color w:val="000000"/>
                <w:sz w:val="24"/>
                <w:szCs w:val="24"/>
              </w:rPr>
              <w:t>оплата ефірного часу на радіо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542FB" w:rsidP="00AB3096">
            <w:pPr>
              <w:spacing w:before="100" w:beforeAutospacing="1"/>
              <w:ind w:firstLine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19</w:t>
            </w:r>
            <w:r w:rsidR="000F2D30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032,60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1220 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color w:val="000000"/>
                <w:sz w:val="24"/>
                <w:szCs w:val="24"/>
              </w:rPr>
              <w:t>публікування агітаційних матеріалів у друкованих засобах масової інформації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F2D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000,00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1300</w:t>
            </w:r>
            <w:r w:rsidRPr="00B34D0B">
              <w:rPr>
                <w:rFonts w:eastAsia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Інші послуги,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пов’язан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і з проведенням передвиборної агітації </w:t>
            </w:r>
            <w:r w:rsidRPr="00B34D0B">
              <w:rPr>
                <w:rFonts w:eastAsia="Calibri"/>
                <w:b/>
                <w:bCs/>
                <w:color w:val="000000"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color w:val="000000"/>
                <w:sz w:val="24"/>
                <w:szCs w:val="24"/>
              </w:rPr>
              <w:t>(1310 + 1320 + 1330 + 1340 + 1350 + 1360):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F04FF1" w:rsidRDefault="00F04FF1" w:rsidP="002724AC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30</w:t>
            </w:r>
            <w:r w:rsidR="00111546">
              <w:rPr>
                <w:rFonts w:eastAsia="Calibri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uk-UA"/>
              </w:rPr>
              <w:t>817,69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1310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транспортні послуги для реалізації заходів передвиборної агітації (перевезення виборчих листівок, плакатів, технічних засобів та обладнання для ведення передвиборної агітації, а також інших предметів і матеріалів, </w:t>
            </w:r>
            <w:r>
              <w:rPr>
                <w:rFonts w:eastAsia="Calibri"/>
                <w:sz w:val="24"/>
                <w:szCs w:val="24"/>
                <w:lang w:eastAsia="uk-UA"/>
              </w:rPr>
              <w:t>пов’язан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их із передвиборною агітацією)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2724A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будинків і приміщень для проведення публічних дебатів, дискусій, "круглих столів", пресконференцій, а також для виготовлення матеріалів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2724A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1330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оренда обладнання та технічних засобів для ведення передвиборної агітації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2724A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1340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оренда приміщень усіх форм власності для проведення зборів громадян, інших публічних заходів передвиборної агітації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2724A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1350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розміщення друкованих агітаційних матеріалів чи політичної реклами на носіях зовнішньої реклами (білбордах, вивісках, сітілайтах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F04FF1" w:rsidP="002724A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30</w:t>
            </w:r>
            <w:r w:rsidR="00111546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uk-UA"/>
              </w:rPr>
              <w:t>817,69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1360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Послуги зв</w:t>
            </w:r>
            <w:r>
              <w:rPr>
                <w:rFonts w:eastAsia="Calibri"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язку (1361 + 1362):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2724A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1361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електричного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язку (телефонного, телеграфного, фототелеграфного, факсимільного, документального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язку, мереж та каналів передавання даних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2724AC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1362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>послуги поштового зв</w:t>
            </w:r>
            <w:r>
              <w:rPr>
                <w:rFonts w:eastAsia="Calibri"/>
                <w:i/>
                <w:sz w:val="24"/>
                <w:szCs w:val="24"/>
                <w:lang w:eastAsia="uk-UA"/>
              </w:rPr>
              <w:t>’</w:t>
            </w:r>
            <w:r w:rsidRPr="00B34D0B">
              <w:rPr>
                <w:rFonts w:eastAsia="Calibri"/>
                <w:i/>
                <w:sz w:val="24"/>
                <w:szCs w:val="24"/>
                <w:lang w:eastAsia="uk-UA"/>
              </w:rPr>
              <w:t xml:space="preserve">язку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2724AC" w:rsidP="002724AC">
            <w:pPr>
              <w:spacing w:after="0"/>
              <w:ind w:firstLine="0"/>
              <w:jc w:val="center"/>
              <w:rPr>
                <w:rFonts w:eastAsia="Calibri"/>
                <w:i/>
                <w:sz w:val="24"/>
                <w:szCs w:val="24"/>
                <w:lang w:eastAsia="uk-UA"/>
              </w:rPr>
            </w:pPr>
            <w:r>
              <w:rPr>
                <w:rFonts w:eastAsia="Calibri"/>
                <w:i/>
                <w:sz w:val="24"/>
                <w:szCs w:val="24"/>
                <w:lang w:eastAsia="uk-UA"/>
              </w:rPr>
              <w:t>0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 xml:space="preserve">1400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Інші витрати на передвиборну агітацію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(розповсюдження виборчих листівок, плакатів та інших друкованих агітаційних матеріалів чи друкованих видань, в яких розміщено матеріали передвиборної агітації; проведення мітингів, походів, демонстрацій, пікетів, концертів, вистав, спортивних змагань, демонстрації фільмів та телепередач чи інших публічних заходів за підтримки кандидата </w:t>
            </w:r>
            <w:r w:rsidRPr="003C49DD">
              <w:rPr>
                <w:rFonts w:eastAsia="Calibri"/>
                <w:sz w:val="24"/>
                <w:szCs w:val="24"/>
                <w:lang w:eastAsia="uk-UA"/>
              </w:rPr>
              <w:t>в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 xml:space="preserve"> депутати, а також оприлюднення інформації про таку підтримку тощо)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2724AC" w:rsidRDefault="002724AC" w:rsidP="002724AC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2724AC">
              <w:rPr>
                <w:rFonts w:eastAsia="Calibri"/>
                <w:b/>
                <w:sz w:val="24"/>
                <w:szCs w:val="24"/>
                <w:lang w:eastAsia="uk-UA"/>
              </w:rPr>
              <w:t>11</w:t>
            </w:r>
            <w:r w:rsidR="00111546">
              <w:rPr>
                <w:rFonts w:eastAsia="Calibri"/>
                <w:b/>
                <w:sz w:val="24"/>
                <w:szCs w:val="24"/>
                <w:lang w:eastAsia="uk-UA"/>
              </w:rPr>
              <w:t xml:space="preserve"> </w:t>
            </w:r>
            <w:r w:rsidRPr="002724AC">
              <w:rPr>
                <w:rFonts w:eastAsia="Calibri"/>
                <w:b/>
                <w:sz w:val="24"/>
                <w:szCs w:val="24"/>
                <w:lang w:eastAsia="uk-UA"/>
              </w:rPr>
              <w:t>056,00</w:t>
            </w:r>
          </w:p>
        </w:tc>
      </w:tr>
      <w:tr w:rsidR="003E1D22" w:rsidRPr="00B34D0B" w:rsidTr="00AB3096">
        <w:trPr>
          <w:cantSplit/>
          <w:trHeight w:val="759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22" w:rsidRPr="00B34D0B" w:rsidRDefault="003E1D22" w:rsidP="00AB3096">
            <w:pPr>
              <w:spacing w:before="100" w:beforeAutospacing="1"/>
              <w:ind w:firstLine="0"/>
              <w:jc w:val="left"/>
              <w:rPr>
                <w:rFonts w:eastAsia="Calibri"/>
                <w:bCs/>
                <w:sz w:val="24"/>
                <w:szCs w:val="24"/>
              </w:rPr>
            </w:pPr>
            <w:r w:rsidRPr="00B34D0B">
              <w:rPr>
                <w:rFonts w:eastAsia="Calibri"/>
                <w:b/>
                <w:bCs/>
                <w:sz w:val="24"/>
                <w:szCs w:val="24"/>
              </w:rPr>
              <w:t xml:space="preserve">Залишок коштів на поточному рахунку виборчого фонду </w:t>
            </w:r>
            <w:r w:rsidRPr="00B34D0B">
              <w:rPr>
                <w:rFonts w:eastAsia="Calibri"/>
                <w:b/>
                <w:bCs/>
                <w:sz w:val="24"/>
                <w:szCs w:val="24"/>
              </w:rPr>
              <w:br/>
            </w:r>
            <w:r w:rsidRPr="00B34D0B">
              <w:rPr>
                <w:rFonts w:eastAsia="Calibri"/>
                <w:bCs/>
                <w:sz w:val="24"/>
                <w:szCs w:val="24"/>
              </w:rPr>
              <w:t>(2 + 3 + 4 + 9 + 12 – 2000 – 3000 – 4000 – 5000 – 6000 – 1000)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025CBD" w:rsidRDefault="00025CBD" w:rsidP="00AB3096">
            <w:pPr>
              <w:spacing w:before="100" w:beforeAutospacing="1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  <w:r w:rsidR="00111546">
              <w:rPr>
                <w:rFonts w:eastAsia="Calibri"/>
                <w:b/>
                <w:sz w:val="24"/>
                <w:szCs w:val="24"/>
              </w:rPr>
              <w:t xml:space="preserve"> 628</w:t>
            </w:r>
            <w:r>
              <w:rPr>
                <w:rFonts w:eastAsia="Calibri"/>
                <w:b/>
                <w:sz w:val="24"/>
                <w:szCs w:val="24"/>
              </w:rPr>
              <w:t>,3</w:t>
            </w:r>
            <w:r w:rsidRPr="00025CB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3E1D22" w:rsidRPr="00B34D0B" w:rsidTr="00AB3096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b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2" w:rsidRPr="00B34D0B" w:rsidRDefault="003E1D22" w:rsidP="00AB3096">
            <w:pPr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uk-UA"/>
              </w:rPr>
            </w:pPr>
            <w:r w:rsidRPr="00B34D0B">
              <w:rPr>
                <w:rFonts w:eastAsia="Calibri"/>
                <w:sz w:val="24"/>
                <w:szCs w:val="24"/>
                <w:lang w:eastAsia="uk-UA"/>
              </w:rPr>
              <w:t>у тому числі: перерахування штрафних санкцій виконавцями за укладеними договорами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22" w:rsidRPr="00B34D0B" w:rsidRDefault="00420290" w:rsidP="0096484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0</w:t>
            </w:r>
          </w:p>
        </w:tc>
      </w:tr>
    </w:tbl>
    <w:p w:rsidR="003E1D22" w:rsidRPr="00B34D0B" w:rsidRDefault="003E1D22" w:rsidP="003E1D22">
      <w:pPr>
        <w:spacing w:after="0"/>
        <w:ind w:firstLine="0"/>
        <w:jc w:val="right"/>
        <w:rPr>
          <w:rFonts w:eastAsia="Calibri"/>
          <w:sz w:val="24"/>
        </w:rPr>
      </w:pPr>
    </w:p>
    <w:p w:rsidR="003E1D22" w:rsidRPr="00B34D0B" w:rsidRDefault="003E1D22" w:rsidP="003E1D22">
      <w:pPr>
        <w:spacing w:after="0"/>
        <w:ind w:firstLine="0"/>
        <w:jc w:val="right"/>
        <w:rPr>
          <w:rFonts w:eastAsia="Calibri"/>
          <w:color w:val="000000"/>
          <w:sz w:val="24"/>
          <w:szCs w:val="24"/>
        </w:rPr>
      </w:pPr>
      <w:r w:rsidRPr="00B34D0B">
        <w:rPr>
          <w:rFonts w:eastAsia="Calibri"/>
          <w:sz w:val="24"/>
        </w:rPr>
        <w:t>Звіт подано "</w:t>
      </w:r>
      <w:r w:rsidR="000B20D6">
        <w:rPr>
          <w:rFonts w:eastAsia="Calibri"/>
          <w:sz w:val="24"/>
        </w:rPr>
        <w:t>22</w:t>
      </w:r>
      <w:r w:rsidRPr="00B34D0B">
        <w:rPr>
          <w:rFonts w:eastAsia="Calibri"/>
          <w:sz w:val="24"/>
        </w:rPr>
        <w:t xml:space="preserve">" </w:t>
      </w:r>
      <w:r w:rsidR="000138DC">
        <w:rPr>
          <w:rFonts w:eastAsia="Calibri"/>
          <w:sz w:val="24"/>
        </w:rPr>
        <w:t>липня</w:t>
      </w:r>
      <w:r>
        <w:rPr>
          <w:rFonts w:eastAsia="Calibri"/>
          <w:sz w:val="24"/>
          <w:lang w:val="ru-RU"/>
        </w:rPr>
        <w:t xml:space="preserve"> </w:t>
      </w:r>
      <w:r w:rsidRPr="00B34D0B">
        <w:rPr>
          <w:rFonts w:eastAsia="Calibri"/>
          <w:sz w:val="24"/>
        </w:rPr>
        <w:t>20</w:t>
      </w:r>
      <w:r w:rsidR="000138DC">
        <w:rPr>
          <w:rFonts w:eastAsia="Calibri"/>
          <w:sz w:val="24"/>
        </w:rPr>
        <w:t>19</w:t>
      </w:r>
      <w:r w:rsidRPr="00B34D0B">
        <w:rPr>
          <w:rFonts w:eastAsia="Calibri"/>
          <w:sz w:val="24"/>
        </w:rPr>
        <w:t xml:space="preserve"> року</w:t>
      </w:r>
    </w:p>
    <w:p w:rsidR="003E1D22" w:rsidRDefault="003E1D22" w:rsidP="003E1D22">
      <w:pPr>
        <w:spacing w:after="0"/>
        <w:ind w:firstLine="0"/>
        <w:jc w:val="left"/>
        <w:rPr>
          <w:rFonts w:eastAsia="Calibri"/>
          <w:sz w:val="18"/>
          <w:szCs w:val="18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 xml:space="preserve">виборчого фонду                              ___________              </w:t>
      </w:r>
      <w:r w:rsidR="00025CBD">
        <w:rPr>
          <w:rFonts w:eastAsia="Calibri"/>
          <w:color w:val="000000"/>
          <w:sz w:val="24"/>
          <w:szCs w:val="24"/>
        </w:rPr>
        <w:t xml:space="preserve">                 </w:t>
      </w:r>
      <w:r w:rsidRPr="00B34D0B">
        <w:rPr>
          <w:rFonts w:eastAsia="Calibri"/>
          <w:color w:val="000000"/>
          <w:sz w:val="24"/>
          <w:szCs w:val="24"/>
        </w:rPr>
        <w:t xml:space="preserve">    </w:t>
      </w:r>
      <w:r w:rsidR="00025CBD" w:rsidRPr="00025CBD">
        <w:rPr>
          <w:rFonts w:eastAsia="Calibri"/>
          <w:color w:val="000000"/>
          <w:sz w:val="24"/>
          <w:szCs w:val="24"/>
          <w:u w:val="single"/>
        </w:rPr>
        <w:t>Ковалик І.І.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                                                           </w:t>
      </w:r>
      <w:r>
        <w:rPr>
          <w:rFonts w:eastAsia="Calibri"/>
          <w:color w:val="000000"/>
          <w:sz w:val="18"/>
          <w:szCs w:val="18"/>
          <w:lang w:val="ru-RU"/>
        </w:rPr>
        <w:t xml:space="preserve">                       </w:t>
      </w:r>
      <w:r w:rsidRPr="001C4E78">
        <w:rPr>
          <w:rFonts w:eastAsia="Calibri"/>
          <w:color w:val="000000"/>
          <w:sz w:val="18"/>
          <w:szCs w:val="18"/>
        </w:rPr>
        <w:t xml:space="preserve">     (підпис)</w:t>
      </w:r>
      <w:r w:rsidRPr="001C4E78">
        <w:rPr>
          <w:rFonts w:eastAsia="Calibri"/>
          <w:sz w:val="18"/>
          <w:szCs w:val="18"/>
        </w:rPr>
        <w:t xml:space="preserve">                                                 (прізвище та ініціали)</w:t>
      </w:r>
    </w:p>
    <w:p w:rsidR="001C5F17" w:rsidRDefault="001C5F17" w:rsidP="003E1D22">
      <w:pPr>
        <w:spacing w:after="0"/>
        <w:ind w:firstLine="0"/>
        <w:jc w:val="left"/>
        <w:rPr>
          <w:rFonts w:eastAsia="Calibri"/>
          <w:sz w:val="18"/>
          <w:szCs w:val="18"/>
        </w:rPr>
      </w:pPr>
    </w:p>
    <w:p w:rsidR="001C5F17" w:rsidRDefault="001C5F17" w:rsidP="003E1D22">
      <w:pPr>
        <w:spacing w:after="0"/>
        <w:ind w:firstLine="0"/>
        <w:jc w:val="left"/>
        <w:rPr>
          <w:rFonts w:eastAsia="Calibri"/>
          <w:sz w:val="18"/>
          <w:szCs w:val="18"/>
        </w:rPr>
      </w:pPr>
    </w:p>
    <w:p w:rsidR="001C5F17" w:rsidRDefault="001C5F17" w:rsidP="003E1D22">
      <w:pPr>
        <w:spacing w:after="0"/>
        <w:ind w:firstLine="0"/>
        <w:jc w:val="left"/>
        <w:rPr>
          <w:rFonts w:eastAsia="Calibri"/>
          <w:sz w:val="18"/>
          <w:szCs w:val="18"/>
        </w:rPr>
      </w:pPr>
    </w:p>
    <w:p w:rsidR="001C5F17" w:rsidRDefault="001C5F17" w:rsidP="003E1D22">
      <w:pPr>
        <w:spacing w:after="0"/>
        <w:ind w:firstLine="0"/>
        <w:jc w:val="left"/>
        <w:rPr>
          <w:rFonts w:eastAsia="Calibri"/>
          <w:sz w:val="18"/>
          <w:szCs w:val="18"/>
        </w:rPr>
      </w:pPr>
    </w:p>
    <w:p w:rsidR="001C5F17" w:rsidRDefault="001C5F17" w:rsidP="003E1D22">
      <w:pPr>
        <w:spacing w:after="0"/>
        <w:ind w:firstLine="0"/>
        <w:jc w:val="left"/>
        <w:rPr>
          <w:rFonts w:eastAsia="Calibri"/>
          <w:sz w:val="18"/>
          <w:szCs w:val="18"/>
        </w:rPr>
      </w:pPr>
    </w:p>
    <w:p w:rsidR="001C5F17" w:rsidRDefault="001C5F17" w:rsidP="003E1D22">
      <w:pPr>
        <w:spacing w:after="0"/>
        <w:ind w:firstLine="0"/>
        <w:jc w:val="left"/>
        <w:rPr>
          <w:rFonts w:eastAsia="Calibri"/>
          <w:sz w:val="18"/>
          <w:szCs w:val="18"/>
        </w:rPr>
      </w:pPr>
    </w:p>
    <w:p w:rsidR="001C5F17" w:rsidRPr="00B34D0B" w:rsidRDefault="001C5F17" w:rsidP="001C5F17">
      <w:pPr>
        <w:spacing w:after="0"/>
        <w:ind w:left="4678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>
        <w:rPr>
          <w:rFonts w:eastAsia="Calibri"/>
          <w:b/>
          <w:i/>
          <w:color w:val="000000"/>
          <w:sz w:val="24"/>
          <w:szCs w:val="24"/>
          <w:lang w:eastAsia="uk-UA"/>
        </w:rPr>
        <w:lastRenderedPageBreak/>
        <w:t xml:space="preserve">Додаток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>8</w:t>
      </w:r>
    </w:p>
    <w:p w:rsidR="001C5F17" w:rsidRPr="00B34D0B" w:rsidRDefault="001C5F17" w:rsidP="001C5F17">
      <w:pPr>
        <w:spacing w:after="0"/>
        <w:ind w:left="4253" w:firstLine="0"/>
        <w:jc w:val="center"/>
        <w:rPr>
          <w:rFonts w:eastAsia="Calibri"/>
          <w:b/>
          <w:i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t xml:space="preserve">до постанови Центральної виборчої комісії </w:t>
      </w:r>
      <w:r w:rsidRPr="00B34D0B">
        <w:rPr>
          <w:rFonts w:eastAsia="Calibri"/>
          <w:b/>
          <w:i/>
          <w:color w:val="000000"/>
          <w:sz w:val="24"/>
          <w:szCs w:val="24"/>
          <w:lang w:eastAsia="uk-UA"/>
        </w:rPr>
        <w:br/>
      </w:r>
      <w:r>
        <w:rPr>
          <w:rFonts w:eastAsia="Calibri"/>
          <w:b/>
          <w:i/>
          <w:color w:val="000000"/>
          <w:sz w:val="24"/>
          <w:szCs w:val="24"/>
          <w:lang w:eastAsia="uk-UA"/>
        </w:rPr>
        <w:t>від 14 червня 2019 року № 1010</w:t>
      </w:r>
    </w:p>
    <w:p w:rsidR="001C5F17" w:rsidRPr="00B34D0B" w:rsidRDefault="001C5F17" w:rsidP="001C5F17">
      <w:pPr>
        <w:spacing w:after="0"/>
        <w:ind w:left="4678" w:firstLine="0"/>
        <w:jc w:val="center"/>
        <w:rPr>
          <w:rFonts w:eastAsia="Calibri"/>
          <w:szCs w:val="28"/>
          <w:lang w:eastAsia="uk-UA"/>
        </w:rPr>
      </w:pP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  <w:r w:rsidRPr="00B34D0B">
        <w:rPr>
          <w:rFonts w:eastAsia="Calibri"/>
          <w:b/>
          <w:szCs w:val="28"/>
          <w:lang w:eastAsia="uk-UA"/>
        </w:rPr>
        <w:t>РОЗШИФРОВКА</w:t>
      </w:r>
      <w:r w:rsidRPr="00B34D0B">
        <w:rPr>
          <w:rFonts w:eastAsia="Calibri"/>
          <w:b/>
          <w:szCs w:val="28"/>
          <w:lang w:eastAsia="uk-UA"/>
        </w:rPr>
        <w:br/>
        <w:t>до Звіту про надходження та використання коштів виборчого фонду</w:t>
      </w:r>
      <w:r w:rsidRPr="00B34D0B">
        <w:rPr>
          <w:rFonts w:eastAsia="Calibri"/>
          <w:b/>
          <w:szCs w:val="28"/>
          <w:lang w:eastAsia="uk-UA"/>
        </w:rPr>
        <w:br/>
        <w:t xml:space="preserve"> кандидата в народні депутати України </w:t>
      </w:r>
      <w:r w:rsidRPr="00B34D0B">
        <w:rPr>
          <w:rFonts w:eastAsia="Calibri"/>
          <w:b/>
          <w:szCs w:val="28"/>
          <w:lang w:eastAsia="uk-UA"/>
        </w:rPr>
        <w:br/>
        <w:t xml:space="preserve">в одномандатному виборчому окрузі № </w:t>
      </w:r>
      <w:r>
        <w:rPr>
          <w:rFonts w:eastAsia="Calibri"/>
          <w:b/>
          <w:szCs w:val="28"/>
          <w:lang w:eastAsia="uk-UA"/>
        </w:rPr>
        <w:t>163</w:t>
      </w:r>
      <w:r w:rsidRPr="00B34D0B">
        <w:rPr>
          <w:rFonts w:eastAsia="Calibri"/>
          <w:b/>
          <w:szCs w:val="28"/>
          <w:lang w:eastAsia="uk-UA"/>
        </w:rPr>
        <w:t xml:space="preserve"> (форми № 4)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szCs w:val="28"/>
          <w:lang w:eastAsia="uk-UA"/>
        </w:rPr>
      </w:pPr>
    </w:p>
    <w:p w:rsidR="001C5F17" w:rsidRPr="00574733" w:rsidRDefault="001C5F17" w:rsidP="001C5F17">
      <w:pPr>
        <w:spacing w:after="0"/>
        <w:ind w:firstLine="0"/>
        <w:jc w:val="center"/>
        <w:rPr>
          <w:rFonts w:eastAsia="Calibri"/>
          <w:b/>
          <w:color w:val="000000"/>
          <w:sz w:val="24"/>
          <w:szCs w:val="28"/>
          <w:u w:val="single"/>
          <w:lang w:eastAsia="uk-UA"/>
        </w:rPr>
      </w:pPr>
      <w:r>
        <w:rPr>
          <w:rFonts w:eastAsia="Calibri"/>
          <w:b/>
          <w:color w:val="000000"/>
          <w:sz w:val="24"/>
          <w:szCs w:val="28"/>
          <w:u w:val="single"/>
          <w:lang w:eastAsia="uk-UA"/>
        </w:rPr>
        <w:t>остаточний</w:t>
      </w:r>
    </w:p>
    <w:p w:rsidR="001C5F17" w:rsidRDefault="001C5F17" w:rsidP="001C5F17">
      <w:pPr>
        <w:spacing w:after="0"/>
        <w:ind w:firstLine="0"/>
        <w:jc w:val="center"/>
        <w:rPr>
          <w:rFonts w:eastAsia="Calibri"/>
          <w:color w:val="000000"/>
          <w:sz w:val="18"/>
          <w:szCs w:val="18"/>
          <w:lang w:val="ru-RU" w:eastAsia="uk-UA"/>
        </w:rPr>
      </w:pPr>
      <w:r w:rsidRPr="00D61FD2">
        <w:rPr>
          <w:rFonts w:eastAsia="Calibri"/>
          <w:color w:val="000000"/>
          <w:sz w:val="18"/>
          <w:szCs w:val="18"/>
          <w:lang w:eastAsia="uk-UA"/>
        </w:rPr>
        <w:t>(вид звіту: проміжний, остаточний)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color w:val="000000"/>
          <w:sz w:val="20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за період з "</w:t>
      </w:r>
      <w:r>
        <w:rPr>
          <w:rFonts w:eastAsia="Calibri"/>
          <w:color w:val="000000"/>
          <w:sz w:val="24"/>
          <w:szCs w:val="24"/>
          <w:lang w:eastAsia="uk-UA"/>
        </w:rPr>
        <w:t>27</w:t>
      </w:r>
      <w:r w:rsidRPr="00B34D0B">
        <w:rPr>
          <w:rFonts w:eastAsia="Calibri"/>
          <w:color w:val="000000"/>
          <w:sz w:val="24"/>
          <w:szCs w:val="24"/>
          <w:lang w:eastAsia="uk-UA"/>
        </w:rPr>
        <w:t>"</w:t>
      </w:r>
      <w:r>
        <w:rPr>
          <w:rFonts w:eastAsia="Calibri"/>
          <w:color w:val="000000"/>
          <w:sz w:val="24"/>
          <w:szCs w:val="24"/>
          <w:lang w:eastAsia="uk-UA"/>
        </w:rPr>
        <w:t xml:space="preserve"> червня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до "</w:t>
      </w:r>
      <w:r>
        <w:rPr>
          <w:rFonts w:eastAsia="Calibri"/>
          <w:color w:val="000000"/>
          <w:sz w:val="24"/>
          <w:szCs w:val="24"/>
          <w:lang w:eastAsia="uk-UA"/>
        </w:rPr>
        <w:t>21</w:t>
      </w:r>
      <w:r w:rsidRPr="00B34D0B">
        <w:rPr>
          <w:rFonts w:eastAsia="Calibri"/>
          <w:color w:val="000000"/>
          <w:sz w:val="24"/>
          <w:szCs w:val="24"/>
          <w:lang w:eastAsia="uk-UA"/>
        </w:rPr>
        <w:t>"</w:t>
      </w:r>
      <w:r>
        <w:rPr>
          <w:rFonts w:eastAsia="Calibri"/>
          <w:color w:val="000000"/>
          <w:sz w:val="24"/>
          <w:szCs w:val="24"/>
          <w:lang w:eastAsia="uk-UA"/>
        </w:rPr>
        <w:t>липня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20</w:t>
      </w:r>
      <w:r>
        <w:rPr>
          <w:rFonts w:eastAsia="Calibri"/>
          <w:color w:val="000000"/>
          <w:sz w:val="24"/>
          <w:szCs w:val="24"/>
          <w:lang w:eastAsia="uk-UA"/>
        </w:rPr>
        <w:t>19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року </w:t>
      </w:r>
    </w:p>
    <w:p w:rsidR="001C5F17" w:rsidRPr="001C4E78" w:rsidRDefault="001C5F17" w:rsidP="001C5F17">
      <w:pPr>
        <w:spacing w:before="100" w:beforeAutospacing="1" w:after="0" w:line="228" w:lineRule="auto"/>
        <w:ind w:firstLine="0"/>
        <w:jc w:val="center"/>
        <w:rPr>
          <w:rFonts w:eastAsia="Calibri"/>
          <w:color w:val="000000"/>
          <w:sz w:val="18"/>
          <w:szCs w:val="18"/>
        </w:rPr>
      </w:pPr>
      <w:r w:rsidRPr="000935E6">
        <w:rPr>
          <w:rFonts w:eastAsia="Calibri"/>
          <w:color w:val="000000"/>
          <w:sz w:val="24"/>
          <w:szCs w:val="24"/>
          <w:u w:val="single"/>
        </w:rPr>
        <w:t>Ковалик Іван Ігорович</w:t>
      </w:r>
      <w:r w:rsidRPr="00B34D0B">
        <w:rPr>
          <w:rFonts w:eastAsia="Calibri"/>
          <w:color w:val="000000"/>
          <w:sz w:val="24"/>
          <w:szCs w:val="24"/>
        </w:rPr>
        <w:br/>
      </w:r>
      <w:r w:rsidRPr="00D61FD2">
        <w:rPr>
          <w:rFonts w:eastAsia="Calibri"/>
          <w:color w:val="000000"/>
          <w:sz w:val="18"/>
          <w:szCs w:val="18"/>
        </w:rPr>
        <w:t>(прізвище, ім</w:t>
      </w:r>
      <w:r>
        <w:rPr>
          <w:rFonts w:eastAsia="Calibri"/>
          <w:color w:val="000000"/>
          <w:sz w:val="18"/>
          <w:szCs w:val="18"/>
        </w:rPr>
        <w:t>’</w:t>
      </w:r>
      <w:r w:rsidRPr="00D61FD2">
        <w:rPr>
          <w:rFonts w:eastAsia="Calibri"/>
          <w:color w:val="000000"/>
          <w:sz w:val="18"/>
          <w:szCs w:val="18"/>
        </w:rPr>
        <w:t>я, по батькові кандидата в депутати)</w:t>
      </w:r>
      <w:r w:rsidRPr="00B34D0B">
        <w:rPr>
          <w:rFonts w:eastAsia="Calibri"/>
          <w:color w:val="000000"/>
          <w:sz w:val="20"/>
        </w:rPr>
        <w:br/>
      </w:r>
      <w:r w:rsidRPr="000935E6">
        <w:rPr>
          <w:rFonts w:eastAsia="Calibri"/>
          <w:color w:val="000000"/>
          <w:sz w:val="24"/>
          <w:szCs w:val="24"/>
          <w:u w:val="single"/>
        </w:rPr>
        <w:t>АТ КБ «ПриватБанк», код за ЄДРПОУ 14360570</w:t>
      </w:r>
      <w:r w:rsidRPr="00B34D0B">
        <w:rPr>
          <w:rFonts w:eastAsia="Calibri"/>
          <w:color w:val="000000"/>
          <w:sz w:val="24"/>
          <w:szCs w:val="24"/>
        </w:rPr>
        <w:br/>
      </w:r>
      <w:r w:rsidRPr="001C4E78">
        <w:rPr>
          <w:rFonts w:eastAsia="Calibri"/>
          <w:color w:val="000000"/>
          <w:sz w:val="18"/>
          <w:szCs w:val="18"/>
        </w:rPr>
        <w:t xml:space="preserve">(назва та код банку, в якому відкрито поточний рахунок, № рахунку) </w:t>
      </w:r>
    </w:p>
    <w:p w:rsidR="001C5F17" w:rsidRPr="000935E6" w:rsidRDefault="001C5F17" w:rsidP="001C5F17">
      <w:pPr>
        <w:spacing w:before="100" w:beforeAutospacing="1" w:after="100" w:afterAutospacing="1"/>
        <w:ind w:firstLine="0"/>
        <w:jc w:val="center"/>
        <w:rPr>
          <w:rFonts w:eastAsia="Calibri"/>
          <w:color w:val="000000"/>
          <w:sz w:val="24"/>
          <w:szCs w:val="24"/>
          <w:u w:val="single"/>
        </w:rPr>
      </w:pPr>
      <w:r w:rsidRPr="000935E6">
        <w:rPr>
          <w:rFonts w:eastAsia="Calibri"/>
          <w:color w:val="000000"/>
          <w:sz w:val="24"/>
          <w:szCs w:val="24"/>
          <w:u w:val="single"/>
        </w:rPr>
        <w:t>Рахунок № 26437055100428</w:t>
      </w:r>
    </w:p>
    <w:p w:rsidR="001C5F17" w:rsidRPr="00B34D0B" w:rsidRDefault="001C5F17" w:rsidP="001C5F17">
      <w:pPr>
        <w:spacing w:before="100" w:beforeAutospacing="1" w:after="0" w:line="228" w:lineRule="auto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1. Відомості про надходження на поточний рахунок власних коштів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кандидата в народні депутати України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823"/>
        <w:gridCol w:w="2823"/>
        <w:gridCol w:w="2823"/>
      </w:tblGrid>
      <w:tr w:rsidR="001C5F17" w:rsidRPr="00FB6E28" w:rsidTr="00E36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коштів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 (грн)</w:t>
            </w:r>
          </w:p>
        </w:tc>
      </w:tr>
      <w:tr w:rsidR="001C5F17" w:rsidRPr="00B34D0B" w:rsidTr="00E36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B34D0B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B34D0B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B34D0B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16.07.19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B34D0B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5A358C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@2PL615725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B34D0B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57473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50000,00</w:t>
            </w:r>
          </w:p>
        </w:tc>
      </w:tr>
      <w:tr w:rsidR="001C5F17" w:rsidRPr="00E14E9B" w:rsidTr="00E36C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14E9B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14E9B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5A358C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5A358C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50000,00</w:t>
            </w:r>
          </w:p>
        </w:tc>
      </w:tr>
    </w:tbl>
    <w:p w:rsidR="001C5F17" w:rsidRPr="00B34D0B" w:rsidRDefault="001C5F17" w:rsidP="001C5F17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3)</w:t>
      </w:r>
    </w:p>
    <w:p w:rsidR="001C5F17" w:rsidRPr="00B34D0B" w:rsidRDefault="001C5F17" w:rsidP="001C5F17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556"/>
        <w:gridCol w:w="1418"/>
        <w:gridCol w:w="1417"/>
        <w:gridCol w:w="1418"/>
        <w:gridCol w:w="1417"/>
        <w:gridCol w:w="1418"/>
      </w:tblGrid>
      <w:tr w:rsidR="001C5F17" w:rsidRPr="00FB6E28" w:rsidTr="00E36CC6">
        <w:trPr>
          <w:trHeight w:val="9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вання платника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E14E9B" w:rsidTr="00E36CC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p w:rsidR="001C5F17" w:rsidRPr="00B34D0B" w:rsidRDefault="001C5F17" w:rsidP="001C5F17">
      <w:pPr>
        <w:keepNext/>
        <w:numPr>
          <w:ilvl w:val="0"/>
          <w:numId w:val="1"/>
        </w:numPr>
        <w:spacing w:before="120" w:after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Відомості про надходження на поточний рахунок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добровільних внесків фізичних осіб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надходження коштів 4)</w:t>
      </w:r>
    </w:p>
    <w:p w:rsidR="001C5F17" w:rsidRPr="00FB6E28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14"/>
          <w:szCs w:val="1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21"/>
        <w:gridCol w:w="1449"/>
        <w:gridCol w:w="1235"/>
        <w:gridCol w:w="1236"/>
        <w:gridCol w:w="1235"/>
        <w:gridCol w:w="1365"/>
        <w:gridCol w:w="1106"/>
      </w:tblGrid>
      <w:tr w:rsidR="001C5F17" w:rsidRPr="00FB6E28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01.07.19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@2PL650704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Лучко Сергій Олегович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м. Тернопiль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7473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50000,00</w:t>
            </w:r>
          </w:p>
        </w:tc>
      </w:tr>
      <w:tr w:rsidR="001C5F17" w:rsidRPr="001C2632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02.07.19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sz w:val="22"/>
                <w:szCs w:val="22"/>
              </w:rPr>
              <w:t>@2PL792894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Погріщук Тетяна Михайлів</w:t>
            </w: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 xml:space="preserve"> </w:t>
            </w:r>
            <w:r w:rsidRPr="00D02BA9">
              <w:rPr>
                <w:sz w:val="22"/>
                <w:szCs w:val="22"/>
              </w:rPr>
              <w:t>Тернопi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sz w:val="22"/>
                <w:szCs w:val="22"/>
              </w:rPr>
              <w:t>10000,00</w:t>
            </w:r>
          </w:p>
        </w:tc>
      </w:tr>
      <w:tr w:rsidR="001C5F17" w:rsidRPr="001C2632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lastRenderedPageBreak/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02.07.19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sz w:val="22"/>
                <w:szCs w:val="22"/>
              </w:rPr>
              <w:t>@2PL805170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Мисак Микола Дмитро</w:t>
            </w: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Терно-пільська обл., Зборів-ський р-н, </w:t>
            </w:r>
            <w:r w:rsidRPr="00D02BA9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Лопушани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10000,00</w:t>
            </w:r>
          </w:p>
        </w:tc>
      </w:tr>
      <w:tr w:rsidR="001C5F17" w:rsidRPr="001C2632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02.07.19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sz w:val="22"/>
                <w:szCs w:val="22"/>
              </w:rPr>
              <w:t>@2PL793825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Омельчен</w:t>
            </w: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ко Олександр Вікторо</w:t>
            </w: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sz w:val="22"/>
                <w:szCs w:val="22"/>
              </w:rPr>
              <w:t xml:space="preserve">м. </w:t>
            </w:r>
            <w:r>
              <w:rPr>
                <w:sz w:val="22"/>
                <w:szCs w:val="22"/>
              </w:rPr>
              <w:t>Полтава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D02BA9">
              <w:rPr>
                <w:rFonts w:eastAsia="Calibri"/>
                <w:color w:val="000000"/>
                <w:sz w:val="22"/>
                <w:szCs w:val="22"/>
                <w:lang w:eastAsia="uk-UA"/>
              </w:rPr>
              <w:t>30000,00</w:t>
            </w:r>
          </w:p>
        </w:tc>
      </w:tr>
      <w:tr w:rsidR="001C5F17" w:rsidRPr="001C2632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03.07.19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sz w:val="22"/>
                <w:szCs w:val="22"/>
              </w:rPr>
              <w:t>@2PL224232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Боровин</w:t>
            </w: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ський Михайло Сергійо</w:t>
            </w: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sz w:val="22"/>
                <w:szCs w:val="22"/>
              </w:rPr>
              <w:t>м. Тернопi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50000,00</w:t>
            </w:r>
          </w:p>
        </w:tc>
      </w:tr>
      <w:tr w:rsidR="001C5F17" w:rsidRPr="001C2632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10.07.19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sz w:val="22"/>
                <w:szCs w:val="22"/>
              </w:rPr>
              <w:t>@2PL611651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Мисак Микола Дмитро</w:t>
            </w: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</w:rPr>
              <w:t xml:space="preserve">Терно-пільська обл., Зборів-ський р-н, </w:t>
            </w:r>
            <w:r w:rsidRPr="00D02BA9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Лопушани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D02BA9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5B795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5B7952">
              <w:rPr>
                <w:rFonts w:eastAsia="Calibri"/>
                <w:color w:val="000000"/>
                <w:sz w:val="22"/>
                <w:szCs w:val="22"/>
                <w:lang w:eastAsia="uk-UA"/>
              </w:rPr>
              <w:t>50000,00</w:t>
            </w:r>
          </w:p>
        </w:tc>
      </w:tr>
      <w:tr w:rsidR="001C5F17" w:rsidRPr="001C2632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11.07.19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CD256B">
              <w:rPr>
                <w:rFonts w:eastAsia="Calibri"/>
                <w:color w:val="000000"/>
                <w:sz w:val="22"/>
                <w:szCs w:val="22"/>
                <w:lang w:eastAsia="uk-UA"/>
              </w:rPr>
              <w:t>@2PL995675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Дубовий Василь Ігорович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м. Тернопіль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50000,00</w:t>
            </w:r>
          </w:p>
        </w:tc>
      </w:tr>
      <w:tr w:rsidR="001C5F17" w:rsidRPr="00E14E9B" w:rsidTr="00E36CC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250000,</w:t>
            </w:r>
          </w:p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00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4.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>(код статті 10)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color w:val="000000"/>
          <w:sz w:val="12"/>
          <w:szCs w:val="8"/>
          <w:lang w:eastAsia="uk-UA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447"/>
        <w:gridCol w:w="1682"/>
        <w:gridCol w:w="1577"/>
        <w:gridCol w:w="1985"/>
        <w:gridCol w:w="1242"/>
        <w:gridCol w:w="733"/>
      </w:tblGrid>
      <w:tr w:rsidR="001C5F17" w:rsidRPr="00FB6E28" w:rsidTr="00E36CC6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E14E9B" w:rsidTr="00E36CC6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color w:val="000000"/>
          <w:sz w:val="20"/>
          <w:lang w:eastAsia="uk-UA"/>
        </w:rPr>
      </w:pP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sz w:val="24"/>
          <w:szCs w:val="28"/>
          <w:lang w:eastAsia="uk-UA"/>
        </w:rPr>
        <w:t xml:space="preserve">5. Відомості про надходження на поточний рахунок внесків </w:t>
      </w:r>
      <w:r w:rsidRPr="00B34D0B">
        <w:rPr>
          <w:rFonts w:eastAsia="Calibri"/>
          <w:b/>
          <w:sz w:val="24"/>
          <w:szCs w:val="28"/>
          <w:lang w:eastAsia="uk-UA"/>
        </w:rPr>
        <w:br/>
      </w:r>
      <w:r w:rsidRPr="00B34D0B">
        <w:rPr>
          <w:b/>
          <w:sz w:val="24"/>
          <w:szCs w:val="24"/>
          <w:lang w:eastAsia="uk-UA"/>
        </w:rPr>
        <w:t>фізичних осіб</w:t>
      </w:r>
      <w:r w:rsidRPr="00B34D0B">
        <w:rPr>
          <w:rFonts w:eastAsia="Calibri"/>
          <w:b/>
          <w:sz w:val="24"/>
          <w:szCs w:val="28"/>
          <w:lang w:eastAsia="uk-UA"/>
        </w:rPr>
        <w:t xml:space="preserve">, </w:t>
      </w:r>
      <w:r w:rsidRPr="00B34D0B">
        <w:rPr>
          <w:rFonts w:eastAsia="Calibri"/>
          <w:b/>
          <w:sz w:val="24"/>
          <w:szCs w:val="24"/>
          <w:lang w:eastAsia="uk-UA"/>
        </w:rPr>
        <w:t xml:space="preserve">визначених у частині третій статті 50 Закону України "Про вибори народних депутатів України", які не мають права здійснювати відповідні внески 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color w:val="000000"/>
          <w:sz w:val="24"/>
          <w:szCs w:val="28"/>
          <w:lang w:eastAsia="uk-UA"/>
        </w:rPr>
      </w:pPr>
      <w:r w:rsidRPr="00B34D0B">
        <w:rPr>
          <w:rFonts w:eastAsia="Calibri"/>
          <w:sz w:val="24"/>
          <w:szCs w:val="28"/>
          <w:lang w:eastAsia="uk-UA"/>
        </w:rPr>
        <w:t xml:space="preserve"> (код статті 10)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color w:val="000000"/>
          <w:sz w:val="8"/>
          <w:szCs w:val="8"/>
          <w:lang w:eastAsia="uk-UA"/>
        </w:rPr>
      </w:pPr>
    </w:p>
    <w:tbl>
      <w:tblPr>
        <w:tblW w:w="960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1322"/>
        <w:gridCol w:w="1323"/>
        <w:gridCol w:w="1323"/>
        <w:gridCol w:w="1323"/>
        <w:gridCol w:w="1323"/>
        <w:gridCol w:w="1323"/>
        <w:gridCol w:w="742"/>
      </w:tblGrid>
      <w:tr w:rsidR="001C5F17" w:rsidRPr="00FB6E28" w:rsidTr="00E36C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E14E9B" w:rsidTr="00E36CC6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0"/>
          <w:lang w:eastAsia="uk-UA"/>
        </w:rPr>
      </w:pPr>
    </w:p>
    <w:p w:rsidR="001C5F17" w:rsidRPr="00B34D0B" w:rsidRDefault="001C5F17" w:rsidP="001C5F17">
      <w:pPr>
        <w:spacing w:after="0"/>
        <w:ind w:firstLine="0"/>
        <w:jc w:val="left"/>
        <w:rPr>
          <w:rFonts w:eastAsia="Calibri"/>
          <w:sz w:val="10"/>
          <w:szCs w:val="24"/>
          <w:lang w:eastAsia="uk-UA"/>
        </w:rPr>
      </w:pP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6.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юридичних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11)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057"/>
        <w:gridCol w:w="1559"/>
        <w:gridCol w:w="1701"/>
        <w:gridCol w:w="1809"/>
        <w:gridCol w:w="1741"/>
        <w:gridCol w:w="742"/>
      </w:tblGrid>
      <w:tr w:rsidR="001C5F17" w:rsidRPr="00FB6E28" w:rsidTr="00E36CC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lastRenderedPageBreak/>
              <w:t>Код статті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Місцезнаход-ження платника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1C5F17" w:rsidRPr="001C2632" w:rsidTr="00E36CC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E14E9B" w:rsidTr="00E36CC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7. Відомості про </w:t>
      </w:r>
      <w:r w:rsidRPr="00B34D0B">
        <w:rPr>
          <w:rFonts w:eastAsia="Calibri"/>
          <w:b/>
          <w:sz w:val="24"/>
          <w:szCs w:val="24"/>
          <w:lang w:eastAsia="uk-UA"/>
        </w:rPr>
        <w:t>надходження внесків фізичних осіб, розмір яких перевищує розмір, визначений частиною другою статті 50 Закону України "Про вибори народних депутатів України"</w:t>
      </w: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 xml:space="preserve"> (код статті 11)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/>
          <w:color w:val="000000"/>
          <w:sz w:val="16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321"/>
        <w:gridCol w:w="1324"/>
        <w:gridCol w:w="1318"/>
        <w:gridCol w:w="1321"/>
        <w:gridCol w:w="1317"/>
        <w:gridCol w:w="1323"/>
        <w:gridCol w:w="739"/>
      </w:tblGrid>
      <w:tr w:rsidR="001C5F17" w:rsidRPr="00FB6E28" w:rsidTr="00E36CC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E14E9B" w:rsidTr="00E36CC6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E14E9B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E14E9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keepNext/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8. Відомості про перерахування штрафних санкцій виконавцями</w:t>
      </w:r>
      <w:r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за укладеними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договорами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color w:val="000000"/>
          <w:sz w:val="24"/>
          <w:szCs w:val="24"/>
          <w:lang w:eastAsia="uk-UA"/>
        </w:rPr>
        <w:t>(код статті 9)</w:t>
      </w:r>
    </w:p>
    <w:p w:rsidR="001C5F17" w:rsidRPr="00A66645" w:rsidRDefault="001C5F17" w:rsidP="001C5F17">
      <w:pPr>
        <w:keepNext/>
        <w:spacing w:after="0"/>
        <w:ind w:firstLine="0"/>
        <w:jc w:val="center"/>
        <w:rPr>
          <w:rFonts w:eastAsia="Calibri"/>
          <w:b/>
          <w:color w:val="000000"/>
          <w:sz w:val="10"/>
          <w:szCs w:val="16"/>
          <w:lang w:eastAsia="uk-UA"/>
        </w:rPr>
      </w:pPr>
    </w:p>
    <w:tbl>
      <w:tblPr>
        <w:tblW w:w="9575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86"/>
        <w:gridCol w:w="1290"/>
        <w:gridCol w:w="1290"/>
        <w:gridCol w:w="1289"/>
        <w:gridCol w:w="1290"/>
        <w:gridCol w:w="1290"/>
        <w:gridCol w:w="902"/>
      </w:tblGrid>
      <w:tr w:rsidR="001C5F17" w:rsidRPr="00FB6E28" w:rsidTr="00E36CC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штрафних санкцій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 кового документа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Default="001C5F17" w:rsidP="001C5F17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9.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</w:t>
      </w:r>
      <w:r w:rsidRPr="00B34D0B">
        <w:rPr>
          <w:b/>
          <w:bCs/>
          <w:sz w:val="24"/>
          <w:szCs w:val="24"/>
          <w:lang w:eastAsia="uk-UA"/>
        </w:rPr>
        <w:t>юридичних осіб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1C5F17" w:rsidRPr="00A66645" w:rsidRDefault="001C5F17" w:rsidP="001C5F17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624"/>
        <w:gridCol w:w="1583"/>
        <w:gridCol w:w="1583"/>
        <w:gridCol w:w="1583"/>
        <w:gridCol w:w="1368"/>
        <w:gridCol w:w="882"/>
      </w:tblGrid>
      <w:tr w:rsidR="001C5F17" w:rsidRPr="00FB6E28" w:rsidTr="00E36CC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надходження внеску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Default="001C5F17" w:rsidP="001C5F17">
      <w:pPr>
        <w:keepNext/>
        <w:spacing w:before="120"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10. Відомості про помилкові надходження коштів на поточний рахунок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  <w:t xml:space="preserve">від фізичних осіб 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12)</w:t>
      </w:r>
    </w:p>
    <w:p w:rsidR="001C5F17" w:rsidRPr="00A66645" w:rsidRDefault="001C5F17" w:rsidP="001C5F17">
      <w:pPr>
        <w:keepNext/>
        <w:spacing w:before="12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403"/>
        <w:gridCol w:w="1265"/>
        <w:gridCol w:w="1265"/>
        <w:gridCol w:w="1264"/>
        <w:gridCol w:w="1265"/>
        <w:gridCol w:w="1265"/>
        <w:gridCol w:w="882"/>
      </w:tblGrid>
      <w:tr w:rsidR="001C5F17" w:rsidRPr="00FB6E28" w:rsidTr="00E36CC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надход-ження внеску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1C2632">
              <w:rPr>
                <w:rFonts w:eastAsia="Calibri"/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Default="001C5F17" w:rsidP="001C5F17">
      <w:pPr>
        <w:keepNext/>
        <w:spacing w:before="240"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11. Відомості про повернення добровільних внесків </w:t>
      </w:r>
      <w:r w:rsidRPr="00B34D0B">
        <w:rPr>
          <w:b/>
          <w:bCs/>
          <w:color w:val="000000"/>
          <w:sz w:val="24"/>
          <w:szCs w:val="24"/>
          <w:lang w:eastAsia="uk-UA"/>
        </w:rPr>
        <w:t>юридичним особам</w:t>
      </w:r>
      <w:r w:rsidRPr="00B34D0B">
        <w:rPr>
          <w:b/>
          <w:bCs/>
          <w:sz w:val="24"/>
          <w:szCs w:val="24"/>
          <w:lang w:eastAsia="uk-UA"/>
        </w:rPr>
        <w:t xml:space="preserve">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</w:p>
    <w:p w:rsidR="001C5F17" w:rsidRPr="00A66645" w:rsidRDefault="001C5F17" w:rsidP="001C5F17">
      <w:pPr>
        <w:keepNext/>
        <w:spacing w:before="240"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414"/>
        <w:gridCol w:w="1560"/>
        <w:gridCol w:w="1559"/>
        <w:gridCol w:w="1843"/>
        <w:gridCol w:w="1351"/>
        <w:gridCol w:w="896"/>
      </w:tblGrid>
      <w:tr w:rsidR="001C5F17" w:rsidRPr="00FB6E28" w:rsidTr="00E36CC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1C2632" w:rsidTr="00E36CC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</w:p>
    <w:p w:rsidR="001C5F17" w:rsidRPr="00B34D0B" w:rsidRDefault="001C5F17" w:rsidP="001C5F17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12. Відомості про повернення добровільних внесків фізичним особам </w:t>
      </w:r>
    </w:p>
    <w:p w:rsidR="001C5F17" w:rsidRDefault="001C5F17" w:rsidP="001C5F17">
      <w:pPr>
        <w:widowControl w:val="0"/>
        <w:spacing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2100, 2300)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1C5F17" w:rsidRPr="00A66645" w:rsidRDefault="001C5F17" w:rsidP="001C5F17">
      <w:pPr>
        <w:widowControl w:val="0"/>
        <w:spacing w:after="0"/>
        <w:ind w:firstLine="0"/>
        <w:jc w:val="center"/>
        <w:outlineLvl w:val="2"/>
        <w:rPr>
          <w:rFonts w:eastAsia="Calibri"/>
          <w:sz w:val="10"/>
          <w:szCs w:val="24"/>
          <w:lang w:eastAsia="uk-UA"/>
        </w:rPr>
      </w:pPr>
    </w:p>
    <w:tbl>
      <w:tblPr>
        <w:tblW w:w="954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47"/>
        <w:gridCol w:w="1247"/>
        <w:gridCol w:w="1247"/>
        <w:gridCol w:w="1247"/>
        <w:gridCol w:w="1247"/>
        <w:gridCol w:w="1464"/>
        <w:gridCol w:w="882"/>
      </w:tblGrid>
      <w:tr w:rsidR="001C5F17" w:rsidRPr="00FB6E28" w:rsidTr="00E36CC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внеску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widowControl w:val="0"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1C5F17" w:rsidRPr="001C2632" w:rsidTr="00E36CC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1C2632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widowControl w:val="0"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13. Відомості про перерахування коштів</w:t>
      </w:r>
      <w:r w:rsidRPr="00B34D0B">
        <w:rPr>
          <w:b/>
          <w:bCs/>
          <w:color w:val="000000"/>
          <w:sz w:val="24"/>
          <w:szCs w:val="24"/>
          <w:lang w:eastAsia="uk-UA"/>
        </w:rPr>
        <w:t xml:space="preserve"> юридичних осіб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 </w:t>
      </w:r>
    </w:p>
    <w:p w:rsidR="001C5F17" w:rsidRPr="00B34D0B" w:rsidRDefault="001C5F17" w:rsidP="001C5F17">
      <w:pPr>
        <w:keepNext/>
        <w:spacing w:after="12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до Державного бюджету України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 xml:space="preserve">(код статті 3110, 3120, 3210, 3230)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497"/>
        <w:gridCol w:w="1498"/>
        <w:gridCol w:w="1498"/>
        <w:gridCol w:w="1498"/>
        <w:gridCol w:w="1498"/>
        <w:gridCol w:w="1105"/>
      </w:tblGrid>
      <w:tr w:rsidR="001C5F17" w:rsidRPr="00FB6E28" w:rsidTr="00E36CC6">
        <w:tc>
          <w:tcPr>
            <w:tcW w:w="97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платника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платника (ЄДРПОУ)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1C5F17" w:rsidRPr="001C2632" w:rsidTr="00E36CC6">
        <w:tc>
          <w:tcPr>
            <w:tcW w:w="976" w:type="dxa"/>
            <w:shd w:val="clear" w:color="auto" w:fill="auto"/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7" w:type="dxa"/>
            <w:shd w:val="clear" w:color="auto" w:fill="auto"/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8" w:type="dxa"/>
            <w:shd w:val="clear" w:color="auto" w:fill="auto"/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1C5F17" w:rsidRPr="001C2632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7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7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8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14. Відомості про перерахування коштів фізичних осіб 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color w:val="000000"/>
          <w:sz w:val="24"/>
          <w:szCs w:val="24"/>
          <w:lang w:eastAsia="uk-UA"/>
        </w:rPr>
        <w:t>до Державного бюджету України</w:t>
      </w:r>
      <w:r w:rsidRPr="00B34D0B">
        <w:rPr>
          <w:rFonts w:eastAsia="Calibri"/>
          <w:color w:val="000000"/>
          <w:sz w:val="24"/>
          <w:szCs w:val="24"/>
          <w:lang w:eastAsia="uk-UA"/>
        </w:rPr>
        <w:t xml:space="preserve"> </w:t>
      </w:r>
      <w:r w:rsidRPr="00B34D0B">
        <w:rPr>
          <w:rFonts w:eastAsia="Calibri"/>
          <w:color w:val="000000"/>
          <w:sz w:val="24"/>
          <w:szCs w:val="24"/>
          <w:lang w:eastAsia="uk-UA"/>
        </w:rPr>
        <w:br/>
        <w:t>(код статті 3110, 3120, 3210, 3230)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color w:val="000000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45"/>
        <w:gridCol w:w="1246"/>
        <w:gridCol w:w="1246"/>
        <w:gridCol w:w="1246"/>
        <w:gridCol w:w="1246"/>
        <w:gridCol w:w="1246"/>
        <w:gridCol w:w="1105"/>
      </w:tblGrid>
      <w:tr w:rsidR="001C5F17" w:rsidRPr="00FB6E28" w:rsidTr="00E36CC6">
        <w:tc>
          <w:tcPr>
            <w:tcW w:w="990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перераху-вання внеску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1C5F17" w:rsidRPr="00A35593" w:rsidTr="00E36CC6">
        <w:tc>
          <w:tcPr>
            <w:tcW w:w="990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>
              <w:rPr>
                <w:rFonts w:eastAsia="Calibri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90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5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246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</w:p>
        </w:tc>
        <w:tc>
          <w:tcPr>
            <w:tcW w:w="1105" w:type="dxa"/>
            <w:shd w:val="clear" w:color="auto" w:fill="auto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keepNext/>
        <w:spacing w:before="120" w:after="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15. Відомості про оплату банківських послуг, не </w:t>
      </w:r>
      <w:r>
        <w:rPr>
          <w:rFonts w:eastAsia="Calibri"/>
          <w:b/>
          <w:bCs/>
          <w:color w:val="000000"/>
          <w:sz w:val="24"/>
          <w:szCs w:val="24"/>
          <w:lang w:eastAsia="uk-UA"/>
        </w:rPr>
        <w:t>пов’язан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>их з відкриттям і закриттям рахунку та його функціонуванням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4000)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1486"/>
        <w:gridCol w:w="1487"/>
        <w:gridCol w:w="1486"/>
        <w:gridCol w:w="1487"/>
        <w:gridCol w:w="1487"/>
        <w:gridCol w:w="1119"/>
      </w:tblGrid>
      <w:tr w:rsidR="001C5F17" w:rsidRPr="00FB6E28" w:rsidTr="00E36CC6">
        <w:tc>
          <w:tcPr>
            <w:tcW w:w="1018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оплати послуг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банку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банку (ЄДРПОУ)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1C5F17" w:rsidRPr="00A35593" w:rsidTr="00E36CC6">
        <w:tc>
          <w:tcPr>
            <w:tcW w:w="1018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Cs/>
                <w:color w:val="000000"/>
                <w:sz w:val="22"/>
                <w:szCs w:val="22"/>
                <w:lang w:eastAsia="uk-UA"/>
              </w:rPr>
              <w:t>4000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1018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bCs/>
          <w:color w:val="000000"/>
          <w:sz w:val="24"/>
          <w:szCs w:val="24"/>
          <w:lang w:eastAsia="uk-UA"/>
        </w:rPr>
      </w:pP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16. Відомості про повернення </w:t>
      </w:r>
      <w:r w:rsidRPr="00B34D0B">
        <w:rPr>
          <w:b/>
          <w:bCs/>
          <w:sz w:val="24"/>
          <w:szCs w:val="24"/>
          <w:lang w:eastAsia="uk-UA"/>
        </w:rPr>
        <w:t xml:space="preserve">юридичним особам </w:t>
      </w:r>
      <w:r w:rsidRPr="00B34D0B">
        <w:rPr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помилкових надходжень коштів</w:t>
      </w: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Cs/>
          <w:sz w:val="24"/>
          <w:szCs w:val="24"/>
          <w:lang w:eastAsia="uk-UA"/>
        </w:rPr>
      </w:pP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</w:p>
    <w:p w:rsidR="001C5F17" w:rsidRPr="00B34D0B" w:rsidRDefault="001C5F17" w:rsidP="001C5F17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1492"/>
        <w:gridCol w:w="1492"/>
        <w:gridCol w:w="1492"/>
        <w:gridCol w:w="1492"/>
        <w:gridCol w:w="1493"/>
        <w:gridCol w:w="1120"/>
      </w:tblGrid>
      <w:tr w:rsidR="001C5F17" w:rsidRPr="00FB6E28" w:rsidTr="00E36C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повернення коштів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розрахункового документа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Отримувач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(повна назва)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знаходження отримувача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A35593" w:rsidTr="00E36C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Default="001C5F17" w:rsidP="001C5F17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</w:p>
    <w:p w:rsidR="001C5F17" w:rsidRPr="00B34D0B" w:rsidRDefault="001C5F17" w:rsidP="001C5F17">
      <w:pPr>
        <w:keepNext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t>17. Відомості про повернення фізичним особам помилкових надходжень коштів</w:t>
      </w:r>
      <w:r w:rsidRPr="00B34D0B"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Cs/>
          <w:sz w:val="24"/>
          <w:szCs w:val="24"/>
          <w:lang w:eastAsia="uk-UA"/>
        </w:rPr>
        <w:t>(код статті 5000)</w:t>
      </w:r>
      <w:r w:rsidRPr="00B34D0B">
        <w:rPr>
          <w:rFonts w:eastAsia="Calibri"/>
          <w:b/>
          <w:bCs/>
          <w:sz w:val="24"/>
          <w:szCs w:val="24"/>
          <w:lang w:eastAsia="uk-UA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48"/>
        <w:gridCol w:w="1249"/>
        <w:gridCol w:w="1248"/>
        <w:gridCol w:w="1249"/>
        <w:gridCol w:w="1248"/>
        <w:gridCol w:w="1364"/>
        <w:gridCol w:w="1134"/>
      </w:tblGrid>
      <w:tr w:rsidR="001C5F17" w:rsidRPr="00FB6E28" w:rsidTr="00E3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повернен-ня коштів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Прізвище, ім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’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я,</w:t>
            </w:r>
          </w:p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по батькові отримувача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 проживання платника (область, район, населений пункт)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Адреса житла платника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Реєстраційний  номер облікової картки платника податків/серія і номер паспорта отримувача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1C5F17" w:rsidRPr="00A35593" w:rsidTr="00E3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35593"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42" w:right="-72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74" w:right="-8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45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9" w:right="-53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66" w:right="-60"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/>
          <w:bCs/>
          <w:sz w:val="24"/>
          <w:szCs w:val="24"/>
          <w:lang w:eastAsia="uk-UA"/>
        </w:rPr>
      </w:pPr>
      <w:r w:rsidRPr="00B34D0B">
        <w:rPr>
          <w:rFonts w:eastAsia="Calibri"/>
          <w:b/>
          <w:bCs/>
          <w:sz w:val="24"/>
          <w:szCs w:val="24"/>
          <w:lang w:eastAsia="uk-UA"/>
        </w:rPr>
        <w:lastRenderedPageBreak/>
        <w:t xml:space="preserve">18. Відомості про опублікування реквізитів поточного рахунку </w:t>
      </w:r>
      <w:r>
        <w:rPr>
          <w:rFonts w:eastAsia="Calibri"/>
          <w:b/>
          <w:bCs/>
          <w:sz w:val="24"/>
          <w:szCs w:val="24"/>
          <w:lang w:eastAsia="uk-UA"/>
        </w:rPr>
        <w:br/>
      </w:r>
      <w:r w:rsidRPr="00B34D0B">
        <w:rPr>
          <w:rFonts w:eastAsia="Calibri"/>
          <w:b/>
          <w:bCs/>
          <w:sz w:val="24"/>
          <w:szCs w:val="24"/>
          <w:lang w:eastAsia="uk-UA"/>
        </w:rPr>
        <w:t>в друкованих засобах масової інформації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6000)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499"/>
        <w:gridCol w:w="1499"/>
        <w:gridCol w:w="1499"/>
        <w:gridCol w:w="1499"/>
        <w:gridCol w:w="1500"/>
        <w:gridCol w:w="1133"/>
      </w:tblGrid>
      <w:tr w:rsidR="001C5F17" w:rsidRPr="00FB6E28" w:rsidTr="00E36CC6">
        <w:tc>
          <w:tcPr>
            <w:tcW w:w="941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перерахування коштів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розрахунко-вого документа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Найменування отримувача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Місцезнаходження отримувача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Сума (грн)</w:t>
            </w:r>
          </w:p>
        </w:tc>
      </w:tr>
      <w:tr w:rsidR="001C5F17" w:rsidRPr="00A35593" w:rsidTr="00E36CC6">
        <w:tc>
          <w:tcPr>
            <w:tcW w:w="941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 w:rsidRPr="00A35593">
              <w:rPr>
                <w:sz w:val="22"/>
                <w:szCs w:val="22"/>
                <w:lang w:eastAsia="uk-UA"/>
              </w:rPr>
              <w:t>6000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</w:t>
            </w:r>
          </w:p>
        </w:tc>
      </w:tr>
      <w:tr w:rsidR="001C5F17" w:rsidRPr="00A35593" w:rsidTr="00E36CC6">
        <w:tc>
          <w:tcPr>
            <w:tcW w:w="941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 w:rsidRPr="00A35593">
              <w:rPr>
                <w:b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b/>
                <w:sz w:val="22"/>
                <w:szCs w:val="22"/>
                <w:lang w:eastAsia="uk-UA"/>
              </w:rPr>
            </w:pPr>
            <w:r>
              <w:rPr>
                <w:b/>
                <w:sz w:val="22"/>
                <w:szCs w:val="22"/>
                <w:lang w:eastAsia="uk-UA"/>
              </w:rPr>
              <w:t>0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1C5F17" w:rsidRPr="00B34D0B" w:rsidRDefault="001C5F17" w:rsidP="001C5F17">
      <w:pPr>
        <w:keepNext/>
        <w:spacing w:before="240" w:after="120"/>
        <w:ind w:firstLine="0"/>
        <w:jc w:val="center"/>
        <w:outlineLvl w:val="2"/>
        <w:rPr>
          <w:rFonts w:eastAsia="Calibri"/>
          <w:b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19. Відомості про використання коштів поточного рахунку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  <w:t xml:space="preserve">виборчого фонду кандидата в народні депутати України </w:t>
      </w:r>
    </w:p>
    <w:p w:rsidR="001C5F17" w:rsidRPr="00B34D0B" w:rsidRDefault="001C5F17" w:rsidP="001C5F17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  <w:r w:rsidRPr="00B34D0B">
        <w:rPr>
          <w:rFonts w:eastAsia="Calibri"/>
          <w:sz w:val="24"/>
          <w:szCs w:val="24"/>
          <w:lang w:eastAsia="uk-UA"/>
        </w:rPr>
        <w:t>(код статті 1110, 1120, 1130, 1140, 1150, 1160, 1211, 1212, 1220, 1310, 1320, 1330, 1340, 1350, 1361, 1362, 1400)</w:t>
      </w:r>
    </w:p>
    <w:p w:rsidR="001C5F17" w:rsidRPr="00B34D0B" w:rsidRDefault="001C5F17" w:rsidP="001C5F17">
      <w:pPr>
        <w:spacing w:after="0"/>
        <w:ind w:left="720"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08"/>
        <w:gridCol w:w="993"/>
        <w:gridCol w:w="992"/>
        <w:gridCol w:w="1276"/>
        <w:gridCol w:w="1417"/>
        <w:gridCol w:w="992"/>
        <w:gridCol w:w="1418"/>
        <w:gridCol w:w="846"/>
      </w:tblGrid>
      <w:tr w:rsidR="001C5F17" w:rsidRPr="00FB6E28" w:rsidTr="00E36CC6">
        <w:trPr>
          <w:trHeight w:val="13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одноман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-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датного виборчого округу </w:t>
            </w:r>
            <w:r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(в порядку зростання)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платежу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Отримувач (повна назва)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 отримувача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отримувача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Призначення платежу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rFonts w:eastAsia="Calibri"/>
                <w:b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rFonts w:eastAsia="Calibri"/>
                <w:b/>
                <w:sz w:val="22"/>
                <w:szCs w:val="22"/>
                <w:lang w:eastAsia="en-US"/>
              </w:rPr>
              <w:t>01.07.19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175020466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СПД ФОП Паляниця В.А.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С. Петлюри 1/18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Виготовле</w:t>
            </w:r>
            <w:r>
              <w:rPr>
                <w:sz w:val="22"/>
                <w:szCs w:val="22"/>
              </w:rPr>
              <w:t>-</w:t>
            </w:r>
            <w:r w:rsidRPr="006C2533">
              <w:rPr>
                <w:sz w:val="22"/>
                <w:szCs w:val="22"/>
              </w:rPr>
              <w:t>ння друкованих матерiалiв</w:t>
            </w:r>
            <w:r>
              <w:rPr>
                <w:sz w:val="22"/>
                <w:szCs w:val="22"/>
              </w:rPr>
              <w:t xml:space="preserve"> 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передви</w:t>
            </w:r>
            <w:r>
              <w:rPr>
                <w:rFonts w:eastAsia="Calibri"/>
                <w:sz w:val="24"/>
                <w:szCs w:val="24"/>
                <w:lang w:eastAsia="uk-UA"/>
              </w:rPr>
              <w:t>-</w:t>
            </w:r>
            <w:r w:rsidRPr="00B34D0B">
              <w:rPr>
                <w:rFonts w:eastAsia="Calibri"/>
                <w:sz w:val="24"/>
                <w:szCs w:val="24"/>
                <w:lang w:eastAsia="uk-UA"/>
              </w:rPr>
              <w:t>борної агітації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6C2533">
              <w:rPr>
                <w:sz w:val="22"/>
                <w:szCs w:val="22"/>
              </w:rPr>
              <w:t>1539,</w:t>
            </w:r>
          </w:p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rFonts w:eastAsia="Calibri"/>
                <w:b/>
                <w:sz w:val="22"/>
                <w:szCs w:val="22"/>
                <w:lang w:eastAsia="uk-UA"/>
              </w:rPr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rFonts w:eastAsia="Calibri"/>
                <w:b/>
                <w:sz w:val="22"/>
                <w:szCs w:val="22"/>
                <w:lang w:eastAsia="en-US"/>
              </w:rPr>
              <w:t>01.07.19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164834560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КП "Парк Загребелля</w:t>
            </w:r>
            <w:r w:rsidRPr="006C2533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Родини Барвін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6C2533">
              <w:rPr>
                <w:rFonts w:eastAsia="Calibri"/>
                <w:b/>
                <w:sz w:val="22"/>
                <w:szCs w:val="22"/>
                <w:lang w:eastAsia="en-US"/>
              </w:rPr>
              <w:t>ських,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36721282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Розмiщення друкованих агiтацiйних матеріалiв чи полiтичної реклами на носiях зовнішньої реклами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6C2533">
              <w:rPr>
                <w:sz w:val="22"/>
                <w:szCs w:val="22"/>
              </w:rPr>
              <w:t>2827,</w:t>
            </w:r>
          </w:p>
          <w:p w:rsidR="001C5F17" w:rsidRPr="006C253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533">
              <w:rPr>
                <w:sz w:val="22"/>
                <w:szCs w:val="22"/>
              </w:rPr>
              <w:t>69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25A3">
              <w:rPr>
                <w:rFonts w:eastAsia="Calibri"/>
                <w:b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25A3">
              <w:rPr>
                <w:rFonts w:eastAsia="Calibri"/>
                <w:b/>
                <w:sz w:val="22"/>
                <w:szCs w:val="22"/>
                <w:lang w:eastAsia="en-US"/>
              </w:rPr>
              <w:t>02.07.19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25A3">
              <w:rPr>
                <w:sz w:val="22"/>
                <w:szCs w:val="22"/>
              </w:rPr>
              <w:t>185620693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ПП "Вiльне життя"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25A3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Сагайдач-ного,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25A3">
              <w:rPr>
                <w:sz w:val="22"/>
                <w:szCs w:val="22"/>
              </w:rPr>
              <w:t>34950862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25A3">
              <w:rPr>
                <w:rFonts w:eastAsia="Calibri"/>
                <w:color w:val="000000"/>
                <w:sz w:val="22"/>
                <w:szCs w:val="22"/>
              </w:rPr>
              <w:t>Публікува-ння агітаційних матеріалів у друкованих засобах масової інформації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7D25A3">
              <w:rPr>
                <w:sz w:val="22"/>
                <w:szCs w:val="22"/>
              </w:rPr>
              <w:t>1000,</w:t>
            </w:r>
          </w:p>
          <w:p w:rsidR="001C5F17" w:rsidRPr="007D25A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D25A3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02.07.19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sz w:val="22"/>
                <w:szCs w:val="22"/>
              </w:rPr>
              <w:t>131431759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sz w:val="22"/>
                <w:szCs w:val="22"/>
              </w:rPr>
              <w:t>ТОВ "Радiотон"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rFonts w:eastAsia="Calibri"/>
                <w:b/>
                <w:sz w:val="22"/>
                <w:szCs w:val="22"/>
                <w:lang w:eastAsia="en-US"/>
              </w:rPr>
              <w:t xml:space="preserve">м. Тернопіль, вул. Камінна, 5, </w:t>
            </w:r>
            <w:r w:rsidRPr="0049684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прим.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sz w:val="22"/>
                <w:szCs w:val="22"/>
              </w:rPr>
              <w:lastRenderedPageBreak/>
              <w:t>21155577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sz w:val="22"/>
                <w:szCs w:val="22"/>
              </w:rPr>
              <w:t>Оплата ефiрного часу на радiо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en-US"/>
              </w:rPr>
              <w:t>1080,</w:t>
            </w:r>
          </w:p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rFonts w:eastAsia="Calibri"/>
                <w:b/>
                <w:sz w:val="22"/>
                <w:szCs w:val="22"/>
                <w:lang w:eastAsia="en-US"/>
              </w:rPr>
              <w:t>02.07.19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sz w:val="22"/>
                <w:szCs w:val="22"/>
              </w:rPr>
              <w:t>185620693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sz w:val="22"/>
                <w:szCs w:val="22"/>
              </w:rPr>
              <w:t>ФОП Тирчак I.В.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Чумацька, 37, кв.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49684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684D">
              <w:rPr>
                <w:rFonts w:eastAsia="Calibri"/>
                <w:color w:val="000000"/>
                <w:sz w:val="22"/>
                <w:szCs w:val="22"/>
              </w:rPr>
              <w:t>Публікува-ння агітаційних матеріалів у друкованих засобах масової інформації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en-US"/>
              </w:rPr>
              <w:t>4000,</w:t>
            </w:r>
          </w:p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1140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02.07.19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sz w:val="22"/>
                <w:szCs w:val="22"/>
              </w:rPr>
              <w:t>185620693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BD">
              <w:rPr>
                <w:rFonts w:eastAsia="Calibri"/>
                <w:sz w:val="22"/>
                <w:szCs w:val="22"/>
                <w:lang w:eastAsia="en-US"/>
              </w:rPr>
              <w:t>ФОП Кішка І.В.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м. Київ, вул. Ярославів Вал, 9, оф.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uk-UA"/>
              </w:rPr>
              <w:t>Виготовле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ння предметів, матеріалів (сувенірів, канцтоварів тощо) з використан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ням прізвищ чи зображень (портретів) кандидатів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0074A9">
              <w:rPr>
                <w:sz w:val="22"/>
                <w:szCs w:val="22"/>
              </w:rPr>
              <w:t>9220,</w:t>
            </w:r>
          </w:p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02.07.19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sz w:val="22"/>
                <w:szCs w:val="22"/>
              </w:rPr>
              <w:t>185620693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BD">
              <w:rPr>
                <w:rFonts w:eastAsia="Calibri"/>
                <w:sz w:val="22"/>
                <w:szCs w:val="22"/>
                <w:lang w:eastAsia="en-US"/>
              </w:rPr>
              <w:t>ФОП Кішка І.В.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м. Київ, вул. Ярославів Вал, 9, оф.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0074A9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0074A9">
              <w:rPr>
                <w:rFonts w:eastAsia="Calibri"/>
                <w:sz w:val="22"/>
                <w:szCs w:val="22"/>
                <w:lang w:eastAsia="uk-UA"/>
              </w:rPr>
              <w:t>Виготовлення друкованих матеріалів передвиборної агітації (листівок, буклетів)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en-US"/>
              </w:rPr>
              <w:t>9620,</w:t>
            </w:r>
          </w:p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A46B2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A46B2">
              <w:rPr>
                <w:rFonts w:eastAsia="Calibri"/>
                <w:b/>
                <w:sz w:val="22"/>
                <w:szCs w:val="22"/>
                <w:lang w:eastAsia="en-US"/>
              </w:rPr>
              <w:t>02.07.19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A46B2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A46B2">
              <w:rPr>
                <w:sz w:val="22"/>
                <w:szCs w:val="22"/>
              </w:rPr>
              <w:t>134605183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BD">
              <w:rPr>
                <w:rFonts w:eastAsia="Calibri"/>
                <w:sz w:val="22"/>
                <w:szCs w:val="22"/>
                <w:lang w:eastAsia="en-US"/>
              </w:rPr>
              <w:t>ПП Телерадіо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D951BD">
              <w:rPr>
                <w:rFonts w:eastAsia="Calibri"/>
                <w:sz w:val="22"/>
                <w:szCs w:val="22"/>
                <w:lang w:eastAsia="en-US"/>
              </w:rPr>
              <w:t>організа-ція «УХ-Радіо»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A46B2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A46B2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Руська,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A46B2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A46B2">
              <w:rPr>
                <w:sz w:val="22"/>
                <w:szCs w:val="22"/>
              </w:rPr>
              <w:t>31994907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A46B2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A46B2">
              <w:rPr>
                <w:sz w:val="22"/>
                <w:szCs w:val="22"/>
              </w:rPr>
              <w:t>Оплата ефiрного часу на радiо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EA46B2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A46B2">
              <w:rPr>
                <w:sz w:val="22"/>
                <w:szCs w:val="22"/>
              </w:rPr>
              <w:t>11496,</w:t>
            </w:r>
          </w:p>
          <w:p w:rsidR="001C5F17" w:rsidRPr="00EA46B2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46B2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04.07.19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5C51D6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51D6">
              <w:rPr>
                <w:sz w:val="22"/>
                <w:szCs w:val="22"/>
              </w:rPr>
              <w:t>165001118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BD">
              <w:rPr>
                <w:sz w:val="22"/>
                <w:szCs w:val="22"/>
              </w:rPr>
              <w:t>ПП "Промоу-шен Медiа Груп"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5C51D6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51D6">
              <w:rPr>
                <w:rFonts w:eastAsia="Calibri"/>
                <w:b/>
                <w:sz w:val="22"/>
                <w:szCs w:val="22"/>
                <w:lang w:eastAsia="en-US"/>
              </w:rPr>
              <w:t>м. Київ, вул. Малевича Казьмира, буд.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5C51D6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51D6">
              <w:rPr>
                <w:sz w:val="22"/>
                <w:szCs w:val="22"/>
              </w:rPr>
              <w:t>37558385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5C51D6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51D6">
              <w:rPr>
                <w:rFonts w:eastAsia="Calibri"/>
                <w:sz w:val="22"/>
                <w:szCs w:val="22"/>
                <w:lang w:eastAsia="uk-UA"/>
              </w:rPr>
              <w:t>Розміщення друкованих агітаційних матеріалів чи політичної реклами на носіях зовнішньої реклами (білбордах, сітілайтах)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5C51D6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5C51D6">
              <w:rPr>
                <w:sz w:val="22"/>
                <w:szCs w:val="22"/>
              </w:rPr>
              <w:t>27990,</w:t>
            </w:r>
          </w:p>
          <w:p w:rsidR="001C5F17" w:rsidRPr="005C51D6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51D6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BD">
              <w:rPr>
                <w:rFonts w:eastAsia="Calibri"/>
                <w:b/>
                <w:sz w:val="22"/>
                <w:szCs w:val="22"/>
                <w:lang w:eastAsia="en-US"/>
              </w:rPr>
              <w:t>08.07.19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951BD">
              <w:rPr>
                <w:sz w:val="22"/>
                <w:szCs w:val="22"/>
              </w:rPr>
              <w:t>154024887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BD">
              <w:rPr>
                <w:rFonts w:eastAsia="Calibri"/>
                <w:sz w:val="22"/>
                <w:szCs w:val="22"/>
                <w:lang w:eastAsia="en-US"/>
              </w:rPr>
              <w:t>ФОП Кішка І.В.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 xml:space="preserve">м. Київ, вул. </w:t>
            </w: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Ярославів Вал, 9, оф.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0074A9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0074A9">
              <w:rPr>
                <w:rFonts w:eastAsia="Calibri"/>
                <w:sz w:val="22"/>
                <w:szCs w:val="22"/>
                <w:lang w:eastAsia="uk-UA"/>
              </w:rPr>
              <w:t>Виготовле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 xml:space="preserve">ння 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lastRenderedPageBreak/>
              <w:t>друкованих матеріалів передви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борної агітації (листівок, буклетів)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1245,</w:t>
            </w:r>
          </w:p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09.07.19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B55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B55">
              <w:rPr>
                <w:sz w:val="22"/>
                <w:szCs w:val="22"/>
              </w:rPr>
              <w:t>183512984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ТОВ «ТРК «Медіа маркет»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B55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B55">
              <w:rPr>
                <w:rFonts w:eastAsia="Calibri"/>
                <w:b/>
                <w:sz w:val="22"/>
                <w:szCs w:val="22"/>
                <w:lang w:eastAsia="en-US"/>
              </w:rPr>
              <w:t>м. Київ, вул. Павлівська, 29, кім. 23а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B55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B55">
              <w:rPr>
                <w:sz w:val="22"/>
                <w:szCs w:val="22"/>
              </w:rPr>
              <w:t>31306998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B55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B55">
              <w:rPr>
                <w:sz w:val="22"/>
                <w:szCs w:val="22"/>
              </w:rPr>
              <w:t>Оплата ефiрного часу на радiо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80B55">
              <w:rPr>
                <w:sz w:val="22"/>
                <w:szCs w:val="22"/>
              </w:rPr>
              <w:t>1080,</w:t>
            </w:r>
          </w:p>
          <w:p w:rsidR="001C5F17" w:rsidRPr="00880B55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0B55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09.07.19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F5B28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5B28">
              <w:rPr>
                <w:sz w:val="22"/>
                <w:szCs w:val="22"/>
              </w:rPr>
              <w:t>183512984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ПП Телерадіо-організація «УХ-Радіо»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F5B28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5B28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Руська,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F5B28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5B28">
              <w:rPr>
                <w:sz w:val="22"/>
                <w:szCs w:val="22"/>
              </w:rPr>
              <w:t>31994907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F5B28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F5B28">
              <w:rPr>
                <w:sz w:val="22"/>
                <w:szCs w:val="22"/>
              </w:rPr>
              <w:t>Оплата ефiрного часу на радiо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DF5B28">
              <w:rPr>
                <w:sz w:val="22"/>
                <w:szCs w:val="22"/>
              </w:rPr>
              <w:t>1866,</w:t>
            </w:r>
          </w:p>
          <w:p w:rsidR="001C5F17" w:rsidRPr="00DF5B28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F5B28">
              <w:rPr>
                <w:sz w:val="22"/>
                <w:szCs w:val="22"/>
              </w:rPr>
              <w:t>60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09.07.19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183512984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 xml:space="preserve">ФОП </w:t>
            </w:r>
            <w:r w:rsidRPr="00346180">
              <w:rPr>
                <w:sz w:val="22"/>
                <w:szCs w:val="22"/>
              </w:rPr>
              <w:t>Нитка Олег Богдано-вич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Руська, 52, оф.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Іншi витрати на передвибор</w:t>
            </w:r>
            <w:r>
              <w:rPr>
                <w:sz w:val="22"/>
                <w:szCs w:val="22"/>
              </w:rPr>
              <w:t>-</w:t>
            </w:r>
            <w:r w:rsidRPr="00346180">
              <w:rPr>
                <w:sz w:val="22"/>
                <w:szCs w:val="22"/>
              </w:rPr>
              <w:t>ну агiтацiю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346180">
              <w:rPr>
                <w:sz w:val="22"/>
                <w:szCs w:val="22"/>
              </w:rPr>
              <w:t>5386,</w:t>
            </w:r>
          </w:p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10.07.19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173517525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ПрАТ "Наше радiо"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Київ, вул. Отто Шмідта,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23530551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Оплата ефiрного часу на радiо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810,00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10.07.19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101018807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ПрАТ «Телера-діокомпа-нія Люкс»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Львів, пл. Галицька, буд.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20765851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Оплата ефiрного часу на радiо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2700,</w:t>
            </w:r>
          </w:p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10.07.19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173635722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ПП «Т1 МАРКЕ-ТІНГ»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Лесі Українки, 8/60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30837029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Іншi витрати на передвибор</w:t>
            </w:r>
            <w:r>
              <w:rPr>
                <w:sz w:val="22"/>
                <w:szCs w:val="22"/>
              </w:rPr>
              <w:t>-</w:t>
            </w:r>
            <w:r w:rsidRPr="00346180">
              <w:rPr>
                <w:sz w:val="22"/>
                <w:szCs w:val="22"/>
              </w:rPr>
              <w:t>ну агiтацiю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346180">
              <w:rPr>
                <w:sz w:val="22"/>
                <w:szCs w:val="22"/>
              </w:rPr>
              <w:t>3330,</w:t>
            </w:r>
          </w:p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10.07.19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174208367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Філія ПАТ «НСТУ» «Тернопі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46180">
              <w:rPr>
                <w:rFonts w:eastAsia="Calibri"/>
                <w:sz w:val="22"/>
                <w:szCs w:val="22"/>
                <w:lang w:eastAsia="en-US"/>
              </w:rPr>
              <w:t>льська регіональ</w:t>
            </w: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346180">
              <w:rPr>
                <w:rFonts w:eastAsia="Calibri"/>
                <w:sz w:val="22"/>
                <w:szCs w:val="22"/>
                <w:lang w:eastAsia="en-US"/>
              </w:rPr>
              <w:t>на дирекція»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бульвар Шевченка, буд.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40020677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Оплата ефірного часу на телебаченні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346180">
              <w:rPr>
                <w:sz w:val="22"/>
                <w:szCs w:val="22"/>
              </w:rPr>
              <w:t>8184,</w:t>
            </w:r>
          </w:p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36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10.07.19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155326509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ПП «Телерадіокомпанія «Смайл»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Руська,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34473456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Оплата ефірного часу на телебаченні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346180">
              <w:rPr>
                <w:sz w:val="22"/>
                <w:szCs w:val="22"/>
              </w:rPr>
              <w:t>10000,</w:t>
            </w:r>
          </w:p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10.07.19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174536636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ТОВ «</w:t>
            </w:r>
            <w:r w:rsidRPr="00346180">
              <w:rPr>
                <w:rFonts w:eastAsia="Calibri"/>
                <w:sz w:val="22"/>
                <w:szCs w:val="22"/>
                <w:lang w:val="en-US" w:eastAsia="en-US"/>
              </w:rPr>
              <w:t>TV-4</w:t>
            </w:r>
            <w:r w:rsidRPr="00346180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 xml:space="preserve">м. Тернопіль, </w:t>
            </w: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вул. Сагайдач-ного, 2/7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lastRenderedPageBreak/>
              <w:t>14029496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 xml:space="preserve">Оплата ефірного </w:t>
            </w:r>
            <w:r w:rsidRPr="00346180">
              <w:rPr>
                <w:rFonts w:eastAsia="Calibri"/>
                <w:sz w:val="22"/>
                <w:szCs w:val="22"/>
                <w:lang w:eastAsia="en-US"/>
              </w:rPr>
              <w:lastRenderedPageBreak/>
              <w:t>часу на телебаченні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346180">
              <w:rPr>
                <w:sz w:val="22"/>
                <w:szCs w:val="22"/>
              </w:rPr>
              <w:lastRenderedPageBreak/>
              <w:t>45108,</w:t>
            </w:r>
          </w:p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11.07.19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2A44DA">
              <w:rPr>
                <w:sz w:val="22"/>
                <w:szCs w:val="22"/>
              </w:rPr>
              <w:t>114158747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sz w:val="22"/>
                <w:szCs w:val="22"/>
                <w:lang w:eastAsia="en-US"/>
              </w:rPr>
              <w:t>ПП «Партнер МВМ»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Б. Хмельницького, 11а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8069A">
              <w:rPr>
                <w:sz w:val="22"/>
                <w:szCs w:val="22"/>
              </w:rPr>
              <w:t>37710703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069A">
              <w:rPr>
                <w:sz w:val="22"/>
                <w:szCs w:val="22"/>
              </w:rPr>
              <w:t>Іншi витрати на передвибор-ну агiтацiю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8069A">
              <w:rPr>
                <w:sz w:val="22"/>
                <w:szCs w:val="22"/>
              </w:rPr>
              <w:t>2340,</w:t>
            </w:r>
          </w:p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88069A">
              <w:rPr>
                <w:sz w:val="22"/>
                <w:szCs w:val="22"/>
              </w:rPr>
              <w:t>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11.07.19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2A44DA">
              <w:rPr>
                <w:sz w:val="22"/>
                <w:szCs w:val="22"/>
              </w:rPr>
              <w:t>111011882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sz w:val="22"/>
                <w:szCs w:val="22"/>
                <w:lang w:eastAsia="en-US"/>
              </w:rPr>
              <w:t>ПП «Телера-діооргані-зація «Терно-піль-Медіа»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Олени Кульчи-цької,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8069A">
              <w:rPr>
                <w:sz w:val="22"/>
                <w:szCs w:val="22"/>
              </w:rPr>
              <w:t>41302104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sz w:val="22"/>
                <w:szCs w:val="22"/>
                <w:lang w:eastAsia="en-US"/>
              </w:rPr>
              <w:t>Оплата ефірного часу на телебаченні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8069A">
              <w:rPr>
                <w:sz w:val="22"/>
                <w:szCs w:val="22"/>
              </w:rPr>
              <w:t>65412,</w:t>
            </w:r>
          </w:p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8069A"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2A44D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A0807">
              <w:rPr>
                <w:sz w:val="22"/>
                <w:szCs w:val="22"/>
              </w:rPr>
              <w:t>184803394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ПП «Телерадіокомпанія «Смайл»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Руська,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34473456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Оплата ефірного часу на телебаченні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</w:t>
            </w:r>
          </w:p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2A44D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495A92">
              <w:rPr>
                <w:sz w:val="22"/>
                <w:szCs w:val="22"/>
              </w:rPr>
              <w:t>115353777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ТОВ «Терно-граф»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Текстильна,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495A92">
              <w:rPr>
                <w:sz w:val="22"/>
                <w:szCs w:val="22"/>
              </w:rPr>
              <w:t>24635074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sz w:val="22"/>
                <w:szCs w:val="22"/>
                <w:lang w:eastAsia="uk-UA"/>
              </w:rPr>
              <w:t>Виготовле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ння друкованих матеріалів передви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бор</w:t>
            </w:r>
            <w:r>
              <w:rPr>
                <w:rFonts w:eastAsia="Calibri"/>
                <w:sz w:val="22"/>
                <w:szCs w:val="22"/>
                <w:lang w:eastAsia="uk-UA"/>
              </w:rPr>
              <w:t>ної агітації (листівок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</w:t>
            </w:r>
          </w:p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2A44D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A0807">
              <w:rPr>
                <w:sz w:val="22"/>
                <w:szCs w:val="22"/>
              </w:rPr>
              <w:t>173025289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D951BD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51BD">
              <w:rPr>
                <w:rFonts w:eastAsia="Calibri"/>
                <w:sz w:val="22"/>
                <w:szCs w:val="22"/>
                <w:lang w:eastAsia="en-US"/>
              </w:rPr>
              <w:t>ФОП Кішка І.В.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74A9">
              <w:rPr>
                <w:rFonts w:eastAsia="Calibri"/>
                <w:b/>
                <w:sz w:val="22"/>
                <w:szCs w:val="22"/>
                <w:lang w:eastAsia="en-US"/>
              </w:rPr>
              <w:t>м. Київ, вул. Ярославів Вал, 9, оф. 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0074A9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7" w:rsidRPr="000074A9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0074A9">
              <w:rPr>
                <w:rFonts w:eastAsia="Calibri"/>
                <w:sz w:val="22"/>
                <w:szCs w:val="22"/>
                <w:lang w:eastAsia="uk-UA"/>
              </w:rPr>
              <w:t>Виготовле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ння друкованих матеріалів передви</w:t>
            </w:r>
            <w:r>
              <w:rPr>
                <w:rFonts w:eastAsia="Calibri"/>
                <w:sz w:val="22"/>
                <w:szCs w:val="22"/>
                <w:lang w:eastAsia="uk-UA"/>
              </w:rPr>
              <w:t>-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бор</w:t>
            </w:r>
            <w:r>
              <w:rPr>
                <w:rFonts w:eastAsia="Calibri"/>
                <w:sz w:val="22"/>
                <w:szCs w:val="22"/>
                <w:lang w:eastAsia="uk-UA"/>
              </w:rPr>
              <w:t>ної агітації (листівок, плакатів</w:t>
            </w:r>
            <w:r w:rsidRPr="000074A9">
              <w:rPr>
                <w:rFonts w:eastAsia="Calibri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2097,</w:t>
            </w:r>
          </w:p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2A44D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A0807">
              <w:rPr>
                <w:sz w:val="22"/>
                <w:szCs w:val="22"/>
              </w:rPr>
              <w:t>173305750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ПП «Телерадіокомпанія «Смайл»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Руська,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sz w:val="22"/>
                <w:szCs w:val="22"/>
              </w:rPr>
              <w:t>34473456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346180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Оплата ефірного часу на телебаченні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9000,</w:t>
            </w:r>
          </w:p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1C5F17" w:rsidRPr="00A35593" w:rsidTr="00E36CC6">
        <w:trPr>
          <w:trHeight w:val="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16.07.19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2A44D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FA0807">
              <w:rPr>
                <w:sz w:val="22"/>
                <w:szCs w:val="22"/>
              </w:rPr>
              <w:t>173530855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sz w:val="22"/>
                <w:szCs w:val="22"/>
                <w:lang w:eastAsia="en-US"/>
              </w:rPr>
              <w:t>ПП «Телера-діооргані-зація «Терно-піль-Медіа»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8069A">
              <w:rPr>
                <w:rFonts w:eastAsia="Calibri"/>
                <w:b/>
                <w:sz w:val="22"/>
                <w:szCs w:val="22"/>
                <w:lang w:eastAsia="en-US"/>
              </w:rPr>
              <w:t>м. Тернопіль, вул. Олени Кульчи-цької,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88069A">
              <w:rPr>
                <w:sz w:val="22"/>
                <w:szCs w:val="22"/>
              </w:rPr>
              <w:t>41302104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46180">
              <w:rPr>
                <w:rFonts w:eastAsia="Calibri"/>
                <w:sz w:val="22"/>
                <w:szCs w:val="22"/>
                <w:lang w:eastAsia="en-US"/>
              </w:rPr>
              <w:t>Оплата ефірного часу на телебаченні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88069A" w:rsidRDefault="001C5F17" w:rsidP="00E36CC6">
            <w:pPr>
              <w:spacing w:before="20" w:after="20"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14040,00</w:t>
            </w:r>
          </w:p>
        </w:tc>
      </w:tr>
      <w:tr w:rsidR="001C5F17" w:rsidRPr="00A35593" w:rsidTr="00E36CC6">
        <w:trPr>
          <w:trHeight w:val="2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before="20" w:after="20"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266371,65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left"/>
        <w:rPr>
          <w:rFonts w:eastAsia="Calibri"/>
          <w:sz w:val="24"/>
          <w:szCs w:val="24"/>
          <w:lang w:eastAsia="uk-UA"/>
        </w:rPr>
      </w:pPr>
    </w:p>
    <w:p w:rsidR="001C5F17" w:rsidRPr="00B34D0B" w:rsidRDefault="001C5F17" w:rsidP="001C5F17">
      <w:pPr>
        <w:keepNext/>
        <w:spacing w:after="0"/>
        <w:ind w:firstLine="0"/>
        <w:jc w:val="center"/>
        <w:outlineLvl w:val="2"/>
        <w:rPr>
          <w:rFonts w:eastAsia="Calibri"/>
          <w:bCs/>
          <w:color w:val="000000"/>
          <w:sz w:val="24"/>
          <w:szCs w:val="24"/>
          <w:lang w:eastAsia="uk-UA"/>
        </w:rPr>
      </w:pP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t xml:space="preserve">20. Відомості про повернення на поточний рахунок виборчого фонду коштів, перерахованих виконавцям </w:t>
      </w:r>
      <w:r w:rsidRPr="00B34D0B">
        <w:rPr>
          <w:rFonts w:eastAsia="Calibri"/>
          <w:b/>
          <w:bCs/>
          <w:color w:val="000000"/>
          <w:sz w:val="24"/>
          <w:szCs w:val="24"/>
          <w:lang w:eastAsia="uk-UA"/>
        </w:rPr>
        <w:br/>
      </w:r>
      <w:r w:rsidRPr="00B34D0B">
        <w:rPr>
          <w:rFonts w:eastAsia="Calibri"/>
          <w:bCs/>
          <w:color w:val="000000"/>
          <w:sz w:val="24"/>
          <w:szCs w:val="24"/>
          <w:lang w:eastAsia="uk-UA"/>
        </w:rPr>
        <w:t>(код статті 8)</w:t>
      </w:r>
    </w:p>
    <w:p w:rsidR="001C5F17" w:rsidRPr="00B34D0B" w:rsidRDefault="001C5F17" w:rsidP="001C5F17">
      <w:pPr>
        <w:spacing w:after="0"/>
        <w:ind w:firstLine="0"/>
        <w:jc w:val="center"/>
        <w:rPr>
          <w:rFonts w:eastAsia="Calibri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964"/>
        <w:gridCol w:w="1275"/>
        <w:gridCol w:w="1276"/>
        <w:gridCol w:w="1134"/>
        <w:gridCol w:w="1418"/>
        <w:gridCol w:w="992"/>
        <w:gridCol w:w="709"/>
      </w:tblGrid>
      <w:tr w:rsidR="001C5F17" w:rsidRPr="00FB6E28" w:rsidTr="00E36CC6">
        <w:trPr>
          <w:trHeight w:val="2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статті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Дата повер-нення коштів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Номер розрахун-кового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Виконавець (повна назва)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Місцезна-ходження виконавця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Код виконавця (ЄДРПОУ)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Реквізити договору (дата укладання, номер та предмет договору)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>Призна-чення платежу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FB6E28" w:rsidRDefault="001C5F17" w:rsidP="00E36CC6">
            <w:pPr>
              <w:keepNext/>
              <w:spacing w:after="0"/>
              <w:ind w:firstLine="0"/>
              <w:jc w:val="center"/>
              <w:outlineLvl w:val="2"/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t xml:space="preserve">Сума </w:t>
            </w:r>
            <w:r w:rsidRPr="00FB6E28">
              <w:rPr>
                <w:rFonts w:eastAsia="Calibri"/>
                <w:b/>
                <w:bCs/>
                <w:color w:val="000000"/>
                <w:sz w:val="14"/>
                <w:szCs w:val="14"/>
                <w:lang w:eastAsia="uk-UA"/>
              </w:rPr>
              <w:br/>
              <w:t>(грн)</w:t>
            </w:r>
          </w:p>
        </w:tc>
      </w:tr>
      <w:tr w:rsidR="001C5F17" w:rsidRPr="00A35593" w:rsidTr="00E36CC6">
        <w:trPr>
          <w:trHeight w:val="2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559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1C5F17" w:rsidRPr="00A35593" w:rsidTr="00E36CC6">
        <w:trPr>
          <w:trHeight w:val="2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9964A2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964A2">
              <w:rPr>
                <w:rFonts w:eastAsia="Calibri"/>
                <w:b/>
                <w:sz w:val="22"/>
                <w:szCs w:val="22"/>
                <w:lang w:eastAsia="en-US"/>
              </w:rPr>
              <w:t>Усього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A35593" w:rsidRDefault="001C5F17" w:rsidP="00E36CC6">
            <w:pPr>
              <w:spacing w:after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17" w:rsidRPr="006F04EB" w:rsidRDefault="001C5F17" w:rsidP="00E36CC6">
            <w:pPr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04EB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1C5F17" w:rsidRPr="00B34D0B" w:rsidRDefault="001C5F17" w:rsidP="001C5F17">
      <w:pPr>
        <w:spacing w:after="0"/>
        <w:ind w:firstLine="0"/>
        <w:jc w:val="left"/>
        <w:rPr>
          <w:rFonts w:eastAsia="Calibri"/>
          <w:color w:val="000000"/>
          <w:sz w:val="24"/>
          <w:szCs w:val="28"/>
          <w:lang w:eastAsia="uk-UA"/>
        </w:rPr>
      </w:pPr>
    </w:p>
    <w:p w:rsidR="001C5F17" w:rsidRPr="009964A2" w:rsidRDefault="001C5F17" w:rsidP="001C5F17">
      <w:pPr>
        <w:spacing w:after="0"/>
        <w:ind w:firstLine="0"/>
        <w:jc w:val="left"/>
        <w:rPr>
          <w:rFonts w:eastAsia="Calibri"/>
          <w:sz w:val="20"/>
        </w:rPr>
      </w:pPr>
      <w:r w:rsidRPr="00B34D0B">
        <w:rPr>
          <w:rFonts w:eastAsia="Calibri"/>
          <w:color w:val="000000"/>
          <w:sz w:val="24"/>
          <w:szCs w:val="24"/>
        </w:rPr>
        <w:t xml:space="preserve">Розпорядник коштів </w:t>
      </w:r>
      <w:r w:rsidRPr="00B34D0B">
        <w:rPr>
          <w:rFonts w:eastAsia="Calibri"/>
          <w:color w:val="000000"/>
          <w:sz w:val="24"/>
          <w:szCs w:val="24"/>
        </w:rPr>
        <w:br/>
        <w:t xml:space="preserve">поточного рахунку </w:t>
      </w:r>
      <w:r w:rsidRPr="00B34D0B">
        <w:rPr>
          <w:rFonts w:eastAsia="Calibri"/>
          <w:color w:val="000000"/>
          <w:sz w:val="24"/>
          <w:szCs w:val="24"/>
        </w:rPr>
        <w:br/>
        <w:t xml:space="preserve">виборчого фонду                         ___________                 </w:t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  <w:t xml:space="preserve">     </w:t>
      </w:r>
      <w:r w:rsidRPr="00B34D0B">
        <w:rPr>
          <w:rFonts w:eastAsia="Calibri"/>
          <w:color w:val="000000"/>
          <w:sz w:val="24"/>
          <w:szCs w:val="24"/>
        </w:rPr>
        <w:t xml:space="preserve">   </w:t>
      </w:r>
      <w:r w:rsidRPr="009964A2">
        <w:rPr>
          <w:rFonts w:eastAsia="Calibri"/>
          <w:color w:val="000000"/>
          <w:sz w:val="24"/>
          <w:szCs w:val="24"/>
          <w:u w:val="single"/>
        </w:rPr>
        <w:t>Ковалик І.І.</w:t>
      </w:r>
      <w:r w:rsidRPr="00B34D0B">
        <w:rPr>
          <w:rFonts w:eastAsia="Calibri"/>
          <w:color w:val="000000"/>
          <w:sz w:val="24"/>
          <w:szCs w:val="24"/>
        </w:rPr>
        <w:br/>
      </w:r>
      <w:r w:rsidRPr="00B34D0B">
        <w:rPr>
          <w:rFonts w:eastAsia="Calibri"/>
          <w:color w:val="000000"/>
          <w:sz w:val="24"/>
        </w:rPr>
        <w:t xml:space="preserve">                                                           </w:t>
      </w:r>
      <w:r w:rsidRPr="00B34D0B">
        <w:rPr>
          <w:rFonts w:eastAsia="Calibri"/>
          <w:color w:val="000000"/>
          <w:sz w:val="20"/>
        </w:rPr>
        <w:t>(підпис)</w:t>
      </w:r>
      <w:r w:rsidRPr="00B34D0B">
        <w:rPr>
          <w:rFonts w:eastAsia="Calibri"/>
          <w:sz w:val="20"/>
        </w:rPr>
        <w:t xml:space="preserve">                                     </w:t>
      </w:r>
      <w:r>
        <w:rPr>
          <w:rFonts w:eastAsia="Calibri"/>
          <w:sz w:val="20"/>
        </w:rPr>
        <w:t xml:space="preserve">         (прізвище та ініціали)</w:t>
      </w:r>
    </w:p>
    <w:p w:rsidR="001C5F17" w:rsidRPr="000138DC" w:rsidRDefault="001C5F17" w:rsidP="003E1D22">
      <w:pPr>
        <w:spacing w:after="0"/>
        <w:ind w:firstLine="0"/>
        <w:jc w:val="left"/>
        <w:rPr>
          <w:rFonts w:eastAsia="Calibri"/>
          <w:sz w:val="20"/>
        </w:rPr>
      </w:pPr>
    </w:p>
    <w:p w:rsidR="00C40811" w:rsidRDefault="00C40811" w:rsidP="003E1D22">
      <w:pPr>
        <w:ind w:firstLine="0"/>
      </w:pPr>
    </w:p>
    <w:sectPr w:rsidR="00C40811" w:rsidSect="00F05D66">
      <w:footerReference w:type="default" r:id="rId7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04" w:rsidRDefault="00BA3A04" w:rsidP="00BD4283">
      <w:pPr>
        <w:spacing w:after="0"/>
      </w:pPr>
      <w:r>
        <w:separator/>
      </w:r>
    </w:p>
  </w:endnote>
  <w:endnote w:type="continuationSeparator" w:id="0">
    <w:p w:rsidR="00BA3A04" w:rsidRDefault="00BA3A04" w:rsidP="00BD42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07230"/>
      <w:docPartObj>
        <w:docPartGallery w:val="Page Numbers (Bottom of Page)"/>
        <w:docPartUnique/>
      </w:docPartObj>
    </w:sdtPr>
    <w:sdtEndPr/>
    <w:sdtContent>
      <w:p w:rsidR="00BD4283" w:rsidRDefault="006B5D1C">
        <w:pPr>
          <w:pStyle w:val="a7"/>
          <w:jc w:val="center"/>
        </w:pPr>
        <w:r>
          <w:fldChar w:fldCharType="begin"/>
        </w:r>
        <w:r w:rsidR="00BD4283">
          <w:instrText>PAGE   \* MERGEFORMAT</w:instrText>
        </w:r>
        <w:r>
          <w:fldChar w:fldCharType="separate"/>
        </w:r>
        <w:r w:rsidR="00CE1D08" w:rsidRPr="00CE1D08">
          <w:rPr>
            <w:noProof/>
            <w:lang w:val="ru-RU"/>
          </w:rPr>
          <w:t>9</w:t>
        </w:r>
        <w:r>
          <w:fldChar w:fldCharType="end"/>
        </w:r>
      </w:p>
    </w:sdtContent>
  </w:sdt>
  <w:p w:rsidR="00BD4283" w:rsidRDefault="00BD42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04" w:rsidRDefault="00BA3A04" w:rsidP="00BD4283">
      <w:pPr>
        <w:spacing w:after="0"/>
      </w:pPr>
      <w:r>
        <w:separator/>
      </w:r>
    </w:p>
  </w:footnote>
  <w:footnote w:type="continuationSeparator" w:id="0">
    <w:p w:rsidR="00BA3A04" w:rsidRDefault="00BA3A04" w:rsidP="00BD42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43AE9"/>
    <w:multiLevelType w:val="hybridMultilevel"/>
    <w:tmpl w:val="3A10DC4C"/>
    <w:lvl w:ilvl="0" w:tplc="B74685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F7B"/>
    <w:rsid w:val="000138DC"/>
    <w:rsid w:val="00025CBD"/>
    <w:rsid w:val="000935E6"/>
    <w:rsid w:val="000B20D6"/>
    <w:rsid w:val="000E1CF3"/>
    <w:rsid w:val="000F2D30"/>
    <w:rsid w:val="00111546"/>
    <w:rsid w:val="001C5F17"/>
    <w:rsid w:val="002542FB"/>
    <w:rsid w:val="002724AC"/>
    <w:rsid w:val="002D1881"/>
    <w:rsid w:val="002F7115"/>
    <w:rsid w:val="003E1D22"/>
    <w:rsid w:val="00420290"/>
    <w:rsid w:val="004E0145"/>
    <w:rsid w:val="005458DF"/>
    <w:rsid w:val="0055519E"/>
    <w:rsid w:val="005A5F7B"/>
    <w:rsid w:val="0068381F"/>
    <w:rsid w:val="006B5D1C"/>
    <w:rsid w:val="008A7013"/>
    <w:rsid w:val="008D1523"/>
    <w:rsid w:val="00964849"/>
    <w:rsid w:val="00B0407B"/>
    <w:rsid w:val="00BA3A04"/>
    <w:rsid w:val="00BD4283"/>
    <w:rsid w:val="00C06B51"/>
    <w:rsid w:val="00C2618C"/>
    <w:rsid w:val="00C40811"/>
    <w:rsid w:val="00CE1D08"/>
    <w:rsid w:val="00DA2FB8"/>
    <w:rsid w:val="00F04FF1"/>
    <w:rsid w:val="00F05D66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30AE6-52A1-461A-80B9-585B865E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22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2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D4283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D42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4283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D42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Бориславська Марта Степанівна</cp:lastModifiedBy>
  <cp:revision>5</cp:revision>
  <cp:lastPrinted>2019-07-12T12:32:00Z</cp:lastPrinted>
  <dcterms:created xsi:type="dcterms:W3CDTF">2019-07-29T15:08:00Z</dcterms:created>
  <dcterms:modified xsi:type="dcterms:W3CDTF">2019-08-07T16:03:00Z</dcterms:modified>
</cp:coreProperties>
</file>