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E3C" w:rsidRPr="00385F45" w:rsidRDefault="00864E3C" w:rsidP="00864E3C">
      <w:pPr>
        <w:spacing w:after="0"/>
        <w:ind w:left="4678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i/>
          <w:color w:val="000000"/>
          <w:sz w:val="24"/>
          <w:szCs w:val="24"/>
          <w:lang w:eastAsia="uk-UA"/>
        </w:rPr>
        <w:t>Додаток 8</w:t>
      </w:r>
    </w:p>
    <w:p w:rsidR="00864E3C" w:rsidRPr="00385F45" w:rsidRDefault="00864E3C" w:rsidP="00864E3C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385F45">
        <w:rPr>
          <w:rFonts w:eastAsia="Calibri"/>
          <w:b/>
          <w:i/>
          <w:color w:val="000000"/>
          <w:sz w:val="24"/>
          <w:szCs w:val="24"/>
          <w:lang w:eastAsia="uk-UA"/>
        </w:rPr>
        <w:br/>
        <w:t>від 14 червня 2019 року № 1010</w:t>
      </w:r>
    </w:p>
    <w:p w:rsidR="00864E3C" w:rsidRPr="00385F45" w:rsidRDefault="00864E3C" w:rsidP="00864E3C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783AA8" w:rsidRPr="00385F45" w:rsidRDefault="00864E3C" w:rsidP="00783AA8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385F45">
        <w:rPr>
          <w:rFonts w:eastAsia="Calibri"/>
          <w:b/>
          <w:szCs w:val="28"/>
          <w:lang w:eastAsia="uk-UA"/>
        </w:rPr>
        <w:t>РОЗШИФРОВКА</w:t>
      </w:r>
      <w:r w:rsidRPr="00385F45">
        <w:rPr>
          <w:rFonts w:eastAsia="Calibri"/>
          <w:b/>
          <w:szCs w:val="28"/>
          <w:lang w:eastAsia="uk-UA"/>
        </w:rPr>
        <w:br/>
        <w:t xml:space="preserve">до </w:t>
      </w:r>
      <w:r w:rsidR="00F879D2" w:rsidRPr="00385F45">
        <w:rPr>
          <w:rFonts w:eastAsia="Calibri"/>
          <w:b/>
          <w:szCs w:val="28"/>
          <w:lang w:eastAsia="uk-UA"/>
        </w:rPr>
        <w:t>остаточного</w:t>
      </w:r>
      <w:r w:rsidR="00A344B9" w:rsidRPr="00385F45">
        <w:rPr>
          <w:rFonts w:eastAsia="Calibri"/>
          <w:b/>
          <w:szCs w:val="28"/>
          <w:lang w:eastAsia="uk-UA"/>
        </w:rPr>
        <w:t xml:space="preserve"> </w:t>
      </w:r>
      <w:r w:rsidRPr="00385F45">
        <w:rPr>
          <w:rFonts w:eastAsia="Calibri"/>
          <w:b/>
          <w:szCs w:val="28"/>
          <w:lang w:eastAsia="uk-UA"/>
        </w:rPr>
        <w:t xml:space="preserve">Звіту про надходження та використання коштів виборчого фонду кандидата в народні депутати України </w:t>
      </w:r>
      <w:r w:rsidRPr="00385F45">
        <w:rPr>
          <w:rFonts w:eastAsia="Calibri"/>
          <w:b/>
          <w:szCs w:val="28"/>
          <w:lang w:eastAsia="uk-UA"/>
        </w:rPr>
        <w:br/>
        <w:t xml:space="preserve">в одномандатному виборчому окрузі № </w:t>
      </w:r>
      <w:r w:rsidR="00783AA8" w:rsidRPr="00385F45">
        <w:rPr>
          <w:rFonts w:eastAsia="Calibri"/>
          <w:b/>
          <w:szCs w:val="28"/>
          <w:lang w:eastAsia="uk-UA"/>
        </w:rPr>
        <w:t>219</w:t>
      </w:r>
    </w:p>
    <w:p w:rsidR="00783AA8" w:rsidRPr="00385F45" w:rsidRDefault="00783AA8" w:rsidP="00783AA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p w:rsidR="00783AA8" w:rsidRPr="00385F45" w:rsidRDefault="00783AA8" w:rsidP="00783AA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385F45">
        <w:rPr>
          <w:rFonts w:eastAsia="Calibri"/>
          <w:color w:val="000000"/>
          <w:sz w:val="24"/>
          <w:szCs w:val="24"/>
          <w:lang w:eastAsia="uk-UA"/>
        </w:rPr>
        <w:t>за період з "25" червня 2019 року до "</w:t>
      </w:r>
      <w:r w:rsidR="00A344B9" w:rsidRPr="00385F45">
        <w:rPr>
          <w:rFonts w:eastAsia="Calibri"/>
          <w:color w:val="000000"/>
          <w:sz w:val="24"/>
          <w:szCs w:val="24"/>
          <w:lang w:eastAsia="uk-UA"/>
        </w:rPr>
        <w:t>2</w:t>
      </w:r>
      <w:r w:rsidR="00590303" w:rsidRPr="00590303">
        <w:rPr>
          <w:rFonts w:eastAsia="Calibri"/>
          <w:color w:val="000000"/>
          <w:sz w:val="24"/>
          <w:szCs w:val="24"/>
          <w:lang w:val="ru-RU" w:eastAsia="uk-UA"/>
        </w:rPr>
        <w:t>5</w:t>
      </w:r>
      <w:r w:rsidRPr="00385F45">
        <w:rPr>
          <w:rFonts w:eastAsia="Calibri"/>
          <w:color w:val="000000"/>
          <w:sz w:val="24"/>
          <w:szCs w:val="24"/>
          <w:lang w:eastAsia="uk-UA"/>
        </w:rPr>
        <w:t xml:space="preserve">" липня 2019 року </w:t>
      </w:r>
    </w:p>
    <w:p w:rsidR="00783AA8" w:rsidRPr="00385F45" w:rsidRDefault="00783AA8" w:rsidP="00783AA8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 w:rsidRPr="00385F45">
        <w:rPr>
          <w:rFonts w:eastAsia="Calibri"/>
          <w:color w:val="000000"/>
          <w:sz w:val="24"/>
          <w:szCs w:val="24"/>
        </w:rPr>
        <w:t>Третьяков Олександр Юрійович</w:t>
      </w:r>
      <w:r w:rsidRPr="00385F45">
        <w:rPr>
          <w:rFonts w:eastAsia="Calibri"/>
          <w:color w:val="000000"/>
          <w:sz w:val="24"/>
          <w:szCs w:val="24"/>
        </w:rPr>
        <w:br/>
      </w:r>
      <w:r w:rsidRPr="00385F45">
        <w:rPr>
          <w:rFonts w:eastAsia="Calibri"/>
          <w:color w:val="000000"/>
          <w:sz w:val="18"/>
          <w:szCs w:val="18"/>
        </w:rPr>
        <w:t>(прізвище, ім’я, по батькові кандидата в депутати)</w:t>
      </w:r>
      <w:r w:rsidRPr="00385F45">
        <w:rPr>
          <w:rFonts w:eastAsia="Calibri"/>
          <w:color w:val="000000"/>
          <w:sz w:val="18"/>
          <w:szCs w:val="18"/>
        </w:rPr>
        <w:br/>
      </w:r>
      <w:r w:rsidRPr="00385F45">
        <w:rPr>
          <w:rFonts w:eastAsia="Calibri"/>
          <w:color w:val="000000"/>
          <w:sz w:val="24"/>
          <w:szCs w:val="24"/>
        </w:rPr>
        <w:t xml:space="preserve">ТВБВ №10026/0124 філії </w:t>
      </w:r>
      <w:r w:rsidR="00275F2D">
        <w:rPr>
          <w:rFonts w:eastAsia="Calibri"/>
          <w:color w:val="000000"/>
          <w:sz w:val="24"/>
          <w:szCs w:val="24"/>
        </w:rPr>
        <w:t xml:space="preserve">– </w:t>
      </w:r>
      <w:r w:rsidRPr="00385F45">
        <w:rPr>
          <w:rFonts w:eastAsia="Calibri"/>
          <w:color w:val="000000"/>
          <w:sz w:val="24"/>
          <w:szCs w:val="24"/>
        </w:rPr>
        <w:t>Головне управління по м. Києву та Київській області</w:t>
      </w:r>
      <w:r w:rsidRPr="00385F45">
        <w:rPr>
          <w:rFonts w:eastAsia="Calibri"/>
          <w:color w:val="000000"/>
          <w:sz w:val="24"/>
          <w:szCs w:val="24"/>
        </w:rPr>
        <w:br/>
      </w:r>
      <w:r w:rsidRPr="00385F45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783AA8" w:rsidRPr="00385F45" w:rsidRDefault="00783AA8" w:rsidP="00783AA8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24"/>
          <w:szCs w:val="24"/>
        </w:rPr>
      </w:pPr>
      <w:r w:rsidRPr="00385F45">
        <w:rPr>
          <w:rFonts w:eastAsia="Calibri"/>
          <w:color w:val="000000"/>
          <w:sz w:val="24"/>
          <w:szCs w:val="24"/>
        </w:rPr>
        <w:t>ПАТ «Державний ощадний банк України», МФО 322669, поточний рахунок № 26432501691567</w:t>
      </w:r>
    </w:p>
    <w:p w:rsidR="00864E3C" w:rsidRPr="00385F45" w:rsidRDefault="00864E3C" w:rsidP="00385F45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власних коштів 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385F45"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 w:rsidRPr="00385F45">
        <w:rPr>
          <w:rFonts w:eastAsia="Calibri"/>
          <w:b/>
          <w:bCs/>
          <w:sz w:val="24"/>
          <w:szCs w:val="24"/>
          <w:lang w:eastAsia="uk-UA"/>
        </w:rPr>
        <w:br/>
      </w:r>
      <w:r w:rsidRPr="00385F45"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823"/>
        <w:gridCol w:w="2823"/>
        <w:gridCol w:w="2823"/>
      </w:tblGrid>
      <w:tr w:rsidR="00864E3C" w:rsidRPr="00385F45" w:rsidTr="00B242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864E3C" w:rsidRPr="00385F45" w:rsidTr="00B242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783AA8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25.06.19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03755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522365501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783AA8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149 500,00</w:t>
            </w:r>
          </w:p>
        </w:tc>
      </w:tr>
      <w:tr w:rsidR="00864E3C" w:rsidRPr="00385F45" w:rsidTr="00B242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461250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09.07.19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AA3863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522365501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461250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2 070 000,00</w:t>
            </w:r>
          </w:p>
        </w:tc>
      </w:tr>
      <w:tr w:rsidR="00864E3C" w:rsidRPr="00385F45" w:rsidTr="00B242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461250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2 219</w:t>
            </w:r>
            <w:r w:rsidR="00783AA8"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 500,00</w:t>
            </w:r>
          </w:p>
        </w:tc>
      </w:tr>
    </w:tbl>
    <w:p w:rsidR="00864E3C" w:rsidRPr="00385F45" w:rsidRDefault="00864E3C" w:rsidP="00864E3C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385F45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385F45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864E3C" w:rsidRPr="00385F45" w:rsidTr="00B24283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864E3C" w:rsidRPr="00385F45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783AA8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02.07.19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03755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ТОВ "НІКА-</w:t>
            </w:r>
          </w:p>
          <w:p w:rsidR="00864E3C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НОВИЙ СВІТ"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01010, м. Київ, вул. І. Мазепи, 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783AA8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32667769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783AA8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600 000,00</w:t>
            </w:r>
          </w:p>
        </w:tc>
      </w:tr>
      <w:tr w:rsidR="00783AA8" w:rsidRPr="00385F45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04.07.19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803755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ТОВ "НІКА-</w:t>
            </w:r>
          </w:p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НОВИЙ СВІТ"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01010, м. Київ, вул. І. Мазепи, 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32667769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750 000,00</w:t>
            </w:r>
          </w:p>
        </w:tc>
      </w:tr>
      <w:tr w:rsidR="00783AA8" w:rsidRPr="00385F45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385F45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1 350 000,00</w:t>
            </w:r>
          </w:p>
        </w:tc>
      </w:tr>
    </w:tbl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864E3C" w:rsidRPr="00385F45" w:rsidRDefault="00864E3C" w:rsidP="00864E3C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385F45"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864E3C" w:rsidRPr="00385F45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2"/>
        <w:gridCol w:w="1235"/>
        <w:gridCol w:w="1883"/>
        <w:gridCol w:w="1236"/>
        <w:gridCol w:w="1742"/>
        <w:gridCol w:w="1248"/>
        <w:gridCol w:w="1236"/>
      </w:tblGrid>
      <w:tr w:rsidR="00864E3C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A386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  <w:lang w:eastAsia="uk-UA"/>
              </w:rPr>
            </w:pPr>
            <w:r w:rsidRPr="00385F45">
              <w:rPr>
                <w:color w:val="000000"/>
                <w:sz w:val="20"/>
              </w:rPr>
              <w:t>04.07.19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601528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AA386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Зубрицька Олеся Михайлівна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  <w:lang w:eastAsia="uk-UA"/>
              </w:rPr>
            </w:pPr>
            <w:r w:rsidRPr="00385F45">
              <w:rPr>
                <w:color w:val="000000"/>
                <w:sz w:val="20"/>
              </w:rPr>
              <w:t>149 600,00</w:t>
            </w:r>
          </w:p>
        </w:tc>
      </w:tr>
      <w:tr w:rsidR="00AA386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04.07.19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601527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424E2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Бабій </w:t>
            </w:r>
            <w:r w:rsidR="00424E23" w:rsidRPr="00385F45">
              <w:rPr>
                <w:color w:val="000000"/>
                <w:sz w:val="20"/>
              </w:rPr>
              <w:t>Ярослав</w:t>
            </w:r>
            <w:r w:rsidRPr="00385F45">
              <w:rPr>
                <w:color w:val="000000"/>
                <w:sz w:val="20"/>
              </w:rPr>
              <w:t xml:space="preserve"> Іванович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4D317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AA386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149 600,00</w:t>
            </w:r>
          </w:p>
        </w:tc>
      </w:tr>
      <w:tr w:rsidR="00AA386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04.07.19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601834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AA386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Колеснік</w:t>
            </w:r>
            <w:proofErr w:type="spellEnd"/>
            <w:r w:rsidRPr="00385F45">
              <w:rPr>
                <w:color w:val="000000"/>
                <w:sz w:val="20"/>
              </w:rPr>
              <w:t xml:space="preserve"> Ігор Олександрович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4D317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Київська обл., Бориспільський р-н, с. Вишеньки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385F45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AA386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385F45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04.07.19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601529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Денисенко Денис Вікторович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04.07.19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8239168211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Остапенко Лідія Миколаївна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149 000,00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@2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PL</w:t>
            </w: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918138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Чернищук</w:t>
            </w:r>
            <w:proofErr w:type="spellEnd"/>
            <w:r w:rsidRPr="00385F45">
              <w:rPr>
                <w:color w:val="000000"/>
                <w:sz w:val="20"/>
              </w:rPr>
              <w:t xml:space="preserve"> Тетяна Володимирівна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295 000,00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603469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Чуприна Марина Миколаївна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803755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 xml:space="preserve">Київська обл., </w:t>
            </w:r>
            <w:r w:rsidR="004D3173" w:rsidRPr="00385F45">
              <w:rPr>
                <w:rFonts w:eastAsia="Calibri"/>
                <w:color w:val="000000"/>
                <w:sz w:val="20"/>
                <w:lang w:eastAsia="uk-UA"/>
              </w:rPr>
              <w:t>М. Бровари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147 000,00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603470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Чернищук</w:t>
            </w:r>
            <w:proofErr w:type="spellEnd"/>
            <w:r w:rsidRPr="00385F45">
              <w:rPr>
                <w:color w:val="000000"/>
                <w:sz w:val="20"/>
              </w:rPr>
              <w:t xml:space="preserve"> Тетяна Володимирівна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147 000,00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603471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Кучевський</w:t>
            </w:r>
            <w:proofErr w:type="spellEnd"/>
            <w:r w:rsidRPr="00385F45">
              <w:rPr>
                <w:color w:val="000000"/>
                <w:sz w:val="20"/>
              </w:rPr>
              <w:t xml:space="preserve"> Валерій Валентинович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24E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@2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PL</w:t>
            </w: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155501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Балаба</w:t>
            </w:r>
            <w:proofErr w:type="spellEnd"/>
            <w:r w:rsidRPr="00385F45">
              <w:rPr>
                <w:color w:val="000000"/>
                <w:sz w:val="20"/>
              </w:rPr>
              <w:t xml:space="preserve"> Андрій </w:t>
            </w:r>
            <w:proofErr w:type="spellStart"/>
            <w:r w:rsidRPr="00385F45">
              <w:rPr>
                <w:color w:val="000000"/>
                <w:sz w:val="20"/>
              </w:rPr>
              <w:t>Григовович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803755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 xml:space="preserve">Київська обл., </w:t>
            </w:r>
            <w:r w:rsidR="004D3173" w:rsidRPr="00385F45">
              <w:rPr>
                <w:rFonts w:eastAsia="Calibri"/>
                <w:color w:val="000000"/>
                <w:sz w:val="20"/>
                <w:lang w:eastAsia="uk-UA"/>
              </w:rPr>
              <w:t>М. Бровари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295 000,00</w:t>
            </w:r>
          </w:p>
        </w:tc>
      </w:tr>
      <w:tr w:rsidR="004D3173" w:rsidRPr="00385F45" w:rsidTr="00403630">
        <w:trPr>
          <w:cantSplit/>
          <w:trHeight w:val="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@2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PL</w:t>
            </w: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127237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Кучевський</w:t>
            </w:r>
            <w:proofErr w:type="spellEnd"/>
            <w:r w:rsidRPr="00385F45">
              <w:rPr>
                <w:color w:val="000000"/>
                <w:sz w:val="20"/>
              </w:rPr>
              <w:t xml:space="preserve"> Валерій Валентинович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295 000,00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603472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Денисенко Денис Вікторович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606793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Чернищук</w:t>
            </w:r>
            <w:proofErr w:type="spellEnd"/>
            <w:r w:rsidRPr="00385F45">
              <w:rPr>
                <w:color w:val="000000"/>
                <w:sz w:val="20"/>
              </w:rPr>
              <w:t xml:space="preserve"> Тетяна Володимирівна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608048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Чуприна Марина Миколаївна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803755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 xml:space="preserve">Київська обл., </w:t>
            </w:r>
            <w:r w:rsidR="004D3173" w:rsidRPr="00385F45">
              <w:rPr>
                <w:rFonts w:eastAsia="Calibri"/>
                <w:color w:val="000000"/>
                <w:sz w:val="20"/>
                <w:lang w:eastAsia="uk-UA"/>
              </w:rPr>
              <w:t>М. Бровари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608695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Чуприна Марина Миколаївна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803755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 xml:space="preserve">Київська обл., </w:t>
            </w:r>
            <w:r w:rsidR="004D3173" w:rsidRPr="00385F45">
              <w:rPr>
                <w:rFonts w:eastAsia="Calibri"/>
                <w:color w:val="000000"/>
                <w:sz w:val="20"/>
                <w:lang w:eastAsia="uk-UA"/>
              </w:rPr>
              <w:t>М. Бровари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607120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Гайдученко</w:t>
            </w:r>
            <w:proofErr w:type="spellEnd"/>
            <w:r w:rsidRPr="00385F45">
              <w:rPr>
                <w:color w:val="000000"/>
                <w:sz w:val="20"/>
              </w:rPr>
              <w:t xml:space="preserve"> Сергій Станіславович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608697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Гарбуз Наталія Олександрівна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606792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Денисенко Денис Вікторович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608693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Денисенко Денис Вікторович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608691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Остапенко Дмитро Володимирович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608692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Чернищук</w:t>
            </w:r>
            <w:proofErr w:type="spellEnd"/>
            <w:r w:rsidRPr="00385F45">
              <w:rPr>
                <w:color w:val="000000"/>
                <w:sz w:val="20"/>
              </w:rPr>
              <w:t xml:space="preserve"> Тетяна Володимирівна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4D3173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@2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PL</w:t>
            </w: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757038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Чуприна Марина Миколаївна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803755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 xml:space="preserve">Київська обл., </w:t>
            </w:r>
            <w:r w:rsidR="004D3173" w:rsidRPr="00385F45">
              <w:rPr>
                <w:rFonts w:eastAsia="Calibri"/>
                <w:color w:val="000000"/>
                <w:sz w:val="20"/>
                <w:lang w:eastAsia="uk-UA"/>
              </w:rPr>
              <w:t>М. Бровари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385F45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385F45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295 000,00</w:t>
            </w:r>
          </w:p>
        </w:tc>
      </w:tr>
      <w:tr w:rsidR="00F818E1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1509326911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Мацегора</w:t>
            </w:r>
            <w:proofErr w:type="spellEnd"/>
            <w:r w:rsidRPr="00385F45">
              <w:rPr>
                <w:color w:val="000000"/>
                <w:sz w:val="20"/>
              </w:rPr>
              <w:t xml:space="preserve"> Сергій Георгійович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8"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F818E1" w:rsidRPr="00385F45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1508872011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Керест</w:t>
            </w:r>
            <w:proofErr w:type="spellEnd"/>
            <w:r w:rsidRPr="00385F45">
              <w:rPr>
                <w:color w:val="000000"/>
                <w:sz w:val="20"/>
              </w:rPr>
              <w:t xml:space="preserve"> Ігор Іванович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F818E1" w:rsidRPr="00385F45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1508501511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2B17A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Керест</w:t>
            </w:r>
            <w:proofErr w:type="spellEnd"/>
            <w:r w:rsidRPr="00385F45">
              <w:rPr>
                <w:color w:val="000000"/>
                <w:sz w:val="20"/>
              </w:rPr>
              <w:t xml:space="preserve"> Сергій Ігор</w:t>
            </w:r>
            <w:r w:rsidR="002B17A6" w:rsidRPr="00385F45">
              <w:rPr>
                <w:color w:val="000000"/>
                <w:sz w:val="20"/>
              </w:rPr>
              <w:t>о</w:t>
            </w:r>
            <w:r w:rsidRPr="00385F45">
              <w:rPr>
                <w:color w:val="000000"/>
                <w:sz w:val="20"/>
              </w:rPr>
              <w:t>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F818E1" w:rsidRPr="00385F45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1507995011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Жук Наталія </w:t>
            </w:r>
            <w:r w:rsidRPr="00385F45">
              <w:rPr>
                <w:color w:val="000000"/>
                <w:sz w:val="20"/>
              </w:rPr>
              <w:br/>
              <w:t>Сергіївна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D002A2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149 500,00</w:t>
            </w:r>
          </w:p>
        </w:tc>
      </w:tr>
      <w:tr w:rsidR="00F818E1" w:rsidRPr="00385F45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1523421711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Мирошниченко Олександр Васильович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AB2D48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Черкаська обл., Звенигородський район, с. Юрківка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145 000,00</w:t>
            </w:r>
          </w:p>
        </w:tc>
      </w:tr>
      <w:tr w:rsidR="00F818E1" w:rsidRPr="00385F45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1550212611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Жук Андрій Олегович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385F45" w:rsidRDefault="00F818E1" w:rsidP="00AB2D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385F45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145 000,00</w:t>
            </w:r>
          </w:p>
        </w:tc>
      </w:tr>
      <w:tr w:rsidR="00103C43" w:rsidRPr="00385F45" w:rsidTr="00721CCB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3215FF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103C43" w:rsidP="00103C4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4035431211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Шоломон</w:t>
            </w:r>
            <w:proofErr w:type="spellEnd"/>
            <w:r w:rsidRPr="00385F45">
              <w:rPr>
                <w:color w:val="000000"/>
                <w:sz w:val="20"/>
              </w:rPr>
              <w:t xml:space="preserve"> Світлана Миколаївна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Київська обл. м. Обухів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50 000,00</w:t>
            </w:r>
          </w:p>
        </w:tc>
      </w:tr>
      <w:tr w:rsidR="00103C43" w:rsidRPr="00385F45" w:rsidTr="00721CCB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3215FF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103C43" w:rsidP="00103C4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3964229911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Ліснічук</w:t>
            </w:r>
            <w:proofErr w:type="spellEnd"/>
            <w:r w:rsidRPr="00385F45">
              <w:rPr>
                <w:color w:val="000000"/>
                <w:sz w:val="20"/>
              </w:rPr>
              <w:t xml:space="preserve"> Олег Анатолійович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Київська обл. м. Бровари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110 000,00</w:t>
            </w:r>
          </w:p>
        </w:tc>
      </w:tr>
      <w:tr w:rsidR="00103C43" w:rsidRPr="00385F45" w:rsidTr="00721CCB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3215FF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103C43" w:rsidP="00103C4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3930010611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Ру</w:t>
            </w:r>
            <w:proofErr w:type="spellEnd"/>
            <w:r w:rsidRPr="00385F45">
              <w:rPr>
                <w:color w:val="000000"/>
                <w:sz w:val="20"/>
              </w:rPr>
              <w:t xml:space="preserve"> Тетяна Вікторівна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C43" w:rsidRPr="00385F45" w:rsidRDefault="00103C43" w:rsidP="00103C4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140 000,00</w:t>
            </w:r>
          </w:p>
        </w:tc>
      </w:tr>
      <w:tr w:rsidR="00721CCB" w:rsidRPr="00385F45" w:rsidTr="00721CCB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CB" w:rsidRPr="00385F45" w:rsidRDefault="003215FF" w:rsidP="00721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CB" w:rsidRPr="00385F45" w:rsidRDefault="00721CCB" w:rsidP="00721CC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16.07.19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CCB" w:rsidRPr="00385F45" w:rsidRDefault="00721CCB" w:rsidP="00721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624620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CCB" w:rsidRPr="00385F45" w:rsidRDefault="00721CCB" w:rsidP="00721CC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Мосіндз-Хальченя</w:t>
            </w:r>
            <w:proofErr w:type="spellEnd"/>
            <w:r w:rsidRPr="00385F45">
              <w:rPr>
                <w:color w:val="000000"/>
                <w:sz w:val="20"/>
              </w:rPr>
              <w:t xml:space="preserve"> Олександр Михайлович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CB" w:rsidRPr="00385F45" w:rsidRDefault="00721CCB" w:rsidP="00721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Київська обл. Бородянський р-н, смт. Бородянка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CB" w:rsidRPr="00385F45" w:rsidRDefault="00721CCB" w:rsidP="00721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CCB" w:rsidRPr="00385F45" w:rsidRDefault="00721CCB" w:rsidP="00721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CCB" w:rsidRPr="00385F45" w:rsidRDefault="00721CCB" w:rsidP="00721CCB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135 000,00</w:t>
            </w:r>
          </w:p>
        </w:tc>
      </w:tr>
      <w:tr w:rsidR="003215FF" w:rsidRPr="00385F45" w:rsidTr="00721CCB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5150108311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Гулєш</w:t>
            </w:r>
            <w:proofErr w:type="spellEnd"/>
            <w:r w:rsidRPr="00385F45">
              <w:rPr>
                <w:color w:val="000000"/>
                <w:sz w:val="20"/>
              </w:rPr>
              <w:t xml:space="preserve"> Роман Андрійович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145 000,00</w:t>
            </w:r>
          </w:p>
        </w:tc>
      </w:tr>
      <w:tr w:rsidR="003215FF" w:rsidRPr="00385F45" w:rsidTr="00721CCB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5150181811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Казаров</w:t>
            </w:r>
            <w:proofErr w:type="spellEnd"/>
            <w:r w:rsidRPr="00385F45">
              <w:rPr>
                <w:color w:val="000000"/>
                <w:sz w:val="20"/>
              </w:rPr>
              <w:t xml:space="preserve"> Олександр Володимирович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140 000,00</w:t>
            </w:r>
          </w:p>
        </w:tc>
      </w:tr>
      <w:tr w:rsidR="003215FF" w:rsidRPr="00385F45" w:rsidTr="00721CCB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5151037711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Іващенко Володимир Миколайович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143 000,00</w:t>
            </w:r>
          </w:p>
        </w:tc>
      </w:tr>
      <w:tr w:rsidR="003215FF" w:rsidRPr="00385F45" w:rsidTr="00721CCB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5164280411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Сисак</w:t>
            </w:r>
            <w:proofErr w:type="spellEnd"/>
            <w:r w:rsidRPr="00385F45">
              <w:rPr>
                <w:color w:val="000000"/>
                <w:sz w:val="20"/>
              </w:rPr>
              <w:t xml:space="preserve"> Олександр Сергійович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145 000,00</w:t>
            </w:r>
          </w:p>
        </w:tc>
      </w:tr>
      <w:tr w:rsidR="003215FF" w:rsidRPr="00385F45" w:rsidTr="00721CCB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5174020611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Кравцова Лариса Сергіївна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50 000,00</w:t>
            </w:r>
          </w:p>
        </w:tc>
      </w:tr>
      <w:tr w:rsidR="003215FF" w:rsidRPr="00385F45" w:rsidTr="00721CCB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5175055011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Момот Надія Михайлівна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50 000,00</w:t>
            </w:r>
          </w:p>
        </w:tc>
      </w:tr>
      <w:tr w:rsidR="003215FF" w:rsidRPr="00385F45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385F45">
              <w:rPr>
                <w:rFonts w:eastAsia="Calibri"/>
                <w:color w:val="000000"/>
                <w:sz w:val="20"/>
                <w:lang w:val="ru-RU" w:eastAsia="uk-UA"/>
              </w:rPr>
              <w:t>5197487211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Наконечний Олексій Михайлович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50 000,00</w:t>
            </w:r>
          </w:p>
        </w:tc>
      </w:tr>
      <w:tr w:rsidR="003215FF" w:rsidRPr="00385F45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 xml:space="preserve">629194 </w:t>
            </w:r>
            <w:r w:rsidRPr="00385F45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385F45">
              <w:rPr>
                <w:color w:val="000000"/>
                <w:sz w:val="20"/>
              </w:rPr>
              <w:t>Мосіндз-Хальченя</w:t>
            </w:r>
            <w:proofErr w:type="spellEnd"/>
            <w:r w:rsidRPr="00385F45">
              <w:rPr>
                <w:color w:val="000000"/>
                <w:sz w:val="20"/>
              </w:rPr>
              <w:t xml:space="preserve"> Наталія Василівна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F45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5FF" w:rsidRPr="00385F45" w:rsidRDefault="003215FF" w:rsidP="003215FF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135 000,00</w:t>
            </w:r>
          </w:p>
        </w:tc>
      </w:tr>
      <w:tr w:rsidR="003215FF" w:rsidRPr="00385F45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215FF" w:rsidP="00321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FF" w:rsidRPr="00385F45" w:rsidRDefault="00385F45" w:rsidP="00385F45">
            <w:pPr>
              <w:spacing w:after="0"/>
              <w:ind w:left="-77" w:right="-35"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  <w:r w:rsidRPr="00385F45">
              <w:rPr>
                <w:b/>
                <w:color w:val="000000"/>
                <w:sz w:val="20"/>
              </w:rPr>
              <w:t>6 046 700,00</w:t>
            </w:r>
          </w:p>
        </w:tc>
      </w:tr>
    </w:tbl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385F45">
        <w:rPr>
          <w:rFonts w:eastAsia="Calibri"/>
          <w:b/>
          <w:sz w:val="24"/>
          <w:szCs w:val="28"/>
          <w:lang w:eastAsia="uk-UA"/>
        </w:rPr>
        <w:t xml:space="preserve">4. Відомості про надходження на поточний рахунок внесків </w:t>
      </w:r>
      <w:r w:rsidRPr="00385F45">
        <w:rPr>
          <w:rFonts w:eastAsia="Calibri"/>
          <w:b/>
          <w:sz w:val="24"/>
          <w:szCs w:val="28"/>
          <w:lang w:eastAsia="uk-UA"/>
        </w:rPr>
        <w:br/>
      </w:r>
      <w:r w:rsidRPr="00385F45">
        <w:rPr>
          <w:b/>
          <w:sz w:val="24"/>
          <w:szCs w:val="24"/>
          <w:lang w:eastAsia="uk-UA"/>
        </w:rPr>
        <w:t>юридичних осіб</w:t>
      </w:r>
      <w:r w:rsidRPr="00385F45">
        <w:rPr>
          <w:rFonts w:eastAsia="Calibri"/>
          <w:b/>
          <w:sz w:val="24"/>
          <w:szCs w:val="28"/>
          <w:lang w:eastAsia="uk-UA"/>
        </w:rPr>
        <w:t xml:space="preserve">, </w:t>
      </w:r>
      <w:r w:rsidRPr="00385F45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385F45">
        <w:rPr>
          <w:rFonts w:eastAsia="Calibri"/>
          <w:sz w:val="24"/>
          <w:szCs w:val="28"/>
          <w:lang w:eastAsia="uk-UA"/>
        </w:rPr>
        <w:t>(код статті 10)</w:t>
      </w:r>
    </w:p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864E3C" w:rsidRPr="00385F45" w:rsidTr="00B24283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385F45" w:rsidTr="00B24283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jc w:val="left"/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jc w:val="left"/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jc w:val="left"/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385F45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385F45">
        <w:rPr>
          <w:rFonts w:eastAsia="Calibri"/>
          <w:b/>
          <w:sz w:val="24"/>
          <w:szCs w:val="28"/>
          <w:lang w:eastAsia="uk-UA"/>
        </w:rPr>
        <w:br/>
      </w:r>
      <w:r w:rsidRPr="00385F45">
        <w:rPr>
          <w:b/>
          <w:sz w:val="24"/>
          <w:szCs w:val="24"/>
          <w:lang w:eastAsia="uk-UA"/>
        </w:rPr>
        <w:t>фізичних осіб</w:t>
      </w:r>
      <w:r w:rsidRPr="00385F45">
        <w:rPr>
          <w:rFonts w:eastAsia="Calibri"/>
          <w:b/>
          <w:sz w:val="24"/>
          <w:szCs w:val="28"/>
          <w:lang w:eastAsia="uk-UA"/>
        </w:rPr>
        <w:t xml:space="preserve">, </w:t>
      </w:r>
      <w:r w:rsidRPr="00385F45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385F45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864E3C" w:rsidRPr="00385F45" w:rsidTr="00B2428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385F45" w:rsidTr="00B2428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864E3C" w:rsidRPr="00385F45" w:rsidRDefault="00864E3C" w:rsidP="00864E3C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864E3C" w:rsidRPr="00385F45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385F45">
        <w:rPr>
          <w:rFonts w:eastAsia="Calibri"/>
          <w:b/>
          <w:bCs/>
          <w:sz w:val="24"/>
          <w:szCs w:val="24"/>
          <w:lang w:eastAsia="uk-UA"/>
        </w:rPr>
        <w:lastRenderedPageBreak/>
        <w:t xml:space="preserve">6. Відомості про </w:t>
      </w:r>
      <w:r w:rsidRPr="00385F45"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864E3C" w:rsidRPr="00385F45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385F45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864E3C" w:rsidRPr="00385F45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24283" w:rsidRPr="00385F45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385F45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385F45"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864E3C" w:rsidRPr="00385F45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385F45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864E3C" w:rsidRPr="00385F45" w:rsidTr="00B2428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385F45" w:rsidTr="00B2428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color w:val="000000"/>
          <w:sz w:val="24"/>
          <w:szCs w:val="24"/>
          <w:lang w:eastAsia="uk-UA"/>
        </w:rPr>
        <w:t>8. Відомості про перерахування штрафних санкцій виконавцями</w:t>
      </w:r>
      <w:r w:rsidRPr="00385F45">
        <w:rPr>
          <w:rFonts w:eastAsia="Calibri"/>
          <w:b/>
          <w:color w:val="000000"/>
          <w:sz w:val="24"/>
          <w:szCs w:val="24"/>
          <w:lang w:eastAsia="uk-UA"/>
        </w:rPr>
        <w:br/>
        <w:t xml:space="preserve">за укладеними 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 w:rsidRPr="00385F45"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 w:rsidRPr="00385F45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385F45"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864E3C" w:rsidRPr="00385F45" w:rsidRDefault="00864E3C" w:rsidP="00864E3C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864E3C" w:rsidRPr="00385F45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-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385F45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385F45"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 w:rsidRPr="00385F45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385F45">
        <w:rPr>
          <w:b/>
          <w:bCs/>
          <w:sz w:val="24"/>
          <w:szCs w:val="24"/>
          <w:lang w:eastAsia="uk-UA"/>
        </w:rPr>
        <w:t>юридичних осіб</w:t>
      </w:r>
      <w:r w:rsidRPr="00385F45">
        <w:rPr>
          <w:rFonts w:eastAsia="Calibri"/>
          <w:b/>
          <w:bCs/>
          <w:sz w:val="24"/>
          <w:szCs w:val="24"/>
          <w:lang w:eastAsia="uk-UA"/>
        </w:rPr>
        <w:t xml:space="preserve"> </w:t>
      </w:r>
      <w:r w:rsidRPr="00385F45">
        <w:rPr>
          <w:rFonts w:eastAsia="Calibri"/>
          <w:b/>
          <w:bCs/>
          <w:sz w:val="24"/>
          <w:szCs w:val="24"/>
          <w:lang w:eastAsia="uk-UA"/>
        </w:rPr>
        <w:br/>
      </w:r>
      <w:r w:rsidRPr="00385F45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864E3C" w:rsidRPr="00385F45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864E3C" w:rsidRPr="00385F45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385F45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385F45">
        <w:rPr>
          <w:rFonts w:eastAsia="Calibri"/>
          <w:b/>
          <w:bCs/>
          <w:sz w:val="24"/>
          <w:szCs w:val="24"/>
          <w:lang w:eastAsia="uk-UA"/>
        </w:rPr>
        <w:lastRenderedPageBreak/>
        <w:t xml:space="preserve">10. Відомості про помилкові надходження коштів на поточний рахунок </w:t>
      </w:r>
      <w:r w:rsidRPr="00385F45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385F45">
        <w:rPr>
          <w:rFonts w:eastAsia="Calibri"/>
          <w:b/>
          <w:bCs/>
          <w:sz w:val="24"/>
          <w:szCs w:val="24"/>
          <w:lang w:eastAsia="uk-UA"/>
        </w:rPr>
        <w:br/>
      </w:r>
      <w:r w:rsidRPr="00385F45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864E3C" w:rsidRPr="00385F45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864E3C" w:rsidRPr="00385F45" w:rsidTr="00B2428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385F45" w:rsidTr="00B2428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 w:rsidRPr="00385F45"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 w:rsidRPr="00385F45">
        <w:rPr>
          <w:b/>
          <w:bCs/>
          <w:sz w:val="24"/>
          <w:szCs w:val="24"/>
          <w:lang w:eastAsia="uk-UA"/>
        </w:rPr>
        <w:t xml:space="preserve"> </w:t>
      </w:r>
      <w:r w:rsidRPr="00385F45">
        <w:rPr>
          <w:b/>
          <w:bCs/>
          <w:sz w:val="24"/>
          <w:szCs w:val="24"/>
          <w:lang w:eastAsia="uk-UA"/>
        </w:rPr>
        <w:br/>
      </w:r>
      <w:r w:rsidRPr="00385F45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864E3C" w:rsidRPr="00385F45" w:rsidRDefault="00864E3C" w:rsidP="00864E3C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864E3C" w:rsidRPr="00385F45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385F45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864E3C" w:rsidRPr="00385F45" w:rsidRDefault="00864E3C" w:rsidP="00864E3C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864E3C" w:rsidRPr="00385F45" w:rsidRDefault="00864E3C" w:rsidP="00864E3C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864E3C" w:rsidRPr="00385F45" w:rsidRDefault="00864E3C" w:rsidP="00864E3C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864E3C" w:rsidRPr="00385F45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864E3C" w:rsidRPr="00385F45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24283" w:rsidRPr="00385F45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83" w:rsidRPr="00385F45" w:rsidRDefault="00B24283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83" w:rsidRPr="00385F45" w:rsidRDefault="00B24283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83" w:rsidRPr="00385F45" w:rsidRDefault="00B24283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385F45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B24283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>13. Відомості про перерахування коштів</w:t>
      </w:r>
      <w:r w:rsidRPr="00385F45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864E3C" w:rsidRPr="00385F45" w:rsidRDefault="00864E3C" w:rsidP="00864E3C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385F45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1497"/>
        <w:gridCol w:w="1498"/>
        <w:gridCol w:w="1498"/>
        <w:gridCol w:w="1498"/>
        <w:gridCol w:w="1498"/>
        <w:gridCol w:w="1105"/>
      </w:tblGrid>
      <w:tr w:rsidR="00864E3C" w:rsidRPr="00385F45" w:rsidTr="00B24283">
        <w:tc>
          <w:tcPr>
            <w:tcW w:w="976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24283" w:rsidRPr="00385F45" w:rsidTr="00B24283">
        <w:tc>
          <w:tcPr>
            <w:tcW w:w="97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7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B24283">
        <w:tc>
          <w:tcPr>
            <w:tcW w:w="97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76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864E3C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385F45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385F45"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1245"/>
        <w:gridCol w:w="1246"/>
        <w:gridCol w:w="1246"/>
        <w:gridCol w:w="1246"/>
        <w:gridCol w:w="1246"/>
        <w:gridCol w:w="1246"/>
        <w:gridCol w:w="1105"/>
      </w:tblGrid>
      <w:tr w:rsidR="00864E3C" w:rsidRPr="00385F45" w:rsidTr="007E7466">
        <w:tc>
          <w:tcPr>
            <w:tcW w:w="1010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24283" w:rsidRPr="00385F45" w:rsidTr="007E7466">
        <w:tc>
          <w:tcPr>
            <w:tcW w:w="1010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7E7466">
        <w:tc>
          <w:tcPr>
            <w:tcW w:w="1010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385F45" w:rsidTr="007E7466">
        <w:tc>
          <w:tcPr>
            <w:tcW w:w="1010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lastRenderedPageBreak/>
              <w:t>-</w:t>
            </w:r>
          </w:p>
        </w:tc>
        <w:tc>
          <w:tcPr>
            <w:tcW w:w="1245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Pr="00385F45" w:rsidRDefault="00B24283" w:rsidP="00B24283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7E7466">
        <w:tc>
          <w:tcPr>
            <w:tcW w:w="1010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864E3C" w:rsidRPr="00385F45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864E3C" w:rsidRPr="00385F45" w:rsidRDefault="00B24283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>15. Відомості про оплату банківських послуг, не пов’язаних з відкриттям і закриттям рахунку та його функціонуванням</w:t>
      </w:r>
    </w:p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486"/>
        <w:gridCol w:w="1487"/>
        <w:gridCol w:w="1486"/>
        <w:gridCol w:w="1487"/>
        <w:gridCol w:w="1487"/>
        <w:gridCol w:w="1119"/>
      </w:tblGrid>
      <w:tr w:rsidR="00864E3C" w:rsidRPr="00385F45" w:rsidTr="00B24283">
        <w:tc>
          <w:tcPr>
            <w:tcW w:w="1018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F36EEF" w:rsidRPr="00385F45" w:rsidTr="00C92377">
        <w:tc>
          <w:tcPr>
            <w:tcW w:w="1018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385F45" w:rsidTr="00C92377">
        <w:tc>
          <w:tcPr>
            <w:tcW w:w="1018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385F45" w:rsidTr="00C92377">
        <w:tc>
          <w:tcPr>
            <w:tcW w:w="1018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1018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864E3C" w:rsidRPr="00385F45" w:rsidRDefault="00F36EEF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864E3C" w:rsidRPr="00385F45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385F45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 w:rsidRPr="00385F45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385F45">
        <w:rPr>
          <w:b/>
          <w:bCs/>
          <w:sz w:val="24"/>
          <w:szCs w:val="24"/>
          <w:lang w:eastAsia="uk-UA"/>
        </w:rPr>
        <w:br/>
      </w:r>
      <w:r w:rsidRPr="00385F45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864E3C" w:rsidRPr="00385F45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385F45">
        <w:rPr>
          <w:rFonts w:eastAsia="Calibri"/>
          <w:bCs/>
          <w:sz w:val="24"/>
          <w:szCs w:val="24"/>
          <w:lang w:eastAsia="uk-UA"/>
        </w:rPr>
        <w:t>(код статті 5000)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864E3C" w:rsidRPr="00385F45" w:rsidTr="00B242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F36EEF" w:rsidRPr="00385F45" w:rsidTr="00C9237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385F45" w:rsidTr="00C9237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385F45" w:rsidTr="00C9237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F36EEF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385F45"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 w:rsidRPr="00385F45">
        <w:rPr>
          <w:rFonts w:eastAsia="Calibri"/>
          <w:b/>
          <w:bCs/>
          <w:sz w:val="24"/>
          <w:szCs w:val="24"/>
          <w:lang w:eastAsia="uk-UA"/>
        </w:rPr>
        <w:br/>
      </w:r>
      <w:r w:rsidRPr="00385F45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385F45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864E3C" w:rsidRPr="00385F45" w:rsidTr="00B242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-ня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F36EEF" w:rsidRPr="00385F45" w:rsidTr="00C923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385F45" w:rsidTr="00C923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385F45" w:rsidTr="00C923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r w:rsidRPr="00385F45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385F45" w:rsidRDefault="00F36EEF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864E3C" w:rsidRPr="00385F45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385F45">
        <w:rPr>
          <w:rFonts w:eastAsia="Calibri"/>
          <w:b/>
          <w:bCs/>
          <w:sz w:val="24"/>
          <w:szCs w:val="24"/>
          <w:lang w:eastAsia="uk-UA"/>
        </w:rPr>
        <w:t xml:space="preserve">18. Відомості про опублікування реквізитів поточного рахунку </w:t>
      </w:r>
      <w:r w:rsidRPr="00385F45">
        <w:rPr>
          <w:rFonts w:eastAsia="Calibri"/>
          <w:b/>
          <w:bCs/>
          <w:sz w:val="24"/>
          <w:szCs w:val="24"/>
          <w:lang w:eastAsia="uk-UA"/>
        </w:rPr>
        <w:br/>
        <w:t>в друкованих засобах масової інформації</w:t>
      </w:r>
    </w:p>
    <w:p w:rsidR="00864E3C" w:rsidRPr="00385F45" w:rsidRDefault="00864E3C" w:rsidP="00864E3C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385F45">
        <w:rPr>
          <w:rFonts w:eastAsia="Calibri"/>
          <w:sz w:val="24"/>
          <w:szCs w:val="24"/>
          <w:lang w:eastAsia="uk-UA"/>
        </w:rPr>
        <w:t>(код статті 6000)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499"/>
        <w:gridCol w:w="1499"/>
        <w:gridCol w:w="1499"/>
        <w:gridCol w:w="1499"/>
        <w:gridCol w:w="1500"/>
        <w:gridCol w:w="1133"/>
      </w:tblGrid>
      <w:tr w:rsidR="00864E3C" w:rsidRPr="00385F45" w:rsidTr="00B24283">
        <w:tc>
          <w:tcPr>
            <w:tcW w:w="941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F36EEF" w:rsidRPr="00385F45" w:rsidTr="00C92377">
        <w:tc>
          <w:tcPr>
            <w:tcW w:w="941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385F45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385F45"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F36EEF" w:rsidRPr="00385F45" w:rsidTr="00C92377">
        <w:tc>
          <w:tcPr>
            <w:tcW w:w="941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385F45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385F45"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F36EEF" w:rsidRPr="00385F45" w:rsidTr="00C92377">
        <w:tc>
          <w:tcPr>
            <w:tcW w:w="941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385F45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385F45"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864E3C" w:rsidRPr="00385F45" w:rsidTr="00B24283">
        <w:tc>
          <w:tcPr>
            <w:tcW w:w="941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385F45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864E3C" w:rsidRPr="00385F45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4E3C" w:rsidRPr="00385F45" w:rsidRDefault="00F36EEF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385F45">
              <w:rPr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385F45" w:rsidRDefault="00864E3C" w:rsidP="00864E3C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864E3C" w:rsidRPr="00385F45" w:rsidRDefault="00864E3C" w:rsidP="00864E3C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 w:rsidRPr="00385F45"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850"/>
        <w:gridCol w:w="1034"/>
        <w:gridCol w:w="667"/>
        <w:gridCol w:w="1560"/>
        <w:gridCol w:w="1260"/>
        <w:gridCol w:w="1034"/>
        <w:gridCol w:w="1391"/>
        <w:gridCol w:w="1343"/>
      </w:tblGrid>
      <w:tr w:rsidR="00864E3C" w:rsidRPr="00385F45" w:rsidTr="005F22DB">
        <w:trPr>
          <w:trHeight w:val="13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 xml:space="preserve">Номер одномандатного виборчого округу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(в порядку зростання)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D77C5E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D77C5E" w:rsidP="00D77C5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  <w:lang w:val="ru-RU"/>
              </w:rPr>
            </w:pPr>
            <w:r w:rsidRPr="00385F45">
              <w:rPr>
                <w:color w:val="000000"/>
                <w:sz w:val="20"/>
                <w:lang w:val="ru-RU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385F45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  <w:lang w:eastAsia="uk-UA"/>
              </w:rPr>
            </w:pPr>
            <w:r w:rsidRPr="00385F45">
              <w:rPr>
                <w:color w:val="000000"/>
                <w:sz w:val="20"/>
              </w:rPr>
              <w:t>27.06.19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  <w:lang w:val="ru-RU"/>
              </w:rPr>
            </w:pPr>
            <w:r w:rsidRPr="00385F45">
              <w:rPr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385F45" w:rsidRDefault="00D77C5E" w:rsidP="00AA12E0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</w:t>
            </w:r>
            <w:r w:rsidR="00AA12E0" w:rsidRPr="00385F45">
              <w:rPr>
                <w:color w:val="000000"/>
                <w:sz w:val="20"/>
              </w:rPr>
              <w:t>Телерадіокомпанія </w:t>
            </w:r>
            <w:r w:rsidRPr="00385F45">
              <w:rPr>
                <w:color w:val="000000"/>
                <w:sz w:val="20"/>
              </w:rPr>
              <w:t>"Радіо кохання"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AA12E0" w:rsidP="00AA12E0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385F45">
              <w:rPr>
                <w:color w:val="000000"/>
                <w:sz w:val="20"/>
              </w:rPr>
              <w:t>Павлівська</w:t>
            </w:r>
            <w:proofErr w:type="spellEnd"/>
            <w:r w:rsidRPr="00385F45">
              <w:rPr>
                <w:color w:val="000000"/>
                <w:sz w:val="20"/>
              </w:rPr>
              <w:t>, 9, к. 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AA12E0" w:rsidP="00AA12E0">
            <w:pPr>
              <w:spacing w:after="0"/>
              <w:ind w:firstLine="0"/>
              <w:jc w:val="left"/>
              <w:rPr>
                <w:color w:val="000000"/>
                <w:sz w:val="20"/>
                <w:lang w:val="ru-RU"/>
              </w:rPr>
            </w:pPr>
            <w:r w:rsidRPr="00385F45">
              <w:rPr>
                <w:color w:val="000000"/>
                <w:sz w:val="20"/>
                <w:lang w:val="ru-RU"/>
              </w:rPr>
              <w:t>31451403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радіо «Мелодія ФМ»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385F45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12 528,00</w:t>
            </w:r>
          </w:p>
        </w:tc>
      </w:tr>
      <w:tr w:rsidR="00D77C5E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D77C5E" w:rsidP="00D77C5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385F45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27.06.19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385F45" w:rsidRDefault="00D77C5E" w:rsidP="00AA12E0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bookmarkStart w:id="0" w:name="_GoBack"/>
            <w:r w:rsidRPr="00385F45">
              <w:rPr>
                <w:color w:val="000000"/>
                <w:sz w:val="20"/>
              </w:rPr>
              <w:t>ПП</w:t>
            </w:r>
            <w:bookmarkEnd w:id="0"/>
            <w:r w:rsidRPr="00385F45">
              <w:rPr>
                <w:color w:val="000000"/>
                <w:sz w:val="20"/>
              </w:rPr>
              <w:t xml:space="preserve"> Фірма "Ля</w:t>
            </w:r>
            <w:r w:rsidR="00AA12E0" w:rsidRPr="00385F45">
              <w:rPr>
                <w:color w:val="000000"/>
                <w:sz w:val="20"/>
              </w:rPr>
              <w:t>м</w:t>
            </w:r>
            <w:r w:rsidRPr="00385F45">
              <w:rPr>
                <w:color w:val="000000"/>
                <w:sz w:val="20"/>
              </w:rPr>
              <w:t>ін"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385F45">
              <w:rPr>
                <w:color w:val="000000"/>
                <w:sz w:val="20"/>
              </w:rPr>
              <w:t>Павлівська</w:t>
            </w:r>
            <w:proofErr w:type="spellEnd"/>
            <w:r w:rsidRPr="00385F45">
              <w:rPr>
                <w:color w:val="000000"/>
                <w:sz w:val="20"/>
              </w:rPr>
              <w:t xml:space="preserve">, </w:t>
            </w:r>
            <w:r w:rsidR="00D002A2" w:rsidRPr="00385F45">
              <w:rPr>
                <w:color w:val="000000"/>
                <w:sz w:val="20"/>
              </w:rPr>
              <w:t>2</w:t>
            </w:r>
            <w:r w:rsidRPr="00385F45">
              <w:rPr>
                <w:color w:val="000000"/>
                <w:sz w:val="20"/>
              </w:rPr>
              <w:t>9, к. 30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19488636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Оплата ефірного часу на радіостанції «Радіо </w:t>
            </w:r>
            <w:proofErr w:type="spellStart"/>
            <w:r w:rsidRPr="00385F45">
              <w:rPr>
                <w:color w:val="000000"/>
                <w:sz w:val="20"/>
              </w:rPr>
              <w:t>Рокс</w:t>
            </w:r>
            <w:proofErr w:type="spellEnd"/>
            <w:r w:rsidRPr="00385F45">
              <w:rPr>
                <w:color w:val="000000"/>
                <w:sz w:val="20"/>
              </w:rPr>
              <w:t>-Україна»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385F45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20 880,00</w:t>
            </w:r>
          </w:p>
        </w:tc>
      </w:tr>
      <w:tr w:rsidR="00D77C5E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D77C5E" w:rsidP="00D77C5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2E5E9B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385F45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27.06.19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D77C5E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385F45" w:rsidRDefault="00D77C5E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"Телерадіоорганізація "</w:t>
            </w:r>
            <w:proofErr w:type="spellStart"/>
            <w:r w:rsidRPr="00385F45">
              <w:rPr>
                <w:color w:val="000000"/>
                <w:sz w:val="20"/>
              </w:rPr>
              <w:t>Русское</w:t>
            </w:r>
            <w:proofErr w:type="spellEnd"/>
            <w:r w:rsidRPr="00385F45">
              <w:rPr>
                <w:color w:val="000000"/>
                <w:sz w:val="20"/>
              </w:rPr>
              <w:t xml:space="preserve"> </w:t>
            </w:r>
            <w:proofErr w:type="spellStart"/>
            <w:r w:rsidRPr="00385F45">
              <w:rPr>
                <w:color w:val="000000"/>
                <w:sz w:val="20"/>
              </w:rPr>
              <w:t>радио</w:t>
            </w:r>
            <w:proofErr w:type="spellEnd"/>
            <w:r w:rsidRPr="00385F45">
              <w:rPr>
                <w:color w:val="000000"/>
                <w:sz w:val="20"/>
              </w:rPr>
              <w:t>"-Україна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2E5E9B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385F45">
              <w:rPr>
                <w:color w:val="000000"/>
                <w:sz w:val="20"/>
              </w:rPr>
              <w:t>Павлівська</w:t>
            </w:r>
            <w:proofErr w:type="spellEnd"/>
            <w:r w:rsidRPr="00385F45">
              <w:rPr>
                <w:color w:val="000000"/>
                <w:sz w:val="20"/>
              </w:rPr>
              <w:t xml:space="preserve">, </w:t>
            </w:r>
            <w:r w:rsidR="00D002A2" w:rsidRPr="00385F45">
              <w:rPr>
                <w:color w:val="000000"/>
                <w:sz w:val="20"/>
              </w:rPr>
              <w:t>2</w:t>
            </w:r>
            <w:r w:rsidRPr="00385F45">
              <w:rPr>
                <w:color w:val="000000"/>
                <w:sz w:val="20"/>
              </w:rPr>
              <w:t>9, к. 32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2E5E9B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31407092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385F45" w:rsidRDefault="002E5E9B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радіо «</w:t>
            </w:r>
            <w:proofErr w:type="spellStart"/>
            <w:r w:rsidRPr="00385F45">
              <w:rPr>
                <w:color w:val="000000"/>
                <w:sz w:val="20"/>
              </w:rPr>
              <w:t>Русское</w:t>
            </w:r>
            <w:proofErr w:type="spellEnd"/>
            <w:r w:rsidRPr="00385F45">
              <w:rPr>
                <w:color w:val="000000"/>
                <w:sz w:val="20"/>
              </w:rPr>
              <w:t xml:space="preserve"> </w:t>
            </w:r>
            <w:proofErr w:type="spellStart"/>
            <w:r w:rsidRPr="00385F45">
              <w:rPr>
                <w:color w:val="000000"/>
                <w:sz w:val="20"/>
              </w:rPr>
              <w:t>радио</w:t>
            </w:r>
            <w:proofErr w:type="spellEnd"/>
            <w:r w:rsidRPr="00385F45">
              <w:rPr>
                <w:color w:val="000000"/>
                <w:sz w:val="20"/>
              </w:rPr>
              <w:t>"-Україна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385F45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41 760,00</w:t>
            </w:r>
          </w:p>
        </w:tc>
      </w:tr>
      <w:tr w:rsidR="002E5E9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2E5E9B" w:rsidP="002E5E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385F45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27.06.19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"Телерадіокомпанія "Медіа Маркет"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01135, </w:t>
            </w:r>
            <w:proofErr w:type="spellStart"/>
            <w:r w:rsidRPr="00385F45">
              <w:rPr>
                <w:color w:val="000000"/>
                <w:sz w:val="20"/>
              </w:rPr>
              <w:t>м.Київ</w:t>
            </w:r>
            <w:proofErr w:type="spellEnd"/>
            <w:r w:rsidRPr="00385F45">
              <w:rPr>
                <w:color w:val="000000"/>
                <w:sz w:val="20"/>
              </w:rPr>
              <w:t xml:space="preserve">, вул. </w:t>
            </w:r>
            <w:proofErr w:type="spellStart"/>
            <w:r w:rsidRPr="00385F45">
              <w:rPr>
                <w:color w:val="000000"/>
                <w:sz w:val="20"/>
              </w:rPr>
              <w:t>Павлівська</w:t>
            </w:r>
            <w:proofErr w:type="spellEnd"/>
            <w:r w:rsidRPr="00385F45">
              <w:rPr>
                <w:color w:val="000000"/>
                <w:sz w:val="20"/>
              </w:rPr>
              <w:t>, 29, к. 23А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31306998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радіо Хіт ФМ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385F45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41 760,00</w:t>
            </w:r>
          </w:p>
        </w:tc>
      </w:tr>
      <w:tr w:rsidR="002E5E9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9B" w:rsidRPr="00385F45" w:rsidRDefault="002E5E9B" w:rsidP="002E5E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D22636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385F45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D22636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"Новий друк"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02094, м. Київ, вул. Магнітогорська, 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D22636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22891092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D22636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Виготовлення друкованих матеріалів передвиборної </w:t>
            </w:r>
            <w:proofErr w:type="spellStart"/>
            <w:r w:rsidRPr="00385F45">
              <w:rPr>
                <w:color w:val="000000"/>
                <w:sz w:val="20"/>
              </w:rPr>
              <w:t>агатації</w:t>
            </w:r>
            <w:proofErr w:type="spellEnd"/>
            <w:r w:rsidRPr="00385F45">
              <w:rPr>
                <w:color w:val="000000"/>
                <w:sz w:val="20"/>
              </w:rPr>
              <w:t xml:space="preserve"> - брошур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385F45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44 040,00</w:t>
            </w:r>
          </w:p>
        </w:tc>
      </w:tr>
      <w:tr w:rsidR="002E5E9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9B" w:rsidRPr="00385F45" w:rsidRDefault="002E5E9B" w:rsidP="002E5E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385F45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"БРІДЖ-БІЗ"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04071, м. Київ, </w:t>
            </w:r>
            <w:proofErr w:type="spellStart"/>
            <w:r w:rsidRPr="00385F45">
              <w:rPr>
                <w:color w:val="000000"/>
                <w:sz w:val="20"/>
              </w:rPr>
              <w:t>пров</w:t>
            </w:r>
            <w:proofErr w:type="spellEnd"/>
            <w:r w:rsidRPr="00385F45">
              <w:rPr>
                <w:color w:val="000000"/>
                <w:sz w:val="20"/>
              </w:rPr>
              <w:t>. Ярославський, 7/9, оф. 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42599198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385F45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Витрати на передвиборну агітацію: проведення концертів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385F45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74 400,00</w:t>
            </w:r>
          </w:p>
        </w:tc>
      </w:tr>
      <w:tr w:rsidR="00D22636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36" w:rsidRPr="00385F45" w:rsidRDefault="00D22636" w:rsidP="00D22636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385F45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Розміщення </w:t>
            </w:r>
            <w:proofErr w:type="spellStart"/>
            <w:r w:rsidRPr="00385F45">
              <w:rPr>
                <w:color w:val="000000"/>
                <w:sz w:val="20"/>
              </w:rPr>
              <w:t>друков</w:t>
            </w:r>
            <w:proofErr w:type="spellEnd"/>
            <w:r w:rsidRPr="00385F45">
              <w:rPr>
                <w:color w:val="000000"/>
                <w:sz w:val="20"/>
              </w:rPr>
              <w:t xml:space="preserve">. </w:t>
            </w:r>
            <w:proofErr w:type="spellStart"/>
            <w:r w:rsidRPr="00385F45">
              <w:rPr>
                <w:color w:val="000000"/>
                <w:sz w:val="20"/>
              </w:rPr>
              <w:t>агіт</w:t>
            </w:r>
            <w:proofErr w:type="spellEnd"/>
            <w:r w:rsidRPr="00385F45">
              <w:rPr>
                <w:color w:val="000000"/>
                <w:sz w:val="20"/>
              </w:rPr>
              <w:t>. матеріалів чи політ. реклами на носіях зовнішньої реклами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385F45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75 034,80</w:t>
            </w:r>
          </w:p>
        </w:tc>
      </w:tr>
      <w:tr w:rsidR="00D22636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36" w:rsidRPr="00385F45" w:rsidRDefault="00D22636" w:rsidP="00D22636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385F45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Розміщення </w:t>
            </w:r>
            <w:proofErr w:type="spellStart"/>
            <w:r w:rsidRPr="00385F45">
              <w:rPr>
                <w:color w:val="000000"/>
                <w:sz w:val="20"/>
              </w:rPr>
              <w:t>друков</w:t>
            </w:r>
            <w:proofErr w:type="spellEnd"/>
            <w:r w:rsidRPr="00385F45">
              <w:rPr>
                <w:color w:val="000000"/>
                <w:sz w:val="20"/>
              </w:rPr>
              <w:t xml:space="preserve">. </w:t>
            </w:r>
            <w:proofErr w:type="spellStart"/>
            <w:r w:rsidRPr="00385F45">
              <w:rPr>
                <w:color w:val="000000"/>
                <w:sz w:val="20"/>
              </w:rPr>
              <w:t>агіт</w:t>
            </w:r>
            <w:proofErr w:type="spellEnd"/>
            <w:r w:rsidRPr="00385F45">
              <w:rPr>
                <w:color w:val="000000"/>
                <w:sz w:val="20"/>
              </w:rPr>
              <w:t>. матеріалів чи політ. реклами на носіях зовнішньої реклами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385F45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72 007,20</w:t>
            </w:r>
          </w:p>
        </w:tc>
      </w:tr>
      <w:tr w:rsidR="00D22636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36" w:rsidRPr="00385F45" w:rsidRDefault="00D22636" w:rsidP="00D22636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385F45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385F45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Розміщення </w:t>
            </w:r>
            <w:proofErr w:type="spellStart"/>
            <w:r w:rsidRPr="00385F45">
              <w:rPr>
                <w:color w:val="000000"/>
                <w:sz w:val="20"/>
              </w:rPr>
              <w:t>друков</w:t>
            </w:r>
            <w:proofErr w:type="spellEnd"/>
            <w:r w:rsidRPr="00385F45">
              <w:rPr>
                <w:color w:val="000000"/>
                <w:sz w:val="20"/>
              </w:rPr>
              <w:t xml:space="preserve">. </w:t>
            </w:r>
            <w:proofErr w:type="spellStart"/>
            <w:r w:rsidRPr="00385F45">
              <w:rPr>
                <w:color w:val="000000"/>
                <w:sz w:val="20"/>
              </w:rPr>
              <w:t>агіт</w:t>
            </w:r>
            <w:proofErr w:type="spellEnd"/>
            <w:r w:rsidRPr="00385F45">
              <w:rPr>
                <w:color w:val="000000"/>
                <w:sz w:val="20"/>
              </w:rPr>
              <w:t>. матеріалів чи політ. реклами на носіях зовнішньої реклами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385F45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72 072,00</w:t>
            </w:r>
          </w:p>
        </w:tc>
      </w:tr>
      <w:tr w:rsidR="004A129D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9D" w:rsidRPr="00385F45" w:rsidRDefault="004A129D" w:rsidP="004A129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lastRenderedPageBreak/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9D" w:rsidRPr="00385F45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9D" w:rsidRPr="00385F45" w:rsidRDefault="004A129D" w:rsidP="004A129D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04.07.19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9D" w:rsidRPr="00385F45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9D" w:rsidRPr="00385F45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9D" w:rsidRPr="00385F45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9D" w:rsidRPr="00385F45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9D" w:rsidRPr="00385F45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Розміщення </w:t>
            </w:r>
            <w:proofErr w:type="spellStart"/>
            <w:r w:rsidRPr="00385F45">
              <w:rPr>
                <w:color w:val="000000"/>
                <w:sz w:val="20"/>
              </w:rPr>
              <w:t>друков</w:t>
            </w:r>
            <w:proofErr w:type="spellEnd"/>
            <w:r w:rsidRPr="00385F45">
              <w:rPr>
                <w:color w:val="000000"/>
                <w:sz w:val="20"/>
              </w:rPr>
              <w:t xml:space="preserve">. </w:t>
            </w:r>
            <w:proofErr w:type="spellStart"/>
            <w:r w:rsidRPr="00385F45">
              <w:rPr>
                <w:color w:val="000000"/>
                <w:sz w:val="20"/>
              </w:rPr>
              <w:t>агіт</w:t>
            </w:r>
            <w:proofErr w:type="spellEnd"/>
            <w:r w:rsidRPr="00385F45">
              <w:rPr>
                <w:color w:val="000000"/>
                <w:sz w:val="20"/>
              </w:rPr>
              <w:t>. матеріалів чи політ. реклами на носіях зовнішньої реклами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9D" w:rsidRPr="00385F45" w:rsidRDefault="004A129D" w:rsidP="004A129D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76 704,00</w:t>
            </w:r>
          </w:p>
        </w:tc>
      </w:tr>
      <w:tr w:rsidR="005F22D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385F45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04.07.19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Виготовлення друкованих матеріалів </w:t>
            </w:r>
            <w:proofErr w:type="spellStart"/>
            <w:r w:rsidRPr="00385F45">
              <w:rPr>
                <w:color w:val="000000"/>
                <w:sz w:val="20"/>
              </w:rPr>
              <w:t>передвиб</w:t>
            </w:r>
            <w:proofErr w:type="spellEnd"/>
            <w:r w:rsidRPr="00385F45">
              <w:rPr>
                <w:color w:val="000000"/>
                <w:sz w:val="20"/>
              </w:rPr>
              <w:t>. агітації-</w:t>
            </w:r>
            <w:proofErr w:type="spellStart"/>
            <w:r w:rsidRPr="00385F45">
              <w:rPr>
                <w:color w:val="000000"/>
                <w:sz w:val="20"/>
              </w:rPr>
              <w:t>реклам</w:t>
            </w:r>
            <w:proofErr w:type="spellEnd"/>
            <w:r w:rsidRPr="00385F45">
              <w:rPr>
                <w:color w:val="000000"/>
                <w:sz w:val="20"/>
              </w:rPr>
              <w:t>. плакатів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10 800,00</w:t>
            </w:r>
          </w:p>
        </w:tc>
      </w:tr>
      <w:tr w:rsidR="005F22D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385F45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"ЛІТЕРА-ДРУК"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04212, м. Київ, вул. Маршала Малиновського, 15/3, оф. 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32979649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Виготовлення друкованих матеріалів передвиборної агітації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1 950,00</w:t>
            </w:r>
          </w:p>
        </w:tc>
      </w:tr>
      <w:tr w:rsidR="005F22D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385F45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ТОВ"ІНТЕР РЕКЛАМА ЦЕНТР"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01601, м. Київ, вул. Воровського, 22А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30524103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259 200,00</w:t>
            </w:r>
          </w:p>
        </w:tc>
      </w:tr>
      <w:tr w:rsidR="005F22D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385F45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«Телеканал СТБ»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03113, м. Київ, вул. Івана Шевцова, 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20044726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654 372,00</w:t>
            </w:r>
          </w:p>
        </w:tc>
      </w:tr>
      <w:tr w:rsidR="005F22D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385F45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«Міжнародна комерційна телерадіокомпанія» (ICTV)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01033, м. Київ, вул. </w:t>
            </w:r>
            <w:proofErr w:type="spellStart"/>
            <w:r w:rsidRPr="00385F45">
              <w:rPr>
                <w:color w:val="000000"/>
                <w:sz w:val="20"/>
              </w:rPr>
              <w:t>Паньківська</w:t>
            </w:r>
            <w:proofErr w:type="spellEnd"/>
            <w:r w:rsidRPr="00385F45">
              <w:rPr>
                <w:color w:val="000000"/>
                <w:sz w:val="20"/>
              </w:rPr>
              <w:t>, 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14323764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702 072,00</w:t>
            </w:r>
          </w:p>
        </w:tc>
      </w:tr>
      <w:tr w:rsidR="005F22D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385F45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08.07.19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«Телеканал СТБ»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03113, м. Київ, вул. Івана Шевцова, 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20044726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654 372,00</w:t>
            </w:r>
          </w:p>
        </w:tc>
      </w:tr>
      <w:tr w:rsidR="005F22D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385F45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08.07.19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«Міжнародна комерційна телерадіокомпанія» (ICTV)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01033, м. Київ, вул. </w:t>
            </w:r>
            <w:proofErr w:type="spellStart"/>
            <w:r w:rsidRPr="00385F45">
              <w:rPr>
                <w:color w:val="000000"/>
                <w:sz w:val="20"/>
              </w:rPr>
              <w:t>Паньківська</w:t>
            </w:r>
            <w:proofErr w:type="spellEnd"/>
            <w:r w:rsidRPr="00385F45">
              <w:rPr>
                <w:color w:val="000000"/>
                <w:sz w:val="20"/>
              </w:rPr>
              <w:t>, 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14323764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702 072,00</w:t>
            </w:r>
          </w:p>
        </w:tc>
      </w:tr>
      <w:tr w:rsidR="005F22D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385F45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"АЙДІАЛ ПРІНТ"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02002, м. Київ, вул. </w:t>
            </w:r>
            <w:proofErr w:type="spellStart"/>
            <w:r w:rsidRPr="00385F45">
              <w:rPr>
                <w:color w:val="000000"/>
                <w:sz w:val="20"/>
              </w:rPr>
              <w:t>Микільсько-Слободська</w:t>
            </w:r>
            <w:proofErr w:type="spellEnd"/>
            <w:r w:rsidRPr="00385F45">
              <w:rPr>
                <w:color w:val="000000"/>
                <w:sz w:val="20"/>
              </w:rPr>
              <w:t>, 2 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39086944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Виготовлення друкованих матеріалів передвиборної агітації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187 500,00</w:t>
            </w:r>
          </w:p>
        </w:tc>
      </w:tr>
      <w:tr w:rsidR="005F22DB" w:rsidRPr="00385F45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385F45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09.07.19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«Телерадіокомпанія «Студія 1+1»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04080, м. Київ, вул. Кирилівська, 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23729809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385F45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385F45" w:rsidRDefault="005F22DB" w:rsidP="005F22DB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2 867 400,00</w:t>
            </w:r>
          </w:p>
        </w:tc>
      </w:tr>
      <w:tr w:rsidR="00AB2D48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385F45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385F45" w:rsidRDefault="00AB2D48" w:rsidP="00AB2D48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ПП Фірма "Лямін"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D002A2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385F45">
              <w:rPr>
                <w:color w:val="000000"/>
                <w:sz w:val="20"/>
              </w:rPr>
              <w:t>Павлівська</w:t>
            </w:r>
            <w:proofErr w:type="spellEnd"/>
            <w:r w:rsidRPr="00385F45">
              <w:rPr>
                <w:color w:val="000000"/>
                <w:sz w:val="20"/>
              </w:rPr>
              <w:t>, 29, к. 30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19488636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Оплата ефірного часу на радіостанції «Радіо </w:t>
            </w:r>
            <w:proofErr w:type="spellStart"/>
            <w:r w:rsidRPr="00385F45">
              <w:rPr>
                <w:color w:val="000000"/>
                <w:sz w:val="20"/>
              </w:rPr>
              <w:t>Рокс</w:t>
            </w:r>
            <w:proofErr w:type="spellEnd"/>
            <w:r w:rsidRPr="00385F45">
              <w:rPr>
                <w:color w:val="000000"/>
                <w:sz w:val="20"/>
              </w:rPr>
              <w:t>-Україна»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385F45" w:rsidRDefault="00AB2D48" w:rsidP="00AB2D48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5 340,00</w:t>
            </w:r>
          </w:p>
        </w:tc>
      </w:tr>
      <w:tr w:rsidR="00AB2D48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385F45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385F45" w:rsidRDefault="00AB2D48" w:rsidP="00AB2D48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</w:t>
            </w:r>
            <w:r w:rsidR="00B81D29" w:rsidRPr="00385F45">
              <w:rPr>
                <w:color w:val="000000"/>
                <w:sz w:val="20"/>
              </w:rPr>
              <w:t xml:space="preserve"> Телерадіокомпанія </w:t>
            </w:r>
            <w:r w:rsidRPr="00385F45">
              <w:rPr>
                <w:color w:val="000000"/>
                <w:sz w:val="20"/>
              </w:rPr>
              <w:t>"Радіо кохання"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385F45">
              <w:rPr>
                <w:color w:val="000000"/>
                <w:sz w:val="20"/>
              </w:rPr>
              <w:t>Павлівська</w:t>
            </w:r>
            <w:proofErr w:type="spellEnd"/>
            <w:r w:rsidRPr="00385F45">
              <w:rPr>
                <w:color w:val="000000"/>
                <w:sz w:val="20"/>
              </w:rPr>
              <w:t xml:space="preserve">, </w:t>
            </w:r>
            <w:r w:rsidR="00B81D29" w:rsidRPr="00385F45">
              <w:rPr>
                <w:color w:val="000000"/>
                <w:sz w:val="20"/>
              </w:rPr>
              <w:t>2</w:t>
            </w:r>
            <w:r w:rsidRPr="00385F45">
              <w:rPr>
                <w:color w:val="000000"/>
                <w:sz w:val="20"/>
              </w:rPr>
              <w:t>9, к. 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  <w:lang w:val="ru-RU"/>
              </w:rPr>
            </w:pPr>
            <w:r w:rsidRPr="00385F45">
              <w:rPr>
                <w:color w:val="000000"/>
                <w:sz w:val="20"/>
                <w:lang w:val="ru-RU"/>
              </w:rPr>
              <w:t>31451403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радіо «Мелодія ФМ»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385F45" w:rsidRDefault="00AB2D48" w:rsidP="00AB2D48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3 204,00</w:t>
            </w:r>
          </w:p>
        </w:tc>
      </w:tr>
      <w:tr w:rsidR="00AB2D48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385F45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lastRenderedPageBreak/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385F45" w:rsidRDefault="00AB2D48" w:rsidP="00AB2D48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"Телерадіокомпанія "Медіа Маркет"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01135, </w:t>
            </w:r>
            <w:proofErr w:type="spellStart"/>
            <w:r w:rsidRPr="00385F45">
              <w:rPr>
                <w:color w:val="000000"/>
                <w:sz w:val="20"/>
              </w:rPr>
              <w:t>м.Київ</w:t>
            </w:r>
            <w:proofErr w:type="spellEnd"/>
            <w:r w:rsidRPr="00385F45">
              <w:rPr>
                <w:color w:val="000000"/>
                <w:sz w:val="20"/>
              </w:rPr>
              <w:t xml:space="preserve">, вул. </w:t>
            </w:r>
            <w:proofErr w:type="spellStart"/>
            <w:r w:rsidRPr="00385F45">
              <w:rPr>
                <w:color w:val="000000"/>
                <w:sz w:val="20"/>
              </w:rPr>
              <w:t>Павлівська</w:t>
            </w:r>
            <w:proofErr w:type="spellEnd"/>
            <w:r w:rsidRPr="00385F45">
              <w:rPr>
                <w:color w:val="000000"/>
                <w:sz w:val="20"/>
              </w:rPr>
              <w:t>, 29, к. 23А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31306998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радіо Хіт ФМ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385F45" w:rsidRDefault="00AB2D48" w:rsidP="00AB2D48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10 680,00</w:t>
            </w:r>
          </w:p>
        </w:tc>
      </w:tr>
      <w:tr w:rsidR="00AB2D48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385F45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385F45" w:rsidRDefault="00AB2D48" w:rsidP="00AB2D48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"Телерадіоорганізація "</w:t>
            </w:r>
            <w:proofErr w:type="spellStart"/>
            <w:r w:rsidRPr="00385F45">
              <w:rPr>
                <w:color w:val="000000"/>
                <w:sz w:val="20"/>
              </w:rPr>
              <w:t>Русское</w:t>
            </w:r>
            <w:proofErr w:type="spellEnd"/>
            <w:r w:rsidRPr="00385F45">
              <w:rPr>
                <w:color w:val="000000"/>
                <w:sz w:val="20"/>
              </w:rPr>
              <w:t xml:space="preserve"> </w:t>
            </w:r>
            <w:proofErr w:type="spellStart"/>
            <w:r w:rsidRPr="00385F45">
              <w:rPr>
                <w:color w:val="000000"/>
                <w:sz w:val="20"/>
              </w:rPr>
              <w:t>радио</w:t>
            </w:r>
            <w:proofErr w:type="spellEnd"/>
            <w:r w:rsidRPr="00385F45">
              <w:rPr>
                <w:color w:val="000000"/>
                <w:sz w:val="20"/>
              </w:rPr>
              <w:t>"-Україна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385F45">
              <w:rPr>
                <w:color w:val="000000"/>
                <w:sz w:val="20"/>
              </w:rPr>
              <w:t>Павлівська</w:t>
            </w:r>
            <w:proofErr w:type="spellEnd"/>
            <w:r w:rsidRPr="00385F45">
              <w:rPr>
                <w:color w:val="000000"/>
                <w:sz w:val="20"/>
              </w:rPr>
              <w:t xml:space="preserve">, </w:t>
            </w:r>
            <w:r w:rsidR="00B81D29" w:rsidRPr="00385F45">
              <w:rPr>
                <w:color w:val="000000"/>
                <w:sz w:val="20"/>
              </w:rPr>
              <w:t>2</w:t>
            </w:r>
            <w:r w:rsidRPr="00385F45">
              <w:rPr>
                <w:color w:val="000000"/>
                <w:sz w:val="20"/>
              </w:rPr>
              <w:t>9, к. 32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31407092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385F45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радіо «</w:t>
            </w:r>
            <w:proofErr w:type="spellStart"/>
            <w:r w:rsidRPr="00385F45">
              <w:rPr>
                <w:color w:val="000000"/>
                <w:sz w:val="20"/>
              </w:rPr>
              <w:t>Русское</w:t>
            </w:r>
            <w:proofErr w:type="spellEnd"/>
            <w:r w:rsidRPr="00385F45">
              <w:rPr>
                <w:color w:val="000000"/>
                <w:sz w:val="20"/>
              </w:rPr>
              <w:t xml:space="preserve"> </w:t>
            </w:r>
            <w:proofErr w:type="spellStart"/>
            <w:r w:rsidRPr="00385F45">
              <w:rPr>
                <w:color w:val="000000"/>
                <w:sz w:val="20"/>
              </w:rPr>
              <w:t>радио</w:t>
            </w:r>
            <w:proofErr w:type="spellEnd"/>
            <w:r w:rsidRPr="00385F45">
              <w:rPr>
                <w:color w:val="000000"/>
                <w:sz w:val="20"/>
              </w:rPr>
              <w:t>"-Україна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385F45" w:rsidRDefault="00AB2D48" w:rsidP="00AB2D48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10 680,00</w:t>
            </w:r>
          </w:p>
        </w:tc>
      </w:tr>
      <w:tr w:rsidR="00C720C4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C720C4" w:rsidP="00C720C4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103C43" w:rsidP="00C720C4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12.07.</w:t>
            </w:r>
            <w:r w:rsidR="00C720C4" w:rsidRPr="00385F45">
              <w:rPr>
                <w:color w:val="000000"/>
                <w:sz w:val="20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Виготовлення друкованих матеріалів </w:t>
            </w:r>
            <w:proofErr w:type="spellStart"/>
            <w:r w:rsidRPr="00385F45">
              <w:rPr>
                <w:color w:val="000000"/>
                <w:sz w:val="20"/>
              </w:rPr>
              <w:t>передвиб</w:t>
            </w:r>
            <w:proofErr w:type="spellEnd"/>
            <w:r w:rsidRPr="00385F45">
              <w:rPr>
                <w:color w:val="000000"/>
                <w:sz w:val="20"/>
              </w:rPr>
              <w:t>. агітації-</w:t>
            </w:r>
            <w:proofErr w:type="spellStart"/>
            <w:r w:rsidRPr="00385F45">
              <w:rPr>
                <w:color w:val="000000"/>
                <w:sz w:val="20"/>
              </w:rPr>
              <w:t>реклам</w:t>
            </w:r>
            <w:proofErr w:type="spellEnd"/>
            <w:r w:rsidRPr="00385F45">
              <w:rPr>
                <w:color w:val="000000"/>
                <w:sz w:val="20"/>
              </w:rPr>
              <w:t>. плакатів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C720C4" w:rsidP="00C720C4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10 800,00</w:t>
            </w:r>
          </w:p>
        </w:tc>
      </w:tr>
      <w:tr w:rsidR="00C720C4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C720C4" w:rsidP="00C720C4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103C43" w:rsidP="00C720C4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12.07.</w:t>
            </w:r>
            <w:r w:rsidR="00C720C4" w:rsidRPr="00385F45">
              <w:rPr>
                <w:color w:val="000000"/>
                <w:sz w:val="20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Розміщення </w:t>
            </w:r>
            <w:proofErr w:type="spellStart"/>
            <w:r w:rsidRPr="00385F45">
              <w:rPr>
                <w:color w:val="000000"/>
                <w:sz w:val="20"/>
              </w:rPr>
              <w:t>друков</w:t>
            </w:r>
            <w:proofErr w:type="spellEnd"/>
            <w:r w:rsidRPr="00385F45">
              <w:rPr>
                <w:color w:val="000000"/>
                <w:sz w:val="20"/>
              </w:rPr>
              <w:t xml:space="preserve">. </w:t>
            </w:r>
            <w:proofErr w:type="spellStart"/>
            <w:r w:rsidRPr="00385F45">
              <w:rPr>
                <w:color w:val="000000"/>
                <w:sz w:val="20"/>
              </w:rPr>
              <w:t>агіт</w:t>
            </w:r>
            <w:proofErr w:type="spellEnd"/>
            <w:r w:rsidRPr="00385F45">
              <w:rPr>
                <w:color w:val="000000"/>
                <w:sz w:val="20"/>
              </w:rPr>
              <w:t>. матеріалів чи політ. реклами на носіях зовнішньої реклами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C720C4" w:rsidP="00C720C4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38 016,00</w:t>
            </w:r>
          </w:p>
        </w:tc>
      </w:tr>
      <w:tr w:rsidR="00C720C4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C720C4" w:rsidP="00C720C4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103C43" w:rsidP="00C720C4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12.07.</w:t>
            </w:r>
            <w:r w:rsidR="00C720C4" w:rsidRPr="00385F45">
              <w:rPr>
                <w:color w:val="000000"/>
                <w:sz w:val="20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"Новий друк"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02094, м. Київ, вул. Магнітогорська, 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22891092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Виготовлення друкованих матеріалів передвиборної агітації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C720C4" w:rsidP="00C720C4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12 510,00</w:t>
            </w:r>
          </w:p>
        </w:tc>
      </w:tr>
      <w:tr w:rsidR="00C720C4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C720C4" w:rsidP="00C720C4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103C43" w:rsidP="00C720C4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12.07.</w:t>
            </w:r>
            <w:r w:rsidR="00C720C4" w:rsidRPr="00385F45">
              <w:rPr>
                <w:color w:val="000000"/>
                <w:sz w:val="20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КП «</w:t>
            </w:r>
            <w:proofErr w:type="spellStart"/>
            <w:r w:rsidRPr="00385F45">
              <w:rPr>
                <w:color w:val="000000"/>
                <w:sz w:val="20"/>
              </w:rPr>
              <w:t>Київкінофільм</w:t>
            </w:r>
            <w:proofErr w:type="spellEnd"/>
            <w:r w:rsidRPr="00385F45">
              <w:rPr>
                <w:color w:val="000000"/>
                <w:sz w:val="20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01004, м. Київ, бульвар Тараса Шевченка, 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35531906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C720C4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Інші витрати на передвиборчу агітацію – організація заходів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C720C4" w:rsidP="00C720C4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27 000,00</w:t>
            </w:r>
          </w:p>
        </w:tc>
      </w:tr>
      <w:tr w:rsidR="00C720C4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C720C4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2575BC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15</w:t>
            </w:r>
            <w:r w:rsidR="00103C43" w:rsidRPr="00385F45">
              <w:rPr>
                <w:color w:val="000000"/>
                <w:sz w:val="20"/>
              </w:rPr>
              <w:t>.07.</w:t>
            </w:r>
            <w:r w:rsidRPr="00385F45">
              <w:rPr>
                <w:color w:val="000000"/>
                <w:sz w:val="20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«Франко Пак»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2575BC">
            <w:pPr>
              <w:spacing w:after="0"/>
              <w:ind w:firstLine="0"/>
              <w:jc w:val="left"/>
              <w:rPr>
                <w:rFonts w:ascii="inherit" w:hAnsi="inherit" w:cs="Arial"/>
                <w:color w:val="747474"/>
                <w:sz w:val="23"/>
                <w:szCs w:val="23"/>
                <w:lang w:eastAsia="uk-UA"/>
              </w:rPr>
            </w:pPr>
            <w:r w:rsidRPr="00385F45">
              <w:rPr>
                <w:color w:val="000000"/>
                <w:sz w:val="20"/>
              </w:rPr>
              <w:t>04136, м. Київ, вул. Північно-</w:t>
            </w:r>
            <w:proofErr w:type="spellStart"/>
            <w:r w:rsidRPr="00385F45">
              <w:rPr>
                <w:color w:val="000000"/>
                <w:sz w:val="20"/>
              </w:rPr>
              <w:t>Сирецька</w:t>
            </w:r>
            <w:proofErr w:type="spellEnd"/>
            <w:r w:rsidRPr="00385F45">
              <w:rPr>
                <w:color w:val="000000"/>
                <w:sz w:val="20"/>
              </w:rPr>
              <w:t>, 1-3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33053096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Інші витрати на передвиборчу агітацію – розповсюдження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2575BC" w:rsidP="00C720C4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7 520,00</w:t>
            </w:r>
          </w:p>
        </w:tc>
      </w:tr>
      <w:tr w:rsidR="00C720C4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C720C4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2575BC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15</w:t>
            </w:r>
            <w:r w:rsidR="00103C43" w:rsidRPr="00385F45">
              <w:rPr>
                <w:color w:val="000000"/>
                <w:sz w:val="20"/>
              </w:rPr>
              <w:t>.07.</w:t>
            </w:r>
            <w:r w:rsidRPr="00385F45">
              <w:rPr>
                <w:color w:val="000000"/>
                <w:sz w:val="20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«Франко Пак»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04136, м. Київ, вул. Північно-</w:t>
            </w:r>
            <w:proofErr w:type="spellStart"/>
            <w:r w:rsidRPr="00385F45">
              <w:rPr>
                <w:color w:val="000000"/>
                <w:sz w:val="20"/>
              </w:rPr>
              <w:t>Сирецька</w:t>
            </w:r>
            <w:proofErr w:type="spellEnd"/>
            <w:r w:rsidRPr="00385F45">
              <w:rPr>
                <w:color w:val="000000"/>
                <w:sz w:val="20"/>
              </w:rPr>
              <w:t>, 1-3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33053096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Виготовлення друкованих матеріалів передвиборної агітації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2575BC" w:rsidP="00C720C4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8 080,00</w:t>
            </w:r>
          </w:p>
        </w:tc>
      </w:tr>
      <w:tr w:rsidR="00C720C4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C720C4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2575BC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15</w:t>
            </w:r>
            <w:r w:rsidR="00103C43" w:rsidRPr="00385F45">
              <w:rPr>
                <w:color w:val="000000"/>
                <w:sz w:val="20"/>
              </w:rPr>
              <w:t>.07.</w:t>
            </w:r>
            <w:r w:rsidRPr="00385F45">
              <w:rPr>
                <w:color w:val="000000"/>
                <w:sz w:val="20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КП КМР «Телерадіокомпанія «Київ»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2575B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01001, м. Київ, вул. Хрещатик, 36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25195855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2575BC" w:rsidP="00C720C4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9 369,00</w:t>
            </w:r>
          </w:p>
        </w:tc>
      </w:tr>
      <w:tr w:rsidR="00C720C4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C720C4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2575BC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15</w:t>
            </w:r>
            <w:r w:rsidR="00103C43" w:rsidRPr="00385F45">
              <w:rPr>
                <w:color w:val="000000"/>
                <w:sz w:val="20"/>
              </w:rPr>
              <w:t>.07.</w:t>
            </w:r>
            <w:r w:rsidRPr="00385F45">
              <w:rPr>
                <w:color w:val="000000"/>
                <w:sz w:val="20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«Телеканал «Прямий»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2575B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01601, </w:t>
            </w:r>
            <w:proofErr w:type="spellStart"/>
            <w:r w:rsidRPr="00385F45">
              <w:rPr>
                <w:color w:val="000000"/>
                <w:sz w:val="20"/>
              </w:rPr>
              <w:t>м.Київ</w:t>
            </w:r>
            <w:proofErr w:type="spellEnd"/>
            <w:r w:rsidRPr="00385F45">
              <w:rPr>
                <w:color w:val="000000"/>
                <w:sz w:val="20"/>
              </w:rPr>
              <w:t>, вул. Мечникова, 2А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04948693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AB490A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AB490A" w:rsidP="00C720C4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518 400,00</w:t>
            </w:r>
          </w:p>
        </w:tc>
      </w:tr>
      <w:tr w:rsidR="00C720C4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C720C4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C4" w:rsidRPr="00385F45" w:rsidRDefault="002575BC" w:rsidP="002575BC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15</w:t>
            </w:r>
            <w:r w:rsidR="00103C43" w:rsidRPr="00385F45">
              <w:rPr>
                <w:color w:val="000000"/>
                <w:sz w:val="20"/>
              </w:rPr>
              <w:t>.07.</w:t>
            </w:r>
            <w:r w:rsidRPr="00385F45">
              <w:rPr>
                <w:color w:val="000000"/>
                <w:sz w:val="20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2575BC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AB490A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«Телерадіокомпанія «Україна»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AB490A" w:rsidP="00AB490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87515, Донецька обл., м. Маріуполь, вул. </w:t>
            </w:r>
            <w:proofErr w:type="spellStart"/>
            <w:r w:rsidRPr="00385F45">
              <w:rPr>
                <w:color w:val="000000"/>
                <w:sz w:val="20"/>
              </w:rPr>
              <w:t>Харлампіївська</w:t>
            </w:r>
            <w:proofErr w:type="spellEnd"/>
            <w:r w:rsidRPr="00385F45">
              <w:rPr>
                <w:color w:val="000000"/>
                <w:sz w:val="20"/>
              </w:rPr>
              <w:t>, 17/25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AB490A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05744121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C4" w:rsidRPr="00385F45" w:rsidRDefault="00AB490A" w:rsidP="00C720C4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0C4" w:rsidRPr="00385F45" w:rsidRDefault="00AB490A" w:rsidP="00C720C4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1 279 980,00</w:t>
            </w:r>
          </w:p>
        </w:tc>
      </w:tr>
      <w:tr w:rsidR="00C3209A" w:rsidRPr="00385F45" w:rsidTr="00C3209A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9A" w:rsidRPr="00385F45" w:rsidRDefault="00C3209A" w:rsidP="00C3209A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09A" w:rsidRPr="00385F45" w:rsidRDefault="00C3209A" w:rsidP="00C3209A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"АЙДІАЛ ПРІНТ"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02002, м. Київ, вул. </w:t>
            </w:r>
            <w:proofErr w:type="spellStart"/>
            <w:r w:rsidRPr="00385F45">
              <w:rPr>
                <w:color w:val="000000"/>
                <w:sz w:val="20"/>
              </w:rPr>
              <w:lastRenderedPageBreak/>
              <w:t>Микільсько</w:t>
            </w:r>
            <w:proofErr w:type="spellEnd"/>
            <w:r w:rsidRPr="00385F45">
              <w:rPr>
                <w:color w:val="000000"/>
                <w:sz w:val="20"/>
              </w:rPr>
              <w:t>-Слобідська, 2 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lastRenderedPageBreak/>
              <w:t>39086944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Виготовлення друкованих </w:t>
            </w:r>
            <w:r w:rsidRPr="00385F45">
              <w:rPr>
                <w:color w:val="000000"/>
                <w:sz w:val="20"/>
              </w:rPr>
              <w:lastRenderedPageBreak/>
              <w:t>матеріалів передвиборної агітації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09A" w:rsidRPr="00385F45" w:rsidRDefault="00C3209A" w:rsidP="00C3209A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lastRenderedPageBreak/>
              <w:t>11 400,00</w:t>
            </w:r>
          </w:p>
        </w:tc>
      </w:tr>
      <w:tr w:rsidR="00C3209A" w:rsidRPr="00385F45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9A" w:rsidRPr="00385F45" w:rsidRDefault="00C3209A" w:rsidP="00C3209A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9A" w:rsidRPr="00385F45" w:rsidRDefault="00C3209A" w:rsidP="00C3209A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ФОП Бондар Христина Петрівна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Тернопільська обл., м. Тернопіль,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Виготовлення предметів, матеріалів - сувенірів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09A" w:rsidRPr="00385F45" w:rsidRDefault="00C3209A" w:rsidP="00C3209A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5 000,00</w:t>
            </w:r>
          </w:p>
        </w:tc>
      </w:tr>
      <w:tr w:rsidR="00C3209A" w:rsidRPr="00385F45" w:rsidTr="00C3209A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9A" w:rsidRPr="00385F45" w:rsidRDefault="00C3209A" w:rsidP="00C3209A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09A" w:rsidRPr="00385F45" w:rsidRDefault="00C3209A" w:rsidP="00C3209A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17.07.19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«Міжнародна комерційна телерадіокомпанія» (ICTV)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01033, м. Київ, вул. </w:t>
            </w:r>
            <w:proofErr w:type="spellStart"/>
            <w:r w:rsidRPr="00385F45">
              <w:rPr>
                <w:color w:val="000000"/>
                <w:sz w:val="20"/>
              </w:rPr>
              <w:t>Паньківська</w:t>
            </w:r>
            <w:proofErr w:type="spellEnd"/>
            <w:r w:rsidRPr="00385F45">
              <w:rPr>
                <w:color w:val="000000"/>
                <w:sz w:val="20"/>
              </w:rPr>
              <w:t>, 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14323764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9A" w:rsidRPr="00385F45" w:rsidRDefault="00C3209A" w:rsidP="00C3209A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Виготовлення відеозаписів – створення </w:t>
            </w:r>
            <w:proofErr w:type="spellStart"/>
            <w:r w:rsidRPr="00385F45">
              <w:rPr>
                <w:color w:val="000000"/>
                <w:sz w:val="20"/>
              </w:rPr>
              <w:t>творру</w:t>
            </w:r>
            <w:proofErr w:type="spellEnd"/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09A" w:rsidRPr="00385F45" w:rsidRDefault="00C3209A" w:rsidP="00C3209A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120 000,00</w:t>
            </w:r>
          </w:p>
        </w:tc>
      </w:tr>
      <w:tr w:rsidR="0094028C" w:rsidRPr="00385F45" w:rsidTr="005325C5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8C" w:rsidRPr="00385F45" w:rsidRDefault="0094028C" w:rsidP="0094028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8C" w:rsidRPr="00385F45" w:rsidRDefault="0094028C" w:rsidP="0094028C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18.07.19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«Франко Пак»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rFonts w:ascii="inherit" w:hAnsi="inherit" w:cs="Arial"/>
                <w:color w:val="747474"/>
                <w:sz w:val="23"/>
                <w:szCs w:val="23"/>
                <w:lang w:eastAsia="uk-UA"/>
              </w:rPr>
            </w:pPr>
            <w:r w:rsidRPr="00385F45">
              <w:rPr>
                <w:color w:val="000000"/>
                <w:sz w:val="20"/>
              </w:rPr>
              <w:t>04136, м. Київ, вул. Північно-</w:t>
            </w:r>
            <w:proofErr w:type="spellStart"/>
            <w:r w:rsidRPr="00385F45">
              <w:rPr>
                <w:color w:val="000000"/>
                <w:sz w:val="20"/>
              </w:rPr>
              <w:t>Сирецька</w:t>
            </w:r>
            <w:proofErr w:type="spellEnd"/>
            <w:r w:rsidRPr="00385F45">
              <w:rPr>
                <w:color w:val="000000"/>
                <w:sz w:val="20"/>
              </w:rPr>
              <w:t>, 1-3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33053096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Інші витрати на передвиборчу агітацію – розповсюдження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28C" w:rsidRPr="00385F45" w:rsidRDefault="0094028C" w:rsidP="0094028C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19 800,00</w:t>
            </w:r>
          </w:p>
        </w:tc>
      </w:tr>
      <w:tr w:rsidR="0094028C" w:rsidRPr="00385F45" w:rsidTr="00C3209A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8C" w:rsidRPr="00385F45" w:rsidRDefault="0094028C" w:rsidP="0094028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8C" w:rsidRPr="00385F45" w:rsidRDefault="0094028C" w:rsidP="0094028C">
            <w:pPr>
              <w:spacing w:after="0"/>
              <w:ind w:left="-113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18.07.19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«Франко Пак»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04136, м. Київ, вул. Північно-</w:t>
            </w:r>
            <w:proofErr w:type="spellStart"/>
            <w:r w:rsidRPr="00385F45">
              <w:rPr>
                <w:color w:val="000000"/>
                <w:sz w:val="20"/>
              </w:rPr>
              <w:t>Сирецька</w:t>
            </w:r>
            <w:proofErr w:type="spellEnd"/>
            <w:r w:rsidRPr="00385F45">
              <w:rPr>
                <w:color w:val="000000"/>
                <w:sz w:val="20"/>
              </w:rPr>
              <w:t>, 1-3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33053096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Виготовлення друкованих матеріалів передвибор</w:t>
            </w:r>
            <w:r w:rsidR="00BA4B52" w:rsidRPr="00385F45">
              <w:rPr>
                <w:color w:val="000000"/>
                <w:sz w:val="20"/>
              </w:rPr>
              <w:t>ч</w:t>
            </w:r>
            <w:r w:rsidRPr="00385F45">
              <w:rPr>
                <w:color w:val="000000"/>
                <w:sz w:val="20"/>
              </w:rPr>
              <w:t>ої агітації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28C" w:rsidRPr="00385F45" w:rsidRDefault="0094028C" w:rsidP="0094028C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20 599,99</w:t>
            </w:r>
          </w:p>
        </w:tc>
      </w:tr>
      <w:tr w:rsidR="0094028C" w:rsidRPr="00385F45" w:rsidTr="00C3209A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8C" w:rsidRPr="00385F45" w:rsidRDefault="0094028C" w:rsidP="0094028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28C" w:rsidRPr="00385F45" w:rsidRDefault="0094028C" w:rsidP="0094028C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18.07.19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"БРІДЖ-БІЗ"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04071, м. Київ, </w:t>
            </w:r>
            <w:proofErr w:type="spellStart"/>
            <w:r w:rsidRPr="00385F45">
              <w:rPr>
                <w:color w:val="000000"/>
                <w:sz w:val="20"/>
              </w:rPr>
              <w:t>пров</w:t>
            </w:r>
            <w:proofErr w:type="spellEnd"/>
            <w:r w:rsidRPr="00385F45">
              <w:rPr>
                <w:color w:val="000000"/>
                <w:sz w:val="20"/>
              </w:rPr>
              <w:t>. Ярославський, 7/9, оф. 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42599198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8C" w:rsidRPr="00385F45" w:rsidRDefault="0094028C" w:rsidP="0094028C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Витрати на передвиборну агітацію: проведення концертів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28C" w:rsidRPr="00385F45" w:rsidRDefault="0094028C" w:rsidP="0094028C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85 800,00</w:t>
            </w:r>
          </w:p>
        </w:tc>
      </w:tr>
      <w:tr w:rsidR="00BA4B52" w:rsidRPr="00385F45" w:rsidTr="00537E08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2" w:rsidRPr="00385F45" w:rsidRDefault="00BA4B52" w:rsidP="00BA4B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19.07.19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Культурно-просвітній заклад «Центр культури «Святошин»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03115, м. Київ, </w:t>
            </w:r>
            <w:proofErr w:type="spellStart"/>
            <w:r w:rsidRPr="00385F45">
              <w:rPr>
                <w:color w:val="000000"/>
                <w:sz w:val="20"/>
              </w:rPr>
              <w:t>просп</w:t>
            </w:r>
            <w:proofErr w:type="spellEnd"/>
            <w:r w:rsidRPr="00385F45">
              <w:rPr>
                <w:color w:val="000000"/>
                <w:sz w:val="20"/>
              </w:rPr>
              <w:t>. Перемоги, 112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26021413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Інші витрати на передвиборчу агітацію (організація заходів)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2 500,00</w:t>
            </w:r>
          </w:p>
        </w:tc>
      </w:tr>
      <w:tr w:rsidR="00BA4B52" w:rsidRPr="00385F45" w:rsidTr="009A4AB8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2" w:rsidRPr="00385F45" w:rsidRDefault="00BA4B52" w:rsidP="00BA4B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19.07.19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«ПРЕС КОРПОРЕЙШН ЛІМІТЕД»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21034, Вінницька обл., м. Вінниця, вул. Чехова, 12-А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32168763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Виготовлення друкованих матеріалів передвиборчої агітації (поліграфічна продукція)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8 925,00</w:t>
            </w:r>
          </w:p>
        </w:tc>
      </w:tr>
      <w:tr w:rsidR="00BA4B52" w:rsidRPr="00385F45" w:rsidTr="00537E08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2" w:rsidRPr="00385F45" w:rsidRDefault="00BA4B52" w:rsidP="00BA4B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19.07.19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«ПРЕС КОРПОРЕЙШН ЛІМІТЕД»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21034, Вінницька обл., м. Вінниця, вул. Чехова, 12-А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32168763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Виготовлення друкованих матеріалів передвиборчої агітації (поліграфічна продукція)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8 925,00</w:t>
            </w:r>
          </w:p>
        </w:tc>
      </w:tr>
      <w:tr w:rsidR="00BA4B52" w:rsidRPr="00385F45" w:rsidTr="00BF54C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2" w:rsidRPr="00385F45" w:rsidRDefault="00BA4B52" w:rsidP="00BA4B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19.07.19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«ПРЕС КОРПОРЕЙШН ЛІМІТЕД»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21034, Вінницька обл., м. Вінниця, вул. Чехова, 12-А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32168763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B52" w:rsidRPr="00385F45" w:rsidRDefault="00BA4B52" w:rsidP="00BA4B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Виготовлення друкованих матеріалів передвиборчої агітації (поліграфічна продукція)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B52" w:rsidRPr="00385F45" w:rsidRDefault="00BA4B52" w:rsidP="00BA4B52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8 925,00</w:t>
            </w:r>
          </w:p>
        </w:tc>
      </w:tr>
      <w:tr w:rsidR="00900A52" w:rsidRPr="00385F45" w:rsidTr="00BF54CD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Pr="00385F45" w:rsidRDefault="00900A52" w:rsidP="00900A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Pr="00385F45" w:rsidRDefault="00900A52" w:rsidP="00900A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A52" w:rsidRPr="00385F45" w:rsidRDefault="00900A52" w:rsidP="00900A52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19.07.19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A52" w:rsidRPr="00385F45" w:rsidRDefault="00900A52" w:rsidP="00900A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ТОВ "АЙДІАЛ ПРІНТ"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 xml:space="preserve">02002, м. Київ, вул. </w:t>
            </w:r>
            <w:proofErr w:type="spellStart"/>
            <w:r w:rsidRPr="00385F45">
              <w:rPr>
                <w:color w:val="000000"/>
                <w:sz w:val="20"/>
              </w:rPr>
              <w:t>Микільсько</w:t>
            </w:r>
            <w:proofErr w:type="spellEnd"/>
            <w:r w:rsidRPr="00385F45">
              <w:rPr>
                <w:color w:val="000000"/>
                <w:sz w:val="20"/>
              </w:rPr>
              <w:t>-Слобідська, 2 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39086944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Виготовлення друкованих матеріалів передвиборної агітації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A52" w:rsidRPr="00385F45" w:rsidRDefault="00900A52" w:rsidP="00900A52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385F45">
              <w:rPr>
                <w:color w:val="000000"/>
                <w:sz w:val="20"/>
              </w:rPr>
              <w:t>11 750,00</w:t>
            </w:r>
          </w:p>
        </w:tc>
      </w:tr>
      <w:tr w:rsidR="00900A52" w:rsidRPr="00385F45" w:rsidTr="005F22DB">
        <w:trPr>
          <w:trHeight w:val="24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A52" w:rsidRPr="00385F45" w:rsidRDefault="00900A52" w:rsidP="00900A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385F45">
              <w:rPr>
                <w:rFonts w:eastAsia="Calibri"/>
                <w:b/>
                <w:sz w:val="20"/>
                <w:lang w:eastAsia="en-US"/>
              </w:rPr>
              <w:lastRenderedPageBreak/>
              <w:t>Усього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Pr="00385F45" w:rsidRDefault="00900A52" w:rsidP="00900A52">
            <w:pPr>
              <w:spacing w:after="0"/>
              <w:ind w:left="-45" w:firstLine="0"/>
              <w:rPr>
                <w:b/>
                <w:color w:val="000000"/>
                <w:sz w:val="20"/>
                <w:lang w:eastAsia="uk-UA"/>
              </w:rPr>
            </w:pPr>
            <w:r w:rsidRPr="00385F45">
              <w:rPr>
                <w:b/>
                <w:color w:val="000000"/>
                <w:sz w:val="20"/>
              </w:rPr>
              <w:t>8 816 127,99</w:t>
            </w:r>
          </w:p>
        </w:tc>
      </w:tr>
    </w:tbl>
    <w:p w:rsidR="00864E3C" w:rsidRPr="00385F45" w:rsidRDefault="00864E3C" w:rsidP="00864E3C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864E3C" w:rsidRPr="00385F45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 w:rsidRPr="00385F45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385F45"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1134"/>
        <w:gridCol w:w="1275"/>
        <w:gridCol w:w="1276"/>
        <w:gridCol w:w="1134"/>
        <w:gridCol w:w="1418"/>
        <w:gridCol w:w="992"/>
        <w:gridCol w:w="709"/>
      </w:tblGrid>
      <w:tr w:rsidR="00864E3C" w:rsidRPr="00385F45" w:rsidTr="00B24283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виконавця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385F4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385F4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F36EEF" w:rsidRPr="00385F45" w:rsidTr="00C92377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F36EEF" w:rsidRPr="00385F45" w:rsidTr="00C92377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385F45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385F45" w:rsidRDefault="00F36EEF" w:rsidP="00F36EE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85F45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</w:tbl>
    <w:p w:rsidR="00864E3C" w:rsidRPr="00385F45" w:rsidRDefault="00864E3C" w:rsidP="00864E3C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864E3C" w:rsidRPr="00B34D0B" w:rsidRDefault="00864E3C" w:rsidP="00864E3C">
      <w:pPr>
        <w:spacing w:after="0"/>
        <w:ind w:firstLine="0"/>
        <w:jc w:val="left"/>
        <w:rPr>
          <w:rFonts w:eastAsia="Calibri"/>
          <w:sz w:val="20"/>
        </w:rPr>
      </w:pPr>
      <w:r w:rsidRPr="00385F45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385F45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385F45">
        <w:rPr>
          <w:rFonts w:eastAsia="Calibri"/>
          <w:color w:val="000000"/>
          <w:sz w:val="24"/>
          <w:szCs w:val="24"/>
        </w:rPr>
        <w:br/>
        <w:t xml:space="preserve">виборчого фонду                         ___________                    </w:t>
      </w:r>
      <w:r w:rsidR="00F36EEF" w:rsidRPr="00385F45">
        <w:rPr>
          <w:rFonts w:eastAsia="Calibri"/>
          <w:color w:val="000000"/>
          <w:sz w:val="24"/>
          <w:szCs w:val="24"/>
        </w:rPr>
        <w:t>Дубас Р.Р.</w:t>
      </w:r>
      <w:r w:rsidRPr="00385F45">
        <w:rPr>
          <w:rFonts w:eastAsia="Calibri"/>
          <w:color w:val="000000"/>
          <w:sz w:val="24"/>
          <w:szCs w:val="24"/>
        </w:rPr>
        <w:br/>
      </w:r>
      <w:r w:rsidRPr="00385F45">
        <w:rPr>
          <w:rFonts w:eastAsia="Calibri"/>
          <w:color w:val="000000"/>
          <w:sz w:val="24"/>
        </w:rPr>
        <w:t xml:space="preserve">                                                           </w:t>
      </w:r>
      <w:r w:rsidRPr="00385F45">
        <w:rPr>
          <w:rFonts w:eastAsia="Calibri"/>
          <w:color w:val="000000"/>
          <w:sz w:val="20"/>
        </w:rPr>
        <w:t>(підпис)</w:t>
      </w:r>
      <w:r w:rsidRPr="00385F45">
        <w:rPr>
          <w:rFonts w:eastAsia="Calibri"/>
          <w:sz w:val="20"/>
        </w:rPr>
        <w:t xml:space="preserve">                                              (прізвище та ініціали)</w:t>
      </w:r>
    </w:p>
    <w:p w:rsidR="008C2FF0" w:rsidRDefault="008C2FF0"/>
    <w:sectPr w:rsidR="008C2FF0" w:rsidSect="007E7466">
      <w:pgSz w:w="11906" w:h="16838"/>
      <w:pgMar w:top="1134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F0991"/>
    <w:multiLevelType w:val="hybridMultilevel"/>
    <w:tmpl w:val="801AF1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E3C"/>
    <w:rsid w:val="00030D72"/>
    <w:rsid w:val="00103C43"/>
    <w:rsid w:val="00190059"/>
    <w:rsid w:val="002575BC"/>
    <w:rsid w:val="00257CB6"/>
    <w:rsid w:val="00275F2D"/>
    <w:rsid w:val="002B17A6"/>
    <w:rsid w:val="002E5E9B"/>
    <w:rsid w:val="003215FF"/>
    <w:rsid w:val="003643DC"/>
    <w:rsid w:val="00385F45"/>
    <w:rsid w:val="00403630"/>
    <w:rsid w:val="00424E23"/>
    <w:rsid w:val="00461250"/>
    <w:rsid w:val="004A129D"/>
    <w:rsid w:val="004D3173"/>
    <w:rsid w:val="0054319D"/>
    <w:rsid w:val="00581DDC"/>
    <w:rsid w:val="00590303"/>
    <w:rsid w:val="005F22DB"/>
    <w:rsid w:val="00680348"/>
    <w:rsid w:val="0070564A"/>
    <w:rsid w:val="00721CCB"/>
    <w:rsid w:val="00783AA8"/>
    <w:rsid w:val="007E7466"/>
    <w:rsid w:val="00803755"/>
    <w:rsid w:val="00864E3C"/>
    <w:rsid w:val="008C2FF0"/>
    <w:rsid w:val="00900A52"/>
    <w:rsid w:val="00911DF3"/>
    <w:rsid w:val="0094028C"/>
    <w:rsid w:val="00965F7C"/>
    <w:rsid w:val="00A344B9"/>
    <w:rsid w:val="00AA12E0"/>
    <w:rsid w:val="00AA3863"/>
    <w:rsid w:val="00AB2D48"/>
    <w:rsid w:val="00AB490A"/>
    <w:rsid w:val="00B13D19"/>
    <w:rsid w:val="00B24283"/>
    <w:rsid w:val="00B81D29"/>
    <w:rsid w:val="00BA4B52"/>
    <w:rsid w:val="00C3209A"/>
    <w:rsid w:val="00C67C9F"/>
    <w:rsid w:val="00C720C4"/>
    <w:rsid w:val="00C92377"/>
    <w:rsid w:val="00D002A2"/>
    <w:rsid w:val="00D22636"/>
    <w:rsid w:val="00D77C5E"/>
    <w:rsid w:val="00F10BF8"/>
    <w:rsid w:val="00F36EEF"/>
    <w:rsid w:val="00F818E1"/>
    <w:rsid w:val="00F8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09FB5-6AC7-43C2-AB0B-1F0A1CCA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4E3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8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030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5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0CA1C-CAA7-4FDE-B9FF-73271794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2886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Золотуха Богдан Павлович</cp:lastModifiedBy>
  <cp:revision>2</cp:revision>
  <cp:lastPrinted>2019-07-25T08:03:00Z</cp:lastPrinted>
  <dcterms:created xsi:type="dcterms:W3CDTF">2019-07-16T07:45:00Z</dcterms:created>
  <dcterms:modified xsi:type="dcterms:W3CDTF">2019-08-07T13:49:00Z</dcterms:modified>
</cp:coreProperties>
</file>