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07" w:rsidRPr="00F302E8" w:rsidRDefault="00A12207" w:rsidP="00C2573D">
      <w:pPr>
        <w:spacing w:after="0"/>
        <w:ind w:firstLine="0"/>
        <w:jc w:val="center"/>
        <w:rPr>
          <w:b/>
          <w:szCs w:val="28"/>
          <w:lang w:eastAsia="uk-UA"/>
        </w:rPr>
      </w:pPr>
      <w:r w:rsidRPr="00F302E8">
        <w:rPr>
          <w:b/>
          <w:szCs w:val="28"/>
          <w:lang w:eastAsia="uk-UA"/>
        </w:rPr>
        <w:t xml:space="preserve">ЗВІТ </w:t>
      </w:r>
      <w:r w:rsidRPr="00F302E8"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F302E8">
        <w:rPr>
          <w:b/>
          <w:szCs w:val="28"/>
          <w:lang w:eastAsia="uk-UA"/>
        </w:rPr>
        <w:br/>
        <w:t xml:space="preserve">кандидата в народні депутати України </w:t>
      </w:r>
      <w:r w:rsidRPr="00F302E8">
        <w:rPr>
          <w:b/>
          <w:szCs w:val="28"/>
          <w:lang w:eastAsia="uk-UA"/>
        </w:rPr>
        <w:br/>
        <w:t>в одномандатному виборчому окрузі №179</w:t>
      </w:r>
    </w:p>
    <w:p w:rsidR="00A12207" w:rsidRPr="00F302E8" w:rsidRDefault="00A12207" w:rsidP="00C2573D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</w:p>
    <w:p w:rsidR="00A12207" w:rsidRPr="00F302E8" w:rsidRDefault="00A12207" w:rsidP="00C2573D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b/>
          <w:color w:val="000000"/>
          <w:szCs w:val="28"/>
          <w:lang w:eastAsia="uk-UA"/>
        </w:rPr>
        <w:t>проміжний</w:t>
      </w:r>
    </w:p>
    <w:p w:rsidR="00A12207" w:rsidRPr="00F302E8" w:rsidRDefault="00A12207" w:rsidP="00C2573D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color w:val="000000"/>
          <w:szCs w:val="28"/>
          <w:lang w:eastAsia="uk-UA"/>
        </w:rPr>
        <w:br/>
      </w:r>
      <w:r w:rsidRPr="00F302E8">
        <w:rPr>
          <w:b/>
          <w:color w:val="000000"/>
          <w:szCs w:val="28"/>
          <w:lang w:eastAsia="uk-UA"/>
        </w:rPr>
        <w:t>за періо</w:t>
      </w:r>
      <w:r>
        <w:rPr>
          <w:b/>
          <w:color w:val="000000"/>
          <w:szCs w:val="28"/>
          <w:lang w:eastAsia="uk-UA"/>
        </w:rPr>
        <w:t>д з 24 лютого до 02</w:t>
      </w:r>
      <w:r w:rsidRPr="00F302E8">
        <w:rPr>
          <w:b/>
          <w:color w:val="000000"/>
          <w:szCs w:val="28"/>
          <w:lang w:eastAsia="uk-UA"/>
        </w:rPr>
        <w:t xml:space="preserve"> березня 2020 року </w:t>
      </w:r>
    </w:p>
    <w:p w:rsidR="00A12207" w:rsidRPr="00F302E8" w:rsidRDefault="00A12207" w:rsidP="00C2573D">
      <w:pPr>
        <w:spacing w:before="100" w:beforeAutospacing="1" w:after="0" w:line="228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Найда Ігор Володимирович</w:t>
      </w:r>
    </w:p>
    <w:p w:rsidR="00A12207" w:rsidRPr="00F302E8" w:rsidRDefault="00A12207" w:rsidP="00C2573D">
      <w:pPr>
        <w:spacing w:after="0"/>
        <w:ind w:firstLine="0"/>
        <w:jc w:val="center"/>
        <w:rPr>
          <w:color w:val="000000"/>
          <w:szCs w:val="28"/>
        </w:rPr>
      </w:pPr>
    </w:p>
    <w:p w:rsidR="00A12207" w:rsidRPr="00375B8C" w:rsidRDefault="00A12207" w:rsidP="00C2573D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АТКБ «ПРИВАТБАНК», ЄДРПОУ 14360570, МФО 351533, Харківське ГРУ, Красноградське відділення, рахунок № </w:t>
      </w:r>
      <w:r>
        <w:rPr>
          <w:b/>
          <w:color w:val="000000"/>
          <w:szCs w:val="28"/>
          <w:lang w:val="en-US"/>
        </w:rPr>
        <w:t>UA</w:t>
      </w:r>
      <w:r>
        <w:rPr>
          <w:b/>
          <w:color w:val="000000"/>
          <w:szCs w:val="28"/>
        </w:rPr>
        <w:t>313515330000026439052100311</w:t>
      </w:r>
    </w:p>
    <w:p w:rsidR="00A12207" w:rsidRPr="00375B8C" w:rsidRDefault="00A12207" w:rsidP="00C2573D">
      <w:pPr>
        <w:spacing w:after="0"/>
        <w:ind w:firstLine="0"/>
        <w:jc w:val="center"/>
        <w:rPr>
          <w:b/>
          <w:color w:val="000000"/>
          <w:szCs w:val="28"/>
        </w:rPr>
      </w:pPr>
    </w:p>
    <w:p w:rsidR="00A12207" w:rsidRPr="00B34D0B" w:rsidRDefault="00A12207" w:rsidP="00C2573D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A12207" w:rsidRPr="00B34D0B" w:rsidTr="00F302E8">
        <w:trPr>
          <w:cantSplit/>
          <w:tblHeader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A12207" w:rsidRPr="00B34D0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A12207" w:rsidRPr="00B34D0B" w:rsidTr="00F302E8">
        <w:trPr>
          <w:cantSplit/>
        </w:trPr>
        <w:tc>
          <w:tcPr>
            <w:tcW w:w="9606" w:type="dxa"/>
            <w:gridSpan w:val="3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A12207" w:rsidRPr="00B34D0B" w:rsidRDefault="00A12207" w:rsidP="00F302E8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9606" w:type="dxa"/>
            <w:gridSpan w:val="3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A12207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 w:rsidRPr="00B34D0B"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A12207" w:rsidRPr="00B34D0B" w:rsidRDefault="00A12207" w:rsidP="00F302E8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046" w:type="dxa"/>
            <w:gridSpan w:val="2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9606" w:type="dxa"/>
            <w:gridSpan w:val="3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1100</w:t>
            </w:r>
            <w:r w:rsidRPr="00B34D0B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Послуги зв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B34D0B">
              <w:rPr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sz w:val="24"/>
                <w:szCs w:val="24"/>
                <w:lang w:eastAsia="uk-UA"/>
              </w:rPr>
              <w:t>в</w:t>
            </w:r>
            <w:r w:rsidRPr="00B34D0B">
              <w:rPr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12207" w:rsidRPr="00B34D0B" w:rsidTr="00F302E8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A12207" w:rsidRPr="00B34D0B" w:rsidRDefault="00A12207" w:rsidP="00F302E8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207" w:rsidRPr="00B34D0B" w:rsidTr="00F302E8">
        <w:trPr>
          <w:cantSplit/>
        </w:trPr>
        <w:tc>
          <w:tcPr>
            <w:tcW w:w="817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</w:tcPr>
          <w:p w:rsidR="00A12207" w:rsidRPr="00B34D0B" w:rsidRDefault="00A12207" w:rsidP="00F302E8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A12207" w:rsidRPr="00B34D0B" w:rsidRDefault="00A12207" w:rsidP="00F302E8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right"/>
        <w:rPr>
          <w:sz w:val="24"/>
        </w:rPr>
      </w:pPr>
    </w:p>
    <w:p w:rsidR="00A12207" w:rsidRDefault="00A12207" w:rsidP="00C2573D">
      <w:pPr>
        <w:spacing w:after="0"/>
        <w:ind w:firstLine="0"/>
        <w:jc w:val="right"/>
        <w:rPr>
          <w:sz w:val="24"/>
        </w:rPr>
      </w:pPr>
    </w:p>
    <w:p w:rsidR="00A12207" w:rsidRPr="00B34D0B" w:rsidRDefault="00A12207" w:rsidP="00C2573D">
      <w:pPr>
        <w:spacing w:after="0"/>
        <w:ind w:firstLine="0"/>
        <w:jc w:val="right"/>
        <w:rPr>
          <w:color w:val="000000"/>
          <w:sz w:val="24"/>
          <w:szCs w:val="24"/>
        </w:rPr>
      </w:pPr>
      <w:r w:rsidRPr="00B34D0B">
        <w:rPr>
          <w:sz w:val="24"/>
        </w:rPr>
        <w:t>Зв</w:t>
      </w:r>
      <w:r>
        <w:rPr>
          <w:sz w:val="24"/>
        </w:rPr>
        <w:t xml:space="preserve">іт подано 03 березня </w:t>
      </w:r>
      <w:r>
        <w:rPr>
          <w:sz w:val="24"/>
          <w:lang w:val="ru-RU"/>
        </w:rPr>
        <w:t xml:space="preserve"> </w:t>
      </w:r>
      <w:r w:rsidRPr="00B34D0B">
        <w:rPr>
          <w:sz w:val="24"/>
        </w:rPr>
        <w:t>20</w:t>
      </w:r>
      <w:r>
        <w:rPr>
          <w:sz w:val="24"/>
        </w:rPr>
        <w:t>20</w:t>
      </w:r>
      <w:r w:rsidRPr="00B34D0B">
        <w:rPr>
          <w:sz w:val="24"/>
        </w:rPr>
        <w:t xml:space="preserve"> року</w:t>
      </w:r>
    </w:p>
    <w:p w:rsidR="00A12207" w:rsidRPr="00B34D0B" w:rsidRDefault="00A12207" w:rsidP="00C2573D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>виборчого фонду                              _____</w:t>
      </w:r>
      <w:r>
        <w:rPr>
          <w:color w:val="000000"/>
          <w:sz w:val="24"/>
          <w:szCs w:val="24"/>
        </w:rPr>
        <w:t>________</w:t>
      </w:r>
      <w:r w:rsidRPr="00B34D0B">
        <w:rPr>
          <w:color w:val="000000"/>
          <w:sz w:val="24"/>
          <w:szCs w:val="24"/>
        </w:rPr>
        <w:t xml:space="preserve">______                  </w:t>
      </w: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І.В. Найда</w:t>
      </w:r>
      <w:r w:rsidRPr="00F302E8">
        <w:rPr>
          <w:b/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F302E8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           </w:t>
      </w:r>
      <w:r w:rsidRPr="001C4E78">
        <w:rPr>
          <w:color w:val="000000"/>
          <w:sz w:val="18"/>
          <w:szCs w:val="18"/>
        </w:rPr>
        <w:t xml:space="preserve"> (підпис)</w:t>
      </w:r>
      <w:r w:rsidRPr="001C4E7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</w:t>
      </w:r>
    </w:p>
    <w:p w:rsidR="00A12207" w:rsidRPr="00B34D0B" w:rsidRDefault="00A12207" w:rsidP="00C2573D">
      <w:pPr>
        <w:spacing w:after="0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Pr="00B34D0B" w:rsidRDefault="00A12207" w:rsidP="00C2573D">
      <w:pPr>
        <w:spacing w:after="0"/>
        <w:ind w:left="4678" w:firstLine="0"/>
        <w:jc w:val="center"/>
        <w:rPr>
          <w:szCs w:val="28"/>
          <w:lang w:eastAsia="uk-UA"/>
        </w:rPr>
      </w:pPr>
    </w:p>
    <w:p w:rsidR="00A12207" w:rsidRDefault="00A12207" w:rsidP="00C2573D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A12207" w:rsidRDefault="00A12207" w:rsidP="00C2573D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A12207" w:rsidRPr="00B34D0B" w:rsidRDefault="00A12207" w:rsidP="00C2573D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>РОЗШИФРОВКА</w:t>
      </w:r>
      <w:r w:rsidRPr="00B34D0B"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b/>
          <w:szCs w:val="28"/>
          <w:lang w:eastAsia="uk-UA"/>
        </w:rPr>
        <w:br/>
        <w:t>в одномандатному ви</w:t>
      </w:r>
      <w:r>
        <w:rPr>
          <w:b/>
          <w:szCs w:val="28"/>
          <w:lang w:eastAsia="uk-UA"/>
        </w:rPr>
        <w:t>борчому окрузі № 179</w:t>
      </w:r>
    </w:p>
    <w:p w:rsidR="00A12207" w:rsidRPr="00B34D0B" w:rsidRDefault="00A12207" w:rsidP="00C2573D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A12207" w:rsidRPr="00F302E8" w:rsidRDefault="00A12207" w:rsidP="00B01C3B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 w:rsidRPr="00F302E8">
        <w:rPr>
          <w:b/>
          <w:color w:val="000000"/>
          <w:szCs w:val="28"/>
          <w:lang w:eastAsia="uk-UA"/>
        </w:rPr>
        <w:t>проміжний</w:t>
      </w:r>
    </w:p>
    <w:p w:rsidR="00A12207" w:rsidRDefault="00A12207" w:rsidP="00B01C3B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>за період з 24 лютого до 02</w:t>
      </w:r>
      <w:r w:rsidRPr="00F302E8">
        <w:rPr>
          <w:b/>
          <w:color w:val="000000"/>
          <w:szCs w:val="28"/>
          <w:lang w:eastAsia="uk-UA"/>
        </w:rPr>
        <w:t xml:space="preserve"> березня 2020 року </w:t>
      </w:r>
    </w:p>
    <w:p w:rsidR="00A12207" w:rsidRPr="00F302E8" w:rsidRDefault="00A12207" w:rsidP="00B01C3B">
      <w:pPr>
        <w:spacing w:after="0"/>
        <w:ind w:firstLine="0"/>
        <w:jc w:val="center"/>
        <w:rPr>
          <w:b/>
          <w:color w:val="000000"/>
          <w:szCs w:val="28"/>
          <w:lang w:eastAsia="uk-UA"/>
        </w:rPr>
      </w:pPr>
    </w:p>
    <w:p w:rsidR="00A12207" w:rsidRPr="00375B8C" w:rsidRDefault="00A12207" w:rsidP="00375B8C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АТКБ «ПРИВАТБАНК», ЄДРПОУ 14360570, МФО 351533, Харківське ГРУ, Красноградське відділення, рахунок № </w:t>
      </w:r>
      <w:r>
        <w:rPr>
          <w:b/>
          <w:color w:val="000000"/>
          <w:szCs w:val="28"/>
          <w:lang w:val="en-US"/>
        </w:rPr>
        <w:t>UA</w:t>
      </w:r>
      <w:r>
        <w:rPr>
          <w:b/>
          <w:color w:val="000000"/>
          <w:szCs w:val="28"/>
        </w:rPr>
        <w:t>313515330000026439052100311</w:t>
      </w:r>
    </w:p>
    <w:p w:rsidR="00A12207" w:rsidRDefault="00A12207" w:rsidP="00C2573D">
      <w:pPr>
        <w:keepNext/>
        <w:spacing w:before="12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A12207" w:rsidRDefault="00A12207" w:rsidP="00C2573D">
      <w:pPr>
        <w:keepNext/>
        <w:spacing w:before="12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A12207" w:rsidRDefault="00A12207" w:rsidP="00C2573D">
      <w:pPr>
        <w:keepNext/>
        <w:spacing w:before="12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A12207" w:rsidRPr="00B34D0B" w:rsidRDefault="00A12207" w:rsidP="00C2573D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A12207" w:rsidRPr="00FB6E28" w:rsidTr="00F302E8">
        <w:tc>
          <w:tcPr>
            <w:tcW w:w="110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A12207" w:rsidRPr="00B34D0B" w:rsidTr="00F302E8">
        <w:tc>
          <w:tcPr>
            <w:tcW w:w="1101" w:type="dxa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B34D0B" w:rsidTr="00F302E8">
        <w:tc>
          <w:tcPr>
            <w:tcW w:w="1101" w:type="dxa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B34D0B" w:rsidTr="00F302E8">
        <w:tc>
          <w:tcPr>
            <w:tcW w:w="1101" w:type="dxa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B34D0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F302E8">
        <w:tc>
          <w:tcPr>
            <w:tcW w:w="1101" w:type="dxa"/>
          </w:tcPr>
          <w:p w:rsidR="00A12207" w:rsidRPr="00E14E9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A12207" w:rsidRPr="00E14E9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E14E9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A12207" w:rsidRPr="00E14E9B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3)</w:t>
      </w:r>
    </w:p>
    <w:p w:rsidR="00A12207" w:rsidRPr="00B34D0B" w:rsidRDefault="00A12207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A12207" w:rsidRPr="00FB6E28" w:rsidTr="00F302E8">
        <w:trPr>
          <w:trHeight w:val="93"/>
        </w:trPr>
        <w:tc>
          <w:tcPr>
            <w:tcW w:w="96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6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F302E8">
        <w:tc>
          <w:tcPr>
            <w:tcW w:w="962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A12207" w:rsidRPr="00B34D0B" w:rsidRDefault="00A12207" w:rsidP="00C2573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A12207" w:rsidRPr="00FB6E28" w:rsidRDefault="00A12207" w:rsidP="00C2573D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A12207" w:rsidRPr="00FB6E28" w:rsidTr="00F302E8">
        <w:trPr>
          <w:cantSplit/>
        </w:trPr>
        <w:tc>
          <w:tcPr>
            <w:tcW w:w="95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rPr>
          <w:cantSplit/>
        </w:trPr>
        <w:tc>
          <w:tcPr>
            <w:tcW w:w="959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rPr>
          <w:cantSplit/>
        </w:trPr>
        <w:tc>
          <w:tcPr>
            <w:tcW w:w="959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rPr>
          <w:cantSplit/>
        </w:trPr>
        <w:tc>
          <w:tcPr>
            <w:tcW w:w="959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rPr>
          <w:cantSplit/>
        </w:trPr>
        <w:tc>
          <w:tcPr>
            <w:tcW w:w="959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F302E8">
        <w:trPr>
          <w:cantSplit/>
        </w:trPr>
        <w:tc>
          <w:tcPr>
            <w:tcW w:w="959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Default="00A12207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A12207" w:rsidRDefault="00A12207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A12207" w:rsidRDefault="00A12207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A12207" w:rsidRDefault="00A12207" w:rsidP="00C2573D">
      <w:pPr>
        <w:spacing w:after="0"/>
        <w:ind w:firstLine="0"/>
        <w:jc w:val="center"/>
        <w:rPr>
          <w:b/>
          <w:sz w:val="24"/>
          <w:szCs w:val="28"/>
          <w:lang w:eastAsia="uk-UA"/>
        </w:rPr>
      </w:pPr>
    </w:p>
    <w:p w:rsidR="00A12207" w:rsidRPr="00B34D0B" w:rsidRDefault="00A12207" w:rsidP="00C2573D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A12207" w:rsidRPr="00B34D0B" w:rsidRDefault="00A12207" w:rsidP="00C2573D">
      <w:pPr>
        <w:spacing w:after="0"/>
        <w:ind w:firstLine="0"/>
        <w:jc w:val="center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(код статті 10)</w:t>
      </w:r>
    </w:p>
    <w:p w:rsidR="00A12207" w:rsidRPr="00B34D0B" w:rsidRDefault="00A12207" w:rsidP="00C2573D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A12207" w:rsidRPr="00FB6E28" w:rsidTr="00F302E8">
        <w:tc>
          <w:tcPr>
            <w:tcW w:w="933" w:type="dxa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33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33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33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A12207" w:rsidRPr="001C2632" w:rsidRDefault="00A12207" w:rsidP="00F302E8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F302E8">
        <w:tc>
          <w:tcPr>
            <w:tcW w:w="933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A12207" w:rsidRPr="00E14E9B" w:rsidRDefault="00A12207" w:rsidP="00F302E8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A12207" w:rsidRPr="00B34D0B" w:rsidRDefault="00A12207" w:rsidP="00C2573D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A12207" w:rsidRPr="00B34D0B" w:rsidRDefault="00A12207" w:rsidP="00C2573D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 xml:space="preserve"> (код статті 10)</w:t>
      </w:r>
    </w:p>
    <w:p w:rsidR="00A12207" w:rsidRPr="00B34D0B" w:rsidRDefault="00A12207" w:rsidP="00C2573D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A12207" w:rsidRPr="00FB6E28" w:rsidTr="00F302E8">
        <w:tc>
          <w:tcPr>
            <w:tcW w:w="92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ження внеску</w:t>
            </w:r>
          </w:p>
        </w:tc>
        <w:tc>
          <w:tcPr>
            <w:tcW w:w="13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24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24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24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1C2632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F302E8">
        <w:tc>
          <w:tcPr>
            <w:tcW w:w="924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E14E9B" w:rsidRDefault="00A12207" w:rsidP="00F30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A12207" w:rsidRPr="00B34D0B" w:rsidRDefault="00A12207" w:rsidP="00C2573D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11)</w:t>
      </w:r>
    </w:p>
    <w:p w:rsidR="00A12207" w:rsidRPr="00B34D0B" w:rsidRDefault="00A12207" w:rsidP="00C2573D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A12207" w:rsidRPr="00FB6E28" w:rsidTr="00F302E8">
        <w:tc>
          <w:tcPr>
            <w:tcW w:w="96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70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ження платника</w:t>
            </w:r>
          </w:p>
        </w:tc>
        <w:tc>
          <w:tcPr>
            <w:tcW w:w="174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1C2632" w:rsidTr="00F302E8">
        <w:tc>
          <w:tcPr>
            <w:tcW w:w="966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6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6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6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F302E8">
        <w:tc>
          <w:tcPr>
            <w:tcW w:w="966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 xml:space="preserve"> (код статті 11)</w:t>
      </w:r>
    </w:p>
    <w:p w:rsidR="00A12207" w:rsidRPr="00B34D0B" w:rsidRDefault="00A12207" w:rsidP="00C2573D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A12207" w:rsidRPr="00FB6E28" w:rsidTr="00B01C3B">
        <w:tc>
          <w:tcPr>
            <w:tcW w:w="91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B01C3B">
        <w:tc>
          <w:tcPr>
            <w:tcW w:w="912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B01C3B">
        <w:tc>
          <w:tcPr>
            <w:tcW w:w="912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B01C3B">
        <w:tc>
          <w:tcPr>
            <w:tcW w:w="912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E14E9B" w:rsidTr="00B01C3B">
        <w:tc>
          <w:tcPr>
            <w:tcW w:w="912" w:type="dxa"/>
          </w:tcPr>
          <w:p w:rsidR="00A12207" w:rsidRPr="00E14E9B" w:rsidRDefault="00A12207" w:rsidP="00B01C3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</w:r>
      <w:r w:rsidRPr="00B34D0B">
        <w:rPr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b/>
          <w:color w:val="000000"/>
          <w:sz w:val="24"/>
          <w:szCs w:val="24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(код статті 9)</w:t>
      </w:r>
    </w:p>
    <w:p w:rsidR="00A12207" w:rsidRPr="00A66645" w:rsidRDefault="00A12207" w:rsidP="00C2573D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A12207" w:rsidRPr="00FB6E28" w:rsidTr="00F302E8">
        <w:tc>
          <w:tcPr>
            <w:tcW w:w="93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кового документа</w:t>
            </w:r>
          </w:p>
        </w:tc>
        <w:tc>
          <w:tcPr>
            <w:tcW w:w="129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38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38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38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F302E8">
        <w:tc>
          <w:tcPr>
            <w:tcW w:w="938" w:type="dxa"/>
          </w:tcPr>
          <w:p w:rsidR="00A12207" w:rsidRPr="00A35593" w:rsidRDefault="00A12207" w:rsidP="00B01C3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Default="00A12207" w:rsidP="00C2573D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A12207" w:rsidRPr="00A66645" w:rsidRDefault="00A12207" w:rsidP="00C2573D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A12207" w:rsidRPr="00FB6E28" w:rsidTr="00F302E8">
        <w:tc>
          <w:tcPr>
            <w:tcW w:w="93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3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3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3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F302E8">
        <w:tc>
          <w:tcPr>
            <w:tcW w:w="938" w:type="dxa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Default="00A12207" w:rsidP="00C2573D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A12207" w:rsidRPr="00A66645" w:rsidRDefault="00A12207" w:rsidP="00C2573D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A12207" w:rsidRPr="00FB6E28" w:rsidTr="00F302E8">
        <w:tc>
          <w:tcPr>
            <w:tcW w:w="95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ження внеску</w:t>
            </w:r>
          </w:p>
        </w:tc>
        <w:tc>
          <w:tcPr>
            <w:tcW w:w="126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6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5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5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5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F302E8">
        <w:tc>
          <w:tcPr>
            <w:tcW w:w="952" w:type="dxa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Default="00A12207" w:rsidP="00C2573D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A12207" w:rsidRPr="00A66645" w:rsidRDefault="00A12207" w:rsidP="00C2573D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A12207" w:rsidRPr="00FB6E28" w:rsidTr="00F302E8">
        <w:tc>
          <w:tcPr>
            <w:tcW w:w="96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55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1C2632" w:rsidTr="00F302E8">
        <w:tc>
          <w:tcPr>
            <w:tcW w:w="96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F302E8">
        <w:tc>
          <w:tcPr>
            <w:tcW w:w="96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F302E8">
        <w:tc>
          <w:tcPr>
            <w:tcW w:w="962" w:type="dxa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Default="00A12207" w:rsidP="00C2573D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A12207" w:rsidRPr="00B34D0B" w:rsidRDefault="00A12207" w:rsidP="00C2573D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A12207" w:rsidRDefault="00A12207" w:rsidP="00C2573D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A12207" w:rsidRPr="00A66645" w:rsidRDefault="00A12207" w:rsidP="00C2573D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A12207" w:rsidRPr="00FB6E28" w:rsidTr="00F302E8">
        <w:tc>
          <w:tcPr>
            <w:tcW w:w="966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A12207" w:rsidRPr="00FB6E28" w:rsidRDefault="00A12207" w:rsidP="00F302E8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1C2632" w:rsidTr="00B01C3B">
        <w:tc>
          <w:tcPr>
            <w:tcW w:w="966" w:type="dxa"/>
          </w:tcPr>
          <w:p w:rsidR="00A12207" w:rsidRPr="001C2632" w:rsidRDefault="00A12207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B01C3B">
        <w:tc>
          <w:tcPr>
            <w:tcW w:w="966" w:type="dxa"/>
          </w:tcPr>
          <w:p w:rsidR="00A12207" w:rsidRPr="001C2632" w:rsidRDefault="00A12207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B01C3B">
        <w:tc>
          <w:tcPr>
            <w:tcW w:w="966" w:type="dxa"/>
          </w:tcPr>
          <w:p w:rsidR="00A12207" w:rsidRPr="001C2632" w:rsidRDefault="00A12207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66" w:type="dxa"/>
          </w:tcPr>
          <w:p w:rsidR="00A12207" w:rsidRPr="00A35593" w:rsidRDefault="00A12207" w:rsidP="00B01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A12207" w:rsidRPr="00B34D0B" w:rsidRDefault="00A12207" w:rsidP="00C2573D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A12207" w:rsidRPr="00FB6E28" w:rsidTr="00B01C3B">
        <w:tc>
          <w:tcPr>
            <w:tcW w:w="97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вання внеску</w:t>
            </w:r>
          </w:p>
        </w:tc>
        <w:tc>
          <w:tcPr>
            <w:tcW w:w="147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1C2632" w:rsidTr="00B01C3B">
        <w:tc>
          <w:tcPr>
            <w:tcW w:w="971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B01C3B">
        <w:tc>
          <w:tcPr>
            <w:tcW w:w="971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1C2632" w:rsidTr="00B01C3B">
        <w:tc>
          <w:tcPr>
            <w:tcW w:w="971" w:type="dxa"/>
          </w:tcPr>
          <w:p w:rsidR="00A12207" w:rsidRPr="001C2632" w:rsidRDefault="00A12207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71" w:type="dxa"/>
          </w:tcPr>
          <w:p w:rsidR="00A12207" w:rsidRPr="00A35593" w:rsidRDefault="00A12207" w:rsidP="00B01C3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A12207" w:rsidRPr="00B34D0B" w:rsidRDefault="00A12207" w:rsidP="00C2573D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color w:val="000000"/>
          <w:sz w:val="24"/>
          <w:szCs w:val="24"/>
          <w:lang w:eastAsia="uk-UA"/>
        </w:rPr>
        <w:t xml:space="preserve"> </w:t>
      </w:r>
      <w:r w:rsidRPr="00B34D0B"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A12207" w:rsidRPr="00B34D0B" w:rsidRDefault="00A12207" w:rsidP="00C2573D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1240"/>
        <w:gridCol w:w="1243"/>
        <w:gridCol w:w="1207"/>
        <w:gridCol w:w="1222"/>
        <w:gridCol w:w="1203"/>
        <w:gridCol w:w="1236"/>
        <w:gridCol w:w="1048"/>
      </w:tblGrid>
      <w:tr w:rsidR="00A12207" w:rsidRPr="00FB6E28" w:rsidTr="00B01C3B">
        <w:tc>
          <w:tcPr>
            <w:tcW w:w="98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вання внеску</w:t>
            </w:r>
          </w:p>
        </w:tc>
        <w:tc>
          <w:tcPr>
            <w:tcW w:w="124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A35593" w:rsidTr="00B01C3B">
        <w:tc>
          <w:tcPr>
            <w:tcW w:w="982" w:type="dxa"/>
          </w:tcPr>
          <w:p w:rsidR="00A12207" w:rsidRPr="00A35593" w:rsidRDefault="00A12207" w:rsidP="00B01C3B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82" w:type="dxa"/>
          </w:tcPr>
          <w:p w:rsidR="00A12207" w:rsidRPr="00A35593" w:rsidRDefault="00A12207" w:rsidP="00B01C3B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82" w:type="dxa"/>
          </w:tcPr>
          <w:p w:rsidR="00A12207" w:rsidRPr="00A35593" w:rsidRDefault="00A12207" w:rsidP="00B01C3B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82" w:type="dxa"/>
          </w:tcPr>
          <w:p w:rsidR="00A12207" w:rsidRPr="00A35593" w:rsidRDefault="00A12207" w:rsidP="00B01C3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A12207" w:rsidRPr="00B34D0B" w:rsidRDefault="00A12207" w:rsidP="00C2573D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A12207" w:rsidRPr="00FB6E28" w:rsidTr="00B01C3B">
        <w:tc>
          <w:tcPr>
            <w:tcW w:w="100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A35593" w:rsidTr="00B01C3B">
        <w:tc>
          <w:tcPr>
            <w:tcW w:w="1009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1009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1009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1009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 w:rsidRPr="00B34D0B"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5000)</w:t>
      </w:r>
    </w:p>
    <w:p w:rsidR="00A12207" w:rsidRPr="00B34D0B" w:rsidRDefault="00A12207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A12207" w:rsidRPr="00FB6E28" w:rsidTr="00F302E8">
        <w:tc>
          <w:tcPr>
            <w:tcW w:w="97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A35593" w:rsidTr="00B01C3B">
        <w:tc>
          <w:tcPr>
            <w:tcW w:w="976" w:type="dxa"/>
            <w:vAlign w:val="center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76" w:type="dxa"/>
            <w:vAlign w:val="center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76" w:type="dxa"/>
            <w:vAlign w:val="center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</w:tcPr>
          <w:p w:rsidR="00A12207" w:rsidRPr="001C2632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A12207" w:rsidRPr="00A35593" w:rsidTr="00B01C3B">
        <w:tc>
          <w:tcPr>
            <w:tcW w:w="976" w:type="dxa"/>
            <w:vAlign w:val="center"/>
          </w:tcPr>
          <w:p w:rsidR="00A12207" w:rsidRPr="00A35593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</w:tcPr>
          <w:p w:rsidR="00A12207" w:rsidRPr="00E14E9B" w:rsidRDefault="00A12207" w:rsidP="00B01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12207" w:rsidRDefault="00A12207" w:rsidP="00C82DE6">
      <w:pPr>
        <w:keepNext/>
        <w:ind w:firstLine="0"/>
        <w:outlineLvl w:val="2"/>
        <w:rPr>
          <w:b/>
          <w:bCs/>
          <w:sz w:val="24"/>
          <w:szCs w:val="24"/>
          <w:lang w:eastAsia="uk-UA"/>
        </w:rPr>
      </w:pPr>
    </w:p>
    <w:p w:rsidR="00A12207" w:rsidRPr="00B34D0B" w:rsidRDefault="00A12207" w:rsidP="00C82DE6">
      <w:pPr>
        <w:keepNext/>
        <w:ind w:firstLine="0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5000)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A12207" w:rsidRPr="00FB6E28" w:rsidTr="00F302E8">
        <w:tc>
          <w:tcPr>
            <w:tcW w:w="81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ня коштів</w:t>
            </w:r>
          </w:p>
        </w:tc>
        <w:tc>
          <w:tcPr>
            <w:tcW w:w="124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24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A35593" w:rsidTr="00B01C3B">
        <w:tc>
          <w:tcPr>
            <w:tcW w:w="817" w:type="dxa"/>
            <w:vAlign w:val="center"/>
          </w:tcPr>
          <w:p w:rsidR="00A12207" w:rsidRPr="00A35593" w:rsidRDefault="00A12207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B01C3B">
        <w:tc>
          <w:tcPr>
            <w:tcW w:w="817" w:type="dxa"/>
            <w:vAlign w:val="center"/>
          </w:tcPr>
          <w:p w:rsidR="00A12207" w:rsidRPr="00A35593" w:rsidRDefault="00A12207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B01C3B">
        <w:tc>
          <w:tcPr>
            <w:tcW w:w="817" w:type="dxa"/>
            <w:vAlign w:val="center"/>
          </w:tcPr>
          <w:p w:rsidR="00A12207" w:rsidRPr="00A35593" w:rsidRDefault="00A12207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B01C3B">
        <w:tc>
          <w:tcPr>
            <w:tcW w:w="817" w:type="dxa"/>
            <w:vAlign w:val="center"/>
          </w:tcPr>
          <w:p w:rsidR="00A12207" w:rsidRPr="00A35593" w:rsidRDefault="00A12207" w:rsidP="00B01C3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9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A12207" w:rsidRPr="00B34D0B" w:rsidRDefault="00A12207" w:rsidP="00C2573D">
      <w:pPr>
        <w:spacing w:after="0"/>
        <w:ind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6000)</w:t>
      </w:r>
    </w:p>
    <w:p w:rsidR="00A12207" w:rsidRPr="00B34D0B" w:rsidRDefault="00A12207" w:rsidP="00C2573D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A12207" w:rsidRPr="00FB6E28" w:rsidTr="00B01C3B">
        <w:tc>
          <w:tcPr>
            <w:tcW w:w="93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46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A12207" w:rsidRPr="00A35593" w:rsidTr="00B01C3B">
        <w:tc>
          <w:tcPr>
            <w:tcW w:w="938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B01C3B">
        <w:tc>
          <w:tcPr>
            <w:tcW w:w="938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B01C3B">
        <w:tc>
          <w:tcPr>
            <w:tcW w:w="938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B01C3B">
        <w:tc>
          <w:tcPr>
            <w:tcW w:w="938" w:type="dxa"/>
            <w:vAlign w:val="center"/>
          </w:tcPr>
          <w:p w:rsidR="00A12207" w:rsidRPr="00A35593" w:rsidRDefault="00A12207" w:rsidP="00B01C3B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1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8" w:type="dxa"/>
          </w:tcPr>
          <w:p w:rsidR="00A12207" w:rsidRDefault="00A12207" w:rsidP="00B01C3B"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A12207" w:rsidRPr="00B34D0B" w:rsidRDefault="00A12207" w:rsidP="00C2573D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A12207" w:rsidRPr="00B34D0B" w:rsidRDefault="00A12207" w:rsidP="00C2573D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A12207" w:rsidRPr="00B34D0B" w:rsidRDefault="00A12207" w:rsidP="00C2573D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23"/>
        <w:gridCol w:w="11"/>
        <w:gridCol w:w="1034"/>
        <w:gridCol w:w="1034"/>
        <w:gridCol w:w="1035"/>
        <w:gridCol w:w="1034"/>
        <w:gridCol w:w="1034"/>
        <w:gridCol w:w="1130"/>
        <w:gridCol w:w="913"/>
      </w:tblGrid>
      <w:tr w:rsidR="00A12207" w:rsidRPr="00FB6E28" w:rsidTr="00F302E8">
        <w:trPr>
          <w:trHeight w:val="1398"/>
        </w:trPr>
        <w:tc>
          <w:tcPr>
            <w:tcW w:w="138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gridSpan w:val="2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03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ходження отримувача</w:t>
            </w:r>
          </w:p>
        </w:tc>
        <w:tc>
          <w:tcPr>
            <w:tcW w:w="10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A35593" w:rsidTr="00B01C3B">
        <w:trPr>
          <w:trHeight w:val="230"/>
        </w:trPr>
        <w:tc>
          <w:tcPr>
            <w:tcW w:w="1382" w:type="dxa"/>
            <w:vAlign w:val="center"/>
          </w:tcPr>
          <w:p w:rsidR="00A12207" w:rsidRPr="00B01C3B" w:rsidRDefault="00A12207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2207" w:rsidRPr="00A35593" w:rsidTr="00B01C3B">
        <w:trPr>
          <w:trHeight w:val="230"/>
        </w:trPr>
        <w:tc>
          <w:tcPr>
            <w:tcW w:w="1382" w:type="dxa"/>
            <w:vAlign w:val="center"/>
          </w:tcPr>
          <w:p w:rsidR="00A12207" w:rsidRPr="00B01C3B" w:rsidRDefault="00A12207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2207" w:rsidRPr="00A35593" w:rsidTr="00B01C3B">
        <w:trPr>
          <w:trHeight w:val="230"/>
        </w:trPr>
        <w:tc>
          <w:tcPr>
            <w:tcW w:w="1382" w:type="dxa"/>
            <w:vAlign w:val="center"/>
          </w:tcPr>
          <w:p w:rsidR="00A12207" w:rsidRPr="00B01C3B" w:rsidRDefault="00A12207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2207" w:rsidRPr="00A35593" w:rsidTr="00B01C3B">
        <w:trPr>
          <w:trHeight w:val="246"/>
        </w:trPr>
        <w:tc>
          <w:tcPr>
            <w:tcW w:w="1382" w:type="dxa"/>
            <w:vAlign w:val="center"/>
          </w:tcPr>
          <w:p w:rsidR="00A12207" w:rsidRPr="00B01C3B" w:rsidRDefault="00A12207" w:rsidP="00B01C3B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01C3B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2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A12207" w:rsidRPr="00B01C3B" w:rsidRDefault="00A12207" w:rsidP="00B01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12207" w:rsidRPr="00B34D0B" w:rsidRDefault="00A12207" w:rsidP="00C2573D">
      <w:pPr>
        <w:spacing w:after="0"/>
        <w:ind w:firstLine="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</w:t>
      </w:r>
    </w:p>
    <w:p w:rsidR="00A12207" w:rsidRPr="00B34D0B" w:rsidRDefault="00A12207" w:rsidP="00C2573D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8)</w:t>
      </w:r>
    </w:p>
    <w:p w:rsidR="00A12207" w:rsidRPr="00B34D0B" w:rsidRDefault="00A12207" w:rsidP="00C2573D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A12207" w:rsidRPr="00FB6E28" w:rsidTr="00F302E8">
        <w:trPr>
          <w:trHeight w:val="207"/>
        </w:trPr>
        <w:tc>
          <w:tcPr>
            <w:tcW w:w="817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нення коштів</w:t>
            </w:r>
          </w:p>
        </w:tc>
        <w:tc>
          <w:tcPr>
            <w:tcW w:w="11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75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ходження виконавця</w:t>
            </w:r>
          </w:p>
        </w:tc>
        <w:tc>
          <w:tcPr>
            <w:tcW w:w="1134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0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чення платежу</w:t>
            </w:r>
          </w:p>
        </w:tc>
        <w:tc>
          <w:tcPr>
            <w:tcW w:w="709" w:type="dxa"/>
            <w:vAlign w:val="center"/>
          </w:tcPr>
          <w:p w:rsidR="00A12207" w:rsidRPr="00FB6E28" w:rsidRDefault="00A12207" w:rsidP="00F302E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A12207" w:rsidRPr="00A35593" w:rsidTr="00F302E8">
        <w:trPr>
          <w:trHeight w:val="280"/>
        </w:trPr>
        <w:tc>
          <w:tcPr>
            <w:tcW w:w="817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12207" w:rsidRPr="00A35593" w:rsidTr="00F302E8">
        <w:trPr>
          <w:trHeight w:val="280"/>
        </w:trPr>
        <w:tc>
          <w:tcPr>
            <w:tcW w:w="817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12207" w:rsidRPr="00A35593" w:rsidRDefault="00A12207" w:rsidP="00F302E8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A12207" w:rsidRDefault="00A12207" w:rsidP="00C2573D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A12207" w:rsidRPr="00B34D0B" w:rsidRDefault="00A12207" w:rsidP="00C2573D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A12207" w:rsidRPr="00B34D0B" w:rsidRDefault="00A12207" w:rsidP="00B01C3B">
      <w:pPr>
        <w:spacing w:after="0"/>
        <w:ind w:firstLine="0"/>
        <w:jc w:val="left"/>
        <w:rPr>
          <w:szCs w:val="28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>виборчого фонду                         ___</w:t>
      </w:r>
      <w:r>
        <w:rPr>
          <w:color w:val="000000"/>
          <w:sz w:val="24"/>
          <w:szCs w:val="24"/>
        </w:rPr>
        <w:t>______________</w:t>
      </w:r>
      <w:r w:rsidRPr="00B34D0B">
        <w:rPr>
          <w:color w:val="000000"/>
          <w:sz w:val="24"/>
          <w:szCs w:val="24"/>
        </w:rPr>
        <w:t xml:space="preserve">________             </w:t>
      </w:r>
      <w:r>
        <w:rPr>
          <w:b/>
          <w:color w:val="000000"/>
          <w:sz w:val="24"/>
          <w:szCs w:val="24"/>
        </w:rPr>
        <w:t>І.В. Найда</w:t>
      </w:r>
      <w:r w:rsidRPr="00B34D0B">
        <w:rPr>
          <w:color w:val="000000"/>
          <w:sz w:val="24"/>
          <w:szCs w:val="24"/>
        </w:rPr>
        <w:br/>
      </w:r>
      <w:r w:rsidRPr="00B34D0B">
        <w:rPr>
          <w:color w:val="000000"/>
          <w:sz w:val="24"/>
        </w:rPr>
        <w:t xml:space="preserve">                                                      </w:t>
      </w:r>
      <w:r>
        <w:rPr>
          <w:color w:val="000000"/>
          <w:sz w:val="24"/>
        </w:rPr>
        <w:t xml:space="preserve">              </w:t>
      </w:r>
      <w:r w:rsidRPr="00B34D0B">
        <w:rPr>
          <w:color w:val="000000"/>
          <w:sz w:val="24"/>
        </w:rPr>
        <w:t xml:space="preserve">     </w:t>
      </w:r>
      <w:r w:rsidRPr="00B34D0B">
        <w:rPr>
          <w:color w:val="000000"/>
          <w:sz w:val="20"/>
        </w:rPr>
        <w:t>(підпис)</w:t>
      </w:r>
      <w:r w:rsidRPr="00B34D0B">
        <w:rPr>
          <w:sz w:val="20"/>
        </w:rPr>
        <w:t xml:space="preserve">                                  </w:t>
      </w:r>
    </w:p>
    <w:p w:rsidR="00A12207" w:rsidRDefault="00A12207" w:rsidP="00C2573D"/>
    <w:sectPr w:rsidR="00A12207" w:rsidSect="00C82D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3D"/>
    <w:rsid w:val="000003A3"/>
    <w:rsid w:val="000C4623"/>
    <w:rsid w:val="001C2632"/>
    <w:rsid w:val="001C4E78"/>
    <w:rsid w:val="00375B8C"/>
    <w:rsid w:val="003C49DD"/>
    <w:rsid w:val="0048371F"/>
    <w:rsid w:val="005A054C"/>
    <w:rsid w:val="00753E98"/>
    <w:rsid w:val="00A12207"/>
    <w:rsid w:val="00A35593"/>
    <w:rsid w:val="00A66645"/>
    <w:rsid w:val="00B01C3B"/>
    <w:rsid w:val="00B34D0B"/>
    <w:rsid w:val="00C2573D"/>
    <w:rsid w:val="00C82DE6"/>
    <w:rsid w:val="00CE6E4F"/>
    <w:rsid w:val="00D57252"/>
    <w:rsid w:val="00E14E9B"/>
    <w:rsid w:val="00EE3BF1"/>
    <w:rsid w:val="00F302E8"/>
    <w:rsid w:val="00F30657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D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DE6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9655</Words>
  <Characters>5504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2020-03-03T11:51:00Z</cp:lastPrinted>
  <dcterms:created xsi:type="dcterms:W3CDTF">2020-03-03T11:22:00Z</dcterms:created>
  <dcterms:modified xsi:type="dcterms:W3CDTF">2020-03-07T11:32:00Z</dcterms:modified>
</cp:coreProperties>
</file>