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482FEB" w:rsidRPr="00482FEB" w14:paraId="5F3CDCF4" w14:textId="77777777" w:rsidTr="009E458B">
        <w:trPr>
          <w:trHeight w:val="1786"/>
        </w:trPr>
        <w:tc>
          <w:tcPr>
            <w:tcW w:w="4396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61A82A6C" w:rsidR="002B2F18" w:rsidRPr="00482FEB" w:rsidRDefault="002B2F18" w:rsidP="009E458B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284AF6">
              <w:rPr>
                <w:rFonts w:ascii="Times New Roman" w:hAnsi="Times New Roman"/>
                <w:noProof/>
              </w:rPr>
              <w:t xml:space="preserve">16, </w:t>
            </w:r>
            <w:bookmarkStart w:id="0" w:name="_GoBack"/>
            <w:bookmarkEnd w:id="0"/>
            <w:r w:rsidR="00284AF6">
              <w:rPr>
                <w:rFonts w:ascii="Times New Roman" w:hAnsi="Times New Roman"/>
                <w:noProof/>
              </w:rPr>
              <w:t xml:space="preserve">17 </w:t>
            </w:r>
            <w:r w:rsidRPr="00482FEB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</w:t>
            </w:r>
            <w:r w:rsidR="009E458B">
              <w:rPr>
                <w:rFonts w:ascii="Times New Roman" w:hAnsi="Times New Roman"/>
                <w:noProof/>
              </w:rPr>
              <w:t xml:space="preserve">ства </w:t>
            </w:r>
            <w:r w:rsidRPr="00482FEB">
              <w:rPr>
                <w:rFonts w:ascii="Times New Roman" w:hAnsi="Times New Roman"/>
                <w:noProof/>
              </w:rPr>
              <w:t>з</w:t>
            </w:r>
            <w:r w:rsidR="009E458B">
              <w:rPr>
                <w:rFonts w:ascii="Times New Roman" w:hAnsi="Times New Roman"/>
                <w:noProof/>
              </w:rPr>
              <w:t xml:space="preserve"> </w:t>
            </w:r>
            <w:r w:rsidRPr="00482FEB">
              <w:rPr>
                <w:rFonts w:ascii="Times New Roman" w:hAnsi="Times New Roman"/>
                <w:noProof/>
              </w:rPr>
              <w:t>питань</w:t>
            </w:r>
            <w:r w:rsidR="009E458B">
              <w:rPr>
                <w:rFonts w:ascii="Times New Roman" w:hAnsi="Times New Roman"/>
                <w:noProof/>
              </w:rPr>
              <w:t xml:space="preserve"> </w:t>
            </w:r>
            <w:r w:rsidRPr="00482FEB">
              <w:rPr>
                <w:rFonts w:ascii="Times New Roman" w:hAnsi="Times New Roman"/>
                <w:noProof/>
              </w:rPr>
              <w:t>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5006AE4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482FEB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2C23A607" w:rsidR="00B632FD" w:rsidRPr="00482FEB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7121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червня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0C5A929" w14:textId="10A43556" w:rsidR="002073F2" w:rsidRPr="00482FEB" w:rsidRDefault="00B632FD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2289A0" w14:textId="77777777" w:rsidR="0077121F" w:rsidRPr="00D96196" w:rsidRDefault="0077121F" w:rsidP="0077121F">
      <w:pPr>
        <w:pStyle w:val="a4"/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D96196">
        <w:rPr>
          <w:rFonts w:ascii="Times New Roman" w:hAnsi="Times New Roman"/>
          <w:b/>
          <w:sz w:val="28"/>
          <w:szCs w:val="28"/>
        </w:rPr>
        <w:t xml:space="preserve">Посада </w:t>
      </w:r>
      <w:r w:rsidRPr="00D9619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D96196">
        <w:rPr>
          <w:rFonts w:ascii="Times New Roman" w:hAnsi="Times New Roman"/>
          <w:b/>
          <w:sz w:val="28"/>
          <w:szCs w:val="28"/>
        </w:rPr>
        <w:t>головний спеціаліст другого відділу Управління проведення повних перевірок</w:t>
      </w:r>
    </w:p>
    <w:p w14:paraId="2A069020" w14:textId="6D8C1EC9" w:rsidR="0077121F" w:rsidRDefault="0077121F" w:rsidP="0077121F">
      <w:pPr>
        <w:pStyle w:val="a4"/>
        <w:widowControl w:val="0"/>
        <w:spacing w:before="0"/>
        <w:ind w:hanging="14"/>
        <w:jc w:val="center"/>
        <w:rPr>
          <w:rFonts w:ascii="Times New Roman" w:hAnsi="Times New Roman"/>
          <w:sz w:val="24"/>
          <w:szCs w:val="24"/>
          <w:lang w:val="en-US"/>
        </w:rPr>
      </w:pPr>
      <w:r w:rsidRPr="0077121F">
        <w:rPr>
          <w:rFonts w:ascii="Times New Roman" w:hAnsi="Times New Roman"/>
          <w:sz w:val="24"/>
          <w:szCs w:val="24"/>
          <w:lang w:val="en-US"/>
        </w:rPr>
        <w:t>(</w:t>
      </w:r>
      <w:r w:rsidRPr="0077121F">
        <w:rPr>
          <w:rFonts w:ascii="Times New Roman" w:hAnsi="Times New Roman"/>
          <w:sz w:val="24"/>
          <w:szCs w:val="24"/>
        </w:rPr>
        <w:t>НАЗК012к</w:t>
      </w:r>
      <w:r w:rsidRPr="0077121F">
        <w:rPr>
          <w:rFonts w:ascii="Times New Roman" w:hAnsi="Times New Roman"/>
          <w:sz w:val="24"/>
          <w:szCs w:val="24"/>
          <w:lang w:val="en-US"/>
        </w:rPr>
        <w:t>)</w:t>
      </w:r>
    </w:p>
    <w:p w14:paraId="3385F603" w14:textId="77777777" w:rsidR="0077121F" w:rsidRPr="0077121F" w:rsidRDefault="0077121F" w:rsidP="0077121F">
      <w:pPr>
        <w:pStyle w:val="a4"/>
        <w:widowControl w:val="0"/>
        <w:spacing w:before="0"/>
        <w:ind w:hanging="14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482FEB" w:rsidRPr="00482FEB" w14:paraId="0AFB232D" w14:textId="77777777" w:rsidTr="007B03EC">
        <w:trPr>
          <w:jc w:val="center"/>
        </w:trPr>
        <w:tc>
          <w:tcPr>
            <w:tcW w:w="846" w:type="dxa"/>
          </w:tcPr>
          <w:p w14:paraId="2B450356" w14:textId="77777777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7757E4" w14:textId="25E3D38C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14:paraId="2B7A2C62" w14:textId="77777777" w:rsidR="004B51A5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r w:rsidR="004B51A5"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батькові </w:t>
            </w:r>
          </w:p>
          <w:p w14:paraId="4F73CB80" w14:textId="746D9857" w:rsidR="00B632FD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</w:tc>
        <w:tc>
          <w:tcPr>
            <w:tcW w:w="3538" w:type="dxa"/>
          </w:tcPr>
          <w:p w14:paraId="2EEC4AA1" w14:textId="77777777" w:rsidR="004B51A5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2852C924" w14:textId="0905647A" w:rsidR="00B632FD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5676EC" w:rsidRPr="00482FEB" w14:paraId="5A1AAA60" w14:textId="77777777" w:rsidTr="008974E4">
        <w:trPr>
          <w:jc w:val="center"/>
        </w:trPr>
        <w:tc>
          <w:tcPr>
            <w:tcW w:w="846" w:type="dxa"/>
            <w:vAlign w:val="center"/>
          </w:tcPr>
          <w:p w14:paraId="5F81388F" w14:textId="2D6EBBC9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7B639D2A" w14:textId="4EA89C77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Антіпіна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Сніжан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38" w:type="dxa"/>
            <w:vMerge w:val="restart"/>
          </w:tcPr>
          <w:p w14:paraId="1F7C90EF" w14:textId="77777777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ECA2" w14:textId="77777777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096D" w14:textId="77777777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CCD8" w14:textId="77777777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EB14" w14:textId="77777777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BB2B" w14:textId="77777777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A348" w14:textId="77777777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1A402" w14:textId="77777777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3B60" w14:textId="77777777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5D18" w14:textId="77777777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75FE8" w14:textId="77777777" w:rsidR="005676EC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696EA" w14:textId="5EABFFF6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B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  <w:p w14:paraId="37913E95" w14:textId="6D8DADC1" w:rsidR="005676EC" w:rsidRPr="00482FEB" w:rsidRDefault="005676EC" w:rsidP="005676E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591E54EF" w14:textId="77777777" w:rsidTr="008974E4">
        <w:trPr>
          <w:jc w:val="center"/>
        </w:trPr>
        <w:tc>
          <w:tcPr>
            <w:tcW w:w="846" w:type="dxa"/>
            <w:vAlign w:val="center"/>
          </w:tcPr>
          <w:p w14:paraId="4C071352" w14:textId="0C26E6AA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467D0096" w14:textId="35875BD2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Болюх</w:t>
            </w:r>
            <w:proofErr w:type="spellEnd"/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538" w:type="dxa"/>
            <w:vMerge/>
          </w:tcPr>
          <w:p w14:paraId="448C657D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0B772D25" w14:textId="77777777" w:rsidTr="008974E4">
        <w:trPr>
          <w:jc w:val="center"/>
        </w:trPr>
        <w:tc>
          <w:tcPr>
            <w:tcW w:w="846" w:type="dxa"/>
            <w:vAlign w:val="center"/>
          </w:tcPr>
          <w:p w14:paraId="7BAD3D92" w14:textId="4B6BB6AA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402007B2" w14:textId="6E9B4E73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Бондаренк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04E9"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В’ячеслав</w:t>
            </w: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Васильович</w:t>
            </w:r>
          </w:p>
        </w:tc>
        <w:tc>
          <w:tcPr>
            <w:tcW w:w="3538" w:type="dxa"/>
            <w:vMerge/>
          </w:tcPr>
          <w:p w14:paraId="27D402AB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2126E5B3" w14:textId="77777777" w:rsidTr="008974E4">
        <w:trPr>
          <w:jc w:val="center"/>
        </w:trPr>
        <w:tc>
          <w:tcPr>
            <w:tcW w:w="846" w:type="dxa"/>
            <w:vAlign w:val="center"/>
          </w:tcPr>
          <w:p w14:paraId="760BA1CE" w14:textId="7E4B665B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374B52F9" w14:textId="66857AE9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Дерез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Олександрович</w:t>
            </w:r>
          </w:p>
        </w:tc>
        <w:tc>
          <w:tcPr>
            <w:tcW w:w="3538" w:type="dxa"/>
            <w:vMerge/>
          </w:tcPr>
          <w:p w14:paraId="5FBAED1A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7A26D86B" w14:textId="77777777" w:rsidTr="008974E4">
        <w:trPr>
          <w:jc w:val="center"/>
        </w:trPr>
        <w:tc>
          <w:tcPr>
            <w:tcW w:w="846" w:type="dxa"/>
            <w:vAlign w:val="center"/>
          </w:tcPr>
          <w:p w14:paraId="6C46C30A" w14:textId="2DA29FA7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71B54D9E" w14:textId="29C934FB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Єгорова Христина Володимирівна</w:t>
            </w:r>
          </w:p>
        </w:tc>
        <w:tc>
          <w:tcPr>
            <w:tcW w:w="3538" w:type="dxa"/>
            <w:vMerge/>
          </w:tcPr>
          <w:p w14:paraId="536F9152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0279BB4D" w14:textId="77777777" w:rsidTr="008974E4">
        <w:trPr>
          <w:jc w:val="center"/>
        </w:trPr>
        <w:tc>
          <w:tcPr>
            <w:tcW w:w="846" w:type="dxa"/>
            <w:vAlign w:val="center"/>
          </w:tcPr>
          <w:p w14:paraId="3F4974B6" w14:textId="0C026A43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000F3D11" w14:textId="27025016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Карбовськ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Вікторович</w:t>
            </w:r>
          </w:p>
        </w:tc>
        <w:tc>
          <w:tcPr>
            <w:tcW w:w="3538" w:type="dxa"/>
            <w:vMerge/>
          </w:tcPr>
          <w:p w14:paraId="63A66B92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3F0F2A2A" w14:textId="77777777" w:rsidTr="008974E4">
        <w:trPr>
          <w:jc w:val="center"/>
        </w:trPr>
        <w:tc>
          <w:tcPr>
            <w:tcW w:w="846" w:type="dxa"/>
            <w:vAlign w:val="center"/>
          </w:tcPr>
          <w:p w14:paraId="1313325F" w14:textId="53B347AF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62801F3C" w14:textId="1EC719BC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Кополовець</w:t>
            </w:r>
            <w:proofErr w:type="spellEnd"/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Ярославівна</w:t>
            </w:r>
          </w:p>
        </w:tc>
        <w:tc>
          <w:tcPr>
            <w:tcW w:w="3538" w:type="dxa"/>
            <w:vMerge/>
          </w:tcPr>
          <w:p w14:paraId="683B1E88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7632E90A" w14:textId="77777777" w:rsidTr="008974E4">
        <w:trPr>
          <w:jc w:val="center"/>
        </w:trPr>
        <w:tc>
          <w:tcPr>
            <w:tcW w:w="846" w:type="dxa"/>
            <w:vAlign w:val="center"/>
          </w:tcPr>
          <w:p w14:paraId="43D1502B" w14:textId="1FD1D905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4FFD6354" w14:textId="57330E8C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Руснак Віктор Іванович</w:t>
            </w:r>
          </w:p>
        </w:tc>
        <w:tc>
          <w:tcPr>
            <w:tcW w:w="3538" w:type="dxa"/>
            <w:vMerge/>
          </w:tcPr>
          <w:p w14:paraId="46D861F6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4BF810E1" w14:textId="77777777" w:rsidTr="008974E4">
        <w:trPr>
          <w:jc w:val="center"/>
        </w:trPr>
        <w:tc>
          <w:tcPr>
            <w:tcW w:w="846" w:type="dxa"/>
            <w:vAlign w:val="center"/>
          </w:tcPr>
          <w:p w14:paraId="1A231A33" w14:textId="507F637E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4FB0C9DA" w14:textId="5CC1F51D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Семенко Олександр Сергійович</w:t>
            </w:r>
          </w:p>
        </w:tc>
        <w:tc>
          <w:tcPr>
            <w:tcW w:w="3538" w:type="dxa"/>
            <w:vMerge/>
          </w:tcPr>
          <w:p w14:paraId="4C3C9A4B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60931208" w14:textId="77777777" w:rsidTr="008974E4">
        <w:trPr>
          <w:jc w:val="center"/>
        </w:trPr>
        <w:tc>
          <w:tcPr>
            <w:tcW w:w="846" w:type="dxa"/>
            <w:vAlign w:val="center"/>
          </w:tcPr>
          <w:p w14:paraId="06AC5538" w14:textId="46F0D512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1C4DF1C7" w14:textId="17E534BA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Соколов Дмитр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Юрійович</w:t>
            </w:r>
          </w:p>
        </w:tc>
        <w:tc>
          <w:tcPr>
            <w:tcW w:w="3538" w:type="dxa"/>
            <w:vMerge/>
          </w:tcPr>
          <w:p w14:paraId="75412E1D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689A99E9" w14:textId="77777777" w:rsidTr="008974E4">
        <w:trPr>
          <w:jc w:val="center"/>
        </w:trPr>
        <w:tc>
          <w:tcPr>
            <w:tcW w:w="846" w:type="dxa"/>
            <w:vAlign w:val="center"/>
          </w:tcPr>
          <w:p w14:paraId="7A895E26" w14:textId="15BEF981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14:paraId="02EDD9A9" w14:textId="4F247938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Костянтин Андрійович</w:t>
            </w:r>
          </w:p>
        </w:tc>
        <w:tc>
          <w:tcPr>
            <w:tcW w:w="3538" w:type="dxa"/>
            <w:vMerge/>
          </w:tcPr>
          <w:p w14:paraId="79C3D3A0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7FCFFEDE" w14:textId="77777777" w:rsidTr="008974E4">
        <w:trPr>
          <w:jc w:val="center"/>
        </w:trPr>
        <w:tc>
          <w:tcPr>
            <w:tcW w:w="846" w:type="dxa"/>
            <w:vAlign w:val="center"/>
          </w:tcPr>
          <w:p w14:paraId="0161342B" w14:textId="0F03C0A9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14:paraId="091AF552" w14:textId="454B3548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color w:val="000000"/>
                <w:sz w:val="24"/>
                <w:szCs w:val="24"/>
              </w:rPr>
              <w:t>Чепурна Анна Сергіївна</w:t>
            </w:r>
          </w:p>
        </w:tc>
        <w:tc>
          <w:tcPr>
            <w:tcW w:w="3538" w:type="dxa"/>
            <w:vMerge/>
          </w:tcPr>
          <w:p w14:paraId="6A41F7E5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53CF8FC0" w14:textId="77777777" w:rsidTr="008974E4">
        <w:trPr>
          <w:jc w:val="center"/>
        </w:trPr>
        <w:tc>
          <w:tcPr>
            <w:tcW w:w="846" w:type="dxa"/>
            <w:vAlign w:val="center"/>
          </w:tcPr>
          <w:p w14:paraId="07C88400" w14:textId="6B776BF9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14:paraId="327C9857" w14:textId="7147E01F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Вікторі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Сергіївн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38" w:type="dxa"/>
            <w:vMerge/>
          </w:tcPr>
          <w:p w14:paraId="70ED1F1D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4976A35A" w14:textId="77777777" w:rsidTr="008974E4">
        <w:trPr>
          <w:jc w:val="center"/>
        </w:trPr>
        <w:tc>
          <w:tcPr>
            <w:tcW w:w="846" w:type="dxa"/>
            <w:vAlign w:val="center"/>
          </w:tcPr>
          <w:p w14:paraId="3FFCE121" w14:textId="546B3400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14:paraId="635597E3" w14:textId="6D6E04B6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>Коротаєв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Володимирівн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38" w:type="dxa"/>
            <w:vMerge/>
          </w:tcPr>
          <w:p w14:paraId="65B0C4B1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24A65544" w14:textId="77777777" w:rsidTr="008974E4">
        <w:trPr>
          <w:jc w:val="center"/>
        </w:trPr>
        <w:tc>
          <w:tcPr>
            <w:tcW w:w="846" w:type="dxa"/>
            <w:vAlign w:val="center"/>
          </w:tcPr>
          <w:p w14:paraId="40CC90F7" w14:textId="14D3A248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bottom"/>
          </w:tcPr>
          <w:p w14:paraId="02E219DE" w14:textId="30B7B946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>Раімов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Руслан </w:t>
            </w:r>
            <w:proofErr w:type="spellStart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>Ікрамович</w:t>
            </w:r>
            <w:proofErr w:type="spellEnd"/>
          </w:p>
        </w:tc>
        <w:tc>
          <w:tcPr>
            <w:tcW w:w="3538" w:type="dxa"/>
            <w:vMerge/>
          </w:tcPr>
          <w:p w14:paraId="37070DB9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3FA0B1A5" w14:textId="77777777" w:rsidTr="008974E4">
        <w:trPr>
          <w:jc w:val="center"/>
        </w:trPr>
        <w:tc>
          <w:tcPr>
            <w:tcW w:w="846" w:type="dxa"/>
            <w:vAlign w:val="center"/>
          </w:tcPr>
          <w:p w14:paraId="69FC4AFE" w14:textId="6A0D64D6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14:paraId="0ED5D0E9" w14:textId="134B6F59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>Рачинськ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>Олен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Анатоліївн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38" w:type="dxa"/>
            <w:vMerge/>
          </w:tcPr>
          <w:p w14:paraId="3BBC3DEE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1E6B7FCD" w14:textId="77777777" w:rsidTr="008974E4">
        <w:trPr>
          <w:jc w:val="center"/>
        </w:trPr>
        <w:tc>
          <w:tcPr>
            <w:tcW w:w="846" w:type="dxa"/>
            <w:vAlign w:val="center"/>
          </w:tcPr>
          <w:p w14:paraId="49510122" w14:textId="69E19AF6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14:paraId="43A54AC5" w14:textId="4FFB76A8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>Ренкас</w:t>
            </w:r>
            <w:proofErr w:type="spellEnd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Анатоліївн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38" w:type="dxa"/>
            <w:vMerge/>
          </w:tcPr>
          <w:p w14:paraId="3732441B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740C355B" w14:textId="77777777" w:rsidTr="008974E4">
        <w:trPr>
          <w:jc w:val="center"/>
        </w:trPr>
        <w:tc>
          <w:tcPr>
            <w:tcW w:w="846" w:type="dxa"/>
            <w:vAlign w:val="center"/>
          </w:tcPr>
          <w:p w14:paraId="35E35C34" w14:textId="76F96734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bottom"/>
          </w:tcPr>
          <w:p w14:paraId="6E5519DE" w14:textId="7D03F640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>Сід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3538" w:type="dxa"/>
            <w:vMerge/>
          </w:tcPr>
          <w:p w14:paraId="51CE57D4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3862B670" w14:textId="77777777" w:rsidTr="008974E4">
        <w:trPr>
          <w:jc w:val="center"/>
        </w:trPr>
        <w:tc>
          <w:tcPr>
            <w:tcW w:w="846" w:type="dxa"/>
            <w:vAlign w:val="center"/>
          </w:tcPr>
          <w:p w14:paraId="0527B4B8" w14:textId="6A863515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bottom"/>
          </w:tcPr>
          <w:p w14:paraId="5F4CBB54" w14:textId="1C0AF2AF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>Скидан</w:t>
            </w:r>
            <w:proofErr w:type="spellEnd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3538" w:type="dxa"/>
            <w:vMerge/>
          </w:tcPr>
          <w:p w14:paraId="1DBB601B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2DBFF263" w14:textId="77777777" w:rsidTr="008974E4">
        <w:trPr>
          <w:jc w:val="center"/>
        </w:trPr>
        <w:tc>
          <w:tcPr>
            <w:tcW w:w="846" w:type="dxa"/>
            <w:vAlign w:val="center"/>
          </w:tcPr>
          <w:p w14:paraId="4D360CD9" w14:textId="32C0F410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bottom"/>
          </w:tcPr>
          <w:p w14:paraId="2D97B221" w14:textId="6B0CD9BF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Ткаченко Андрій Леонідович</w:t>
            </w:r>
          </w:p>
        </w:tc>
        <w:tc>
          <w:tcPr>
            <w:tcW w:w="3538" w:type="dxa"/>
            <w:vMerge/>
          </w:tcPr>
          <w:p w14:paraId="2F9978E7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4BAE461C" w14:textId="77777777" w:rsidTr="008974E4">
        <w:trPr>
          <w:jc w:val="center"/>
        </w:trPr>
        <w:tc>
          <w:tcPr>
            <w:tcW w:w="846" w:type="dxa"/>
            <w:vAlign w:val="center"/>
          </w:tcPr>
          <w:p w14:paraId="6039677D" w14:textId="0DB2E393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bottom"/>
          </w:tcPr>
          <w:p w14:paraId="1543FF94" w14:textId="670A5ABD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>Шаульський</w:t>
            </w:r>
            <w:proofErr w:type="spellEnd"/>
            <w:r w:rsidRPr="00E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Ігорович</w:t>
            </w:r>
          </w:p>
        </w:tc>
        <w:tc>
          <w:tcPr>
            <w:tcW w:w="3538" w:type="dxa"/>
            <w:vMerge/>
          </w:tcPr>
          <w:p w14:paraId="6CB08A15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6468CC92" w14:textId="77777777" w:rsidTr="008974E4">
        <w:trPr>
          <w:jc w:val="center"/>
        </w:trPr>
        <w:tc>
          <w:tcPr>
            <w:tcW w:w="846" w:type="dxa"/>
            <w:vAlign w:val="center"/>
          </w:tcPr>
          <w:p w14:paraId="4DFC9A82" w14:textId="4FACA850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bottom"/>
          </w:tcPr>
          <w:p w14:paraId="6EC055E6" w14:textId="1347E34C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A7">
              <w:rPr>
                <w:rFonts w:ascii="Times New Roman" w:hAnsi="Times New Roman"/>
                <w:color w:val="000000"/>
                <w:sz w:val="24"/>
                <w:szCs w:val="24"/>
              </w:rPr>
              <w:t>Корнійчук Павл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33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Леонідович</w:t>
            </w:r>
          </w:p>
        </w:tc>
        <w:tc>
          <w:tcPr>
            <w:tcW w:w="3538" w:type="dxa"/>
            <w:vMerge/>
          </w:tcPr>
          <w:p w14:paraId="63AC4F3D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03E1FCDC" w14:textId="77777777" w:rsidTr="008974E4">
        <w:trPr>
          <w:jc w:val="center"/>
        </w:trPr>
        <w:tc>
          <w:tcPr>
            <w:tcW w:w="846" w:type="dxa"/>
            <w:vAlign w:val="center"/>
          </w:tcPr>
          <w:p w14:paraId="00211341" w14:textId="032C231A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bottom"/>
          </w:tcPr>
          <w:p w14:paraId="0FEC4A01" w14:textId="47E79DE5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A7">
              <w:rPr>
                <w:rFonts w:ascii="Times New Roman" w:hAnsi="Times New Roman"/>
                <w:color w:val="000000"/>
                <w:sz w:val="24"/>
                <w:szCs w:val="24"/>
              </w:rPr>
              <w:t>Матросов</w:t>
            </w:r>
            <w:proofErr w:type="spellEnd"/>
            <w:r w:rsidRPr="00533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33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  <w:tc>
          <w:tcPr>
            <w:tcW w:w="3538" w:type="dxa"/>
            <w:vMerge/>
          </w:tcPr>
          <w:p w14:paraId="76DFD457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EC" w:rsidRPr="00482FEB" w14:paraId="3587B703" w14:textId="77777777" w:rsidTr="008974E4">
        <w:trPr>
          <w:jc w:val="center"/>
        </w:trPr>
        <w:tc>
          <w:tcPr>
            <w:tcW w:w="846" w:type="dxa"/>
            <w:vAlign w:val="center"/>
          </w:tcPr>
          <w:p w14:paraId="2E7A5D58" w14:textId="1520DB1D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bottom"/>
          </w:tcPr>
          <w:p w14:paraId="275BD522" w14:textId="1BA13861" w:rsidR="005676EC" w:rsidRPr="00482FEB" w:rsidRDefault="005676EC" w:rsidP="005676E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A7">
              <w:rPr>
                <w:rFonts w:ascii="Times New Roman" w:hAnsi="Times New Roman"/>
                <w:color w:val="000000"/>
                <w:sz w:val="24"/>
                <w:szCs w:val="24"/>
              </w:rPr>
              <w:t>Ніколов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33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33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Владиславівн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38" w:type="dxa"/>
            <w:vMerge/>
          </w:tcPr>
          <w:p w14:paraId="090C3CDE" w14:textId="77777777" w:rsidR="005676EC" w:rsidRPr="00482FEB" w:rsidRDefault="005676EC" w:rsidP="005676E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0BDFA" w14:textId="53E79038" w:rsidR="00B33982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9646" w14:textId="3BCA547F" w:rsidR="00BF19FD" w:rsidRDefault="00BF19FD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65608" w14:paraId="392DE767" w14:textId="77777777" w:rsidTr="00F65608">
        <w:tc>
          <w:tcPr>
            <w:tcW w:w="9345" w:type="dxa"/>
            <w:gridSpan w:val="3"/>
          </w:tcPr>
          <w:p w14:paraId="4656B37D" w14:textId="77777777" w:rsidR="00F65608" w:rsidRPr="00097E43" w:rsidRDefault="00F65608" w:rsidP="00F65608">
            <w:pPr>
              <w:widowControl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97E43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Посада -</w:t>
            </w:r>
            <w:r w:rsidRPr="00097E43">
              <w:rPr>
                <w:sz w:val="24"/>
                <w:szCs w:val="24"/>
              </w:rPr>
              <w:t xml:space="preserve"> </w:t>
            </w:r>
            <w:r w:rsidRPr="00097E4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головний спеціаліст відділу просвітницької роботи Управління просвітницької роботи та навчальних програм </w:t>
            </w:r>
            <w:r w:rsidRPr="00097E43">
              <w:rPr>
                <w:rFonts w:ascii="Times New Roman" w:hAnsi="Times New Roman"/>
                <w:b/>
                <w:sz w:val="24"/>
                <w:szCs w:val="24"/>
              </w:rPr>
              <w:t>(перша посада)</w:t>
            </w:r>
            <w:r w:rsidRPr="00097E4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97E4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   </w:t>
            </w:r>
          </w:p>
          <w:p w14:paraId="07308DB8" w14:textId="77777777" w:rsidR="00F65608" w:rsidRPr="00482FEB" w:rsidRDefault="00F65608" w:rsidP="00F65608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43">
              <w:rPr>
                <w:rFonts w:ascii="Times New Roman" w:hAnsi="Times New Roman"/>
                <w:sz w:val="24"/>
                <w:szCs w:val="24"/>
              </w:rPr>
              <w:t>(НАЗК014к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D77845" w14:textId="77777777" w:rsidR="00F65608" w:rsidRDefault="00F65608" w:rsidP="00B632F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08" w14:paraId="1541134A" w14:textId="77777777" w:rsidTr="00F65608">
        <w:tc>
          <w:tcPr>
            <w:tcW w:w="846" w:type="dxa"/>
            <w:vAlign w:val="center"/>
          </w:tcPr>
          <w:p w14:paraId="31132952" w14:textId="090E3AE9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bottom"/>
          </w:tcPr>
          <w:p w14:paraId="4724EC88" w14:textId="01F6ABEE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6A4">
              <w:rPr>
                <w:rFonts w:ascii="Times New Roman" w:hAnsi="Times New Roman"/>
                <w:sz w:val="24"/>
                <w:szCs w:val="24"/>
              </w:rPr>
              <w:t>Башаров</w:t>
            </w:r>
            <w:proofErr w:type="spellEnd"/>
            <w:r w:rsidRPr="004E46A4">
              <w:rPr>
                <w:rFonts w:ascii="Times New Roman" w:hAnsi="Times New Roman"/>
                <w:sz w:val="24"/>
                <w:szCs w:val="24"/>
              </w:rPr>
              <w:t xml:space="preserve"> Валентин Владиславович</w:t>
            </w:r>
          </w:p>
        </w:tc>
        <w:tc>
          <w:tcPr>
            <w:tcW w:w="3115" w:type="dxa"/>
            <w:vMerge w:val="restart"/>
          </w:tcPr>
          <w:p w14:paraId="3255ABD1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5F2ECB80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45924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2EAA8" w14:textId="6446BCD6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82FEB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F2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2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5608" w14:paraId="38519632" w14:textId="77777777" w:rsidTr="00F65608">
        <w:tc>
          <w:tcPr>
            <w:tcW w:w="846" w:type="dxa"/>
            <w:vAlign w:val="center"/>
          </w:tcPr>
          <w:p w14:paraId="7C8DB2DB" w14:textId="6F2E6E2C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vAlign w:val="bottom"/>
          </w:tcPr>
          <w:p w14:paraId="63136581" w14:textId="63458E56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4">
              <w:rPr>
                <w:rFonts w:ascii="Times New Roman" w:hAnsi="Times New Roman"/>
                <w:sz w:val="24"/>
                <w:szCs w:val="24"/>
              </w:rPr>
              <w:t>Волошин Андрій Юрійович</w:t>
            </w:r>
          </w:p>
        </w:tc>
        <w:tc>
          <w:tcPr>
            <w:tcW w:w="3115" w:type="dxa"/>
            <w:vMerge/>
          </w:tcPr>
          <w:p w14:paraId="7A2A0011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08" w14:paraId="29E9C6A3" w14:textId="77777777" w:rsidTr="00F65608">
        <w:tc>
          <w:tcPr>
            <w:tcW w:w="846" w:type="dxa"/>
            <w:vAlign w:val="center"/>
          </w:tcPr>
          <w:p w14:paraId="2CFBC61F" w14:textId="7E726FDA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vAlign w:val="bottom"/>
          </w:tcPr>
          <w:p w14:paraId="51EC5174" w14:textId="0739ECA5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4">
              <w:rPr>
                <w:rFonts w:ascii="Times New Roman" w:hAnsi="Times New Roman"/>
                <w:sz w:val="24"/>
                <w:szCs w:val="24"/>
              </w:rPr>
              <w:t>Волошин Владислав Вікторович</w:t>
            </w:r>
          </w:p>
        </w:tc>
        <w:tc>
          <w:tcPr>
            <w:tcW w:w="3115" w:type="dxa"/>
            <w:vMerge/>
          </w:tcPr>
          <w:p w14:paraId="71FD9FD6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08" w14:paraId="4227D6CA" w14:textId="77777777" w:rsidTr="00F65608">
        <w:tc>
          <w:tcPr>
            <w:tcW w:w="846" w:type="dxa"/>
            <w:vAlign w:val="center"/>
          </w:tcPr>
          <w:p w14:paraId="0876124A" w14:textId="54381F8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vAlign w:val="bottom"/>
          </w:tcPr>
          <w:p w14:paraId="34A867C4" w14:textId="081E509E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4">
              <w:rPr>
                <w:rFonts w:ascii="Times New Roman" w:hAnsi="Times New Roman"/>
                <w:sz w:val="24"/>
                <w:szCs w:val="24"/>
              </w:rPr>
              <w:t>Захарченко Владислав Павлович</w:t>
            </w:r>
          </w:p>
        </w:tc>
        <w:tc>
          <w:tcPr>
            <w:tcW w:w="3115" w:type="dxa"/>
            <w:vMerge/>
          </w:tcPr>
          <w:p w14:paraId="3BA19D99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08" w14:paraId="3E986D3C" w14:textId="77777777" w:rsidTr="00F65608">
        <w:tc>
          <w:tcPr>
            <w:tcW w:w="846" w:type="dxa"/>
            <w:vAlign w:val="center"/>
          </w:tcPr>
          <w:p w14:paraId="0D67E5EB" w14:textId="0E077752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vAlign w:val="bottom"/>
          </w:tcPr>
          <w:p w14:paraId="65EC1660" w14:textId="4F7947ED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6A4">
              <w:rPr>
                <w:rFonts w:ascii="Times New Roman" w:hAnsi="Times New Roman"/>
                <w:sz w:val="24"/>
                <w:szCs w:val="24"/>
              </w:rPr>
              <w:t>Каплюк</w:t>
            </w:r>
            <w:proofErr w:type="spellEnd"/>
            <w:r w:rsidRPr="004E46A4">
              <w:rPr>
                <w:rFonts w:ascii="Times New Roman" w:hAnsi="Times New Roman"/>
                <w:sz w:val="24"/>
                <w:szCs w:val="24"/>
              </w:rPr>
              <w:t xml:space="preserve"> Катерина Анатоліївна</w:t>
            </w:r>
          </w:p>
        </w:tc>
        <w:tc>
          <w:tcPr>
            <w:tcW w:w="3115" w:type="dxa"/>
            <w:vMerge/>
          </w:tcPr>
          <w:p w14:paraId="2D234EF2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08" w14:paraId="415A04E7" w14:textId="77777777" w:rsidTr="00F65608">
        <w:tc>
          <w:tcPr>
            <w:tcW w:w="846" w:type="dxa"/>
            <w:vAlign w:val="center"/>
          </w:tcPr>
          <w:p w14:paraId="78A37009" w14:textId="7AC91F58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vAlign w:val="bottom"/>
          </w:tcPr>
          <w:p w14:paraId="310DEFEC" w14:textId="10C4616B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4">
              <w:rPr>
                <w:rFonts w:ascii="Times New Roman" w:hAnsi="Times New Roman"/>
                <w:sz w:val="24"/>
                <w:szCs w:val="24"/>
              </w:rPr>
              <w:t>Курбатова Ірина Сергіївна</w:t>
            </w:r>
          </w:p>
        </w:tc>
        <w:tc>
          <w:tcPr>
            <w:tcW w:w="3115" w:type="dxa"/>
            <w:vMerge/>
          </w:tcPr>
          <w:p w14:paraId="7EBA04E0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08" w14:paraId="5A82769C" w14:textId="77777777" w:rsidTr="00F65608">
        <w:tc>
          <w:tcPr>
            <w:tcW w:w="846" w:type="dxa"/>
            <w:vAlign w:val="center"/>
          </w:tcPr>
          <w:p w14:paraId="357AF1C1" w14:textId="58D9EF75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vAlign w:val="bottom"/>
          </w:tcPr>
          <w:p w14:paraId="489938CD" w14:textId="3BC42E13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6A4">
              <w:rPr>
                <w:rFonts w:ascii="Times New Roman" w:hAnsi="Times New Roman"/>
                <w:sz w:val="24"/>
                <w:szCs w:val="24"/>
              </w:rPr>
              <w:t>Опанасюк</w:t>
            </w:r>
            <w:proofErr w:type="spellEnd"/>
            <w:r w:rsidRPr="004E46A4">
              <w:rPr>
                <w:rFonts w:ascii="Times New Roman" w:hAnsi="Times New Roman"/>
                <w:sz w:val="24"/>
                <w:szCs w:val="24"/>
              </w:rPr>
              <w:t xml:space="preserve"> Богдана Анатоліївна</w:t>
            </w:r>
          </w:p>
        </w:tc>
        <w:tc>
          <w:tcPr>
            <w:tcW w:w="3115" w:type="dxa"/>
            <w:vMerge/>
          </w:tcPr>
          <w:p w14:paraId="3924F973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08" w14:paraId="13AC6C2C" w14:textId="77777777" w:rsidTr="00F65608">
        <w:tc>
          <w:tcPr>
            <w:tcW w:w="846" w:type="dxa"/>
            <w:vAlign w:val="center"/>
          </w:tcPr>
          <w:p w14:paraId="5A0D2399" w14:textId="70286F2F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  <w:vAlign w:val="bottom"/>
          </w:tcPr>
          <w:p w14:paraId="451B981F" w14:textId="5A3E4792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4">
              <w:rPr>
                <w:rFonts w:ascii="Times New Roman" w:hAnsi="Times New Roman"/>
                <w:sz w:val="24"/>
                <w:szCs w:val="24"/>
              </w:rPr>
              <w:t>Похил Андрій Михайлович</w:t>
            </w:r>
          </w:p>
        </w:tc>
        <w:tc>
          <w:tcPr>
            <w:tcW w:w="3115" w:type="dxa"/>
            <w:vMerge/>
          </w:tcPr>
          <w:p w14:paraId="4EA7BA8C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08" w14:paraId="692395C5" w14:textId="77777777" w:rsidTr="00F65608">
        <w:tc>
          <w:tcPr>
            <w:tcW w:w="846" w:type="dxa"/>
            <w:vAlign w:val="center"/>
          </w:tcPr>
          <w:p w14:paraId="58BE8942" w14:textId="224CA2A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  <w:vAlign w:val="bottom"/>
          </w:tcPr>
          <w:p w14:paraId="20A48870" w14:textId="7108A8BF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6A4">
              <w:rPr>
                <w:rFonts w:ascii="Times New Roman" w:hAnsi="Times New Roman"/>
                <w:sz w:val="24"/>
                <w:szCs w:val="24"/>
              </w:rPr>
              <w:t>Синяков</w:t>
            </w:r>
            <w:proofErr w:type="spellEnd"/>
            <w:r w:rsidRPr="004E46A4">
              <w:rPr>
                <w:rFonts w:ascii="Times New Roman" w:hAnsi="Times New Roman"/>
                <w:sz w:val="24"/>
                <w:szCs w:val="24"/>
              </w:rPr>
              <w:t xml:space="preserve"> Андрій Віталійович</w:t>
            </w:r>
          </w:p>
        </w:tc>
        <w:tc>
          <w:tcPr>
            <w:tcW w:w="3115" w:type="dxa"/>
            <w:vMerge/>
          </w:tcPr>
          <w:p w14:paraId="6312F3E5" w14:textId="77777777" w:rsidR="00F65608" w:rsidRDefault="00F65608" w:rsidP="00F6560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186094" w14:textId="2C29D6EC" w:rsidR="00F65608" w:rsidRDefault="00F65608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6E2C4" w14:textId="5AD65A89" w:rsidR="00F65608" w:rsidRDefault="00F65608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C11BC" w14:textId="77777777" w:rsidR="00F65608" w:rsidRPr="00482FEB" w:rsidRDefault="00F65608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4725F" w14:textId="41DD300F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97E43"/>
    <w:rsid w:val="001647CB"/>
    <w:rsid w:val="001C5198"/>
    <w:rsid w:val="002045E3"/>
    <w:rsid w:val="002073F2"/>
    <w:rsid w:val="00216A42"/>
    <w:rsid w:val="00243E1A"/>
    <w:rsid w:val="00284AF6"/>
    <w:rsid w:val="002B2F18"/>
    <w:rsid w:val="002E7A9F"/>
    <w:rsid w:val="00367283"/>
    <w:rsid w:val="003A51C2"/>
    <w:rsid w:val="00412A9B"/>
    <w:rsid w:val="00464C24"/>
    <w:rsid w:val="00482FEB"/>
    <w:rsid w:val="004B51A5"/>
    <w:rsid w:val="004E46A4"/>
    <w:rsid w:val="005676EC"/>
    <w:rsid w:val="005759B4"/>
    <w:rsid w:val="006004E9"/>
    <w:rsid w:val="00604170"/>
    <w:rsid w:val="00645602"/>
    <w:rsid w:val="00660AE8"/>
    <w:rsid w:val="006B1D55"/>
    <w:rsid w:val="00711BD2"/>
    <w:rsid w:val="00735298"/>
    <w:rsid w:val="0077121F"/>
    <w:rsid w:val="00795A21"/>
    <w:rsid w:val="007B03EC"/>
    <w:rsid w:val="007F44AA"/>
    <w:rsid w:val="00834769"/>
    <w:rsid w:val="00920B00"/>
    <w:rsid w:val="0099528B"/>
    <w:rsid w:val="009D0F69"/>
    <w:rsid w:val="009E458B"/>
    <w:rsid w:val="00B33982"/>
    <w:rsid w:val="00B430C6"/>
    <w:rsid w:val="00B632FD"/>
    <w:rsid w:val="00BF19FD"/>
    <w:rsid w:val="00CC12D2"/>
    <w:rsid w:val="00CE517B"/>
    <w:rsid w:val="00D45936"/>
    <w:rsid w:val="00D754F4"/>
    <w:rsid w:val="00DB504F"/>
    <w:rsid w:val="00F27054"/>
    <w:rsid w:val="00F3337D"/>
    <w:rsid w:val="00F524D3"/>
    <w:rsid w:val="00F65608"/>
    <w:rsid w:val="00F84B21"/>
    <w:rsid w:val="00FD6CAE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B9AE-6ECC-46B6-9F65-30118258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45</cp:revision>
  <cp:lastPrinted>2021-06-03T13:03:00Z</cp:lastPrinted>
  <dcterms:created xsi:type="dcterms:W3CDTF">2021-06-02T06:06:00Z</dcterms:created>
  <dcterms:modified xsi:type="dcterms:W3CDTF">2021-06-04T09:10:00Z</dcterms:modified>
</cp:coreProperties>
</file>