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274DD" w14:textId="77777777" w:rsidR="00005D63" w:rsidRDefault="00E04A31" w:rsidP="00E04A31">
      <w:pPr>
        <w:ind w:left="10632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 w:rsidRPr="00E04A31">
        <w:rPr>
          <w:rFonts w:ascii="Times New Roman" w:hAnsi="Times New Roman" w:cs="Times New Roman"/>
          <w:sz w:val="28"/>
          <w:lang w:val="uk-UA"/>
        </w:rPr>
        <w:t xml:space="preserve">Додаток 5 </w:t>
      </w:r>
    </w:p>
    <w:p w14:paraId="3CAA3168" w14:textId="77777777" w:rsidR="00E04A31" w:rsidRPr="00E04A31" w:rsidRDefault="00E04A31" w:rsidP="00E04A31">
      <w:pPr>
        <w:ind w:left="10632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E04A31">
        <w:rPr>
          <w:rFonts w:ascii="Times New Roman" w:hAnsi="Times New Roman" w:cs="Times New Roman"/>
          <w:sz w:val="28"/>
          <w:lang w:val="uk-UA"/>
        </w:rPr>
        <w:t>до Методології управління корупційними ризиками</w:t>
      </w:r>
    </w:p>
    <w:p w14:paraId="68362491" w14:textId="36514BE9" w:rsidR="00E04A31" w:rsidRPr="00E04A31" w:rsidRDefault="00E04A31" w:rsidP="00E04A31">
      <w:pPr>
        <w:ind w:left="10632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E04A31">
        <w:rPr>
          <w:rFonts w:ascii="Times New Roman" w:hAnsi="Times New Roman" w:cs="Times New Roman"/>
          <w:sz w:val="28"/>
          <w:lang w:val="uk-UA"/>
        </w:rPr>
        <w:t xml:space="preserve">(пункт </w:t>
      </w:r>
      <w:r w:rsidR="00B57A08">
        <w:rPr>
          <w:rFonts w:ascii="Times New Roman" w:hAnsi="Times New Roman" w:cs="Times New Roman"/>
          <w:sz w:val="28"/>
          <w:lang w:val="uk-UA"/>
        </w:rPr>
        <w:t>12</w:t>
      </w:r>
      <w:r w:rsidRPr="00E04A31">
        <w:rPr>
          <w:rFonts w:ascii="Times New Roman" w:hAnsi="Times New Roman" w:cs="Times New Roman"/>
          <w:sz w:val="28"/>
          <w:lang w:val="uk-UA"/>
        </w:rPr>
        <w:t xml:space="preserve"> глави 4 розділу ІІІ Методології)</w:t>
      </w:r>
    </w:p>
    <w:p w14:paraId="0025BAF4" w14:textId="77777777" w:rsidR="00E04A31" w:rsidRDefault="00E04A31" w:rsidP="00E04A31">
      <w:pPr>
        <w:contextualSpacing/>
        <w:jc w:val="both"/>
        <w:rPr>
          <w:rFonts w:ascii="Times New Roman" w:hAnsi="Times New Roman" w:cs="Times New Roman"/>
          <w:lang w:val="uk-UA"/>
        </w:rPr>
      </w:pPr>
    </w:p>
    <w:p w14:paraId="4281C1D0" w14:textId="77777777" w:rsidR="00864D9B" w:rsidRDefault="00E04A31" w:rsidP="00E04A3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A31">
        <w:rPr>
          <w:rFonts w:ascii="Times New Roman" w:hAnsi="Times New Roman" w:cs="Times New Roman"/>
          <w:b/>
          <w:sz w:val="28"/>
          <w:szCs w:val="28"/>
          <w:lang w:val="uk-UA"/>
        </w:rPr>
        <w:t>РИЗИК-РЕЄСТР</w:t>
      </w:r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851"/>
        <w:gridCol w:w="850"/>
        <w:gridCol w:w="851"/>
        <w:gridCol w:w="850"/>
        <w:gridCol w:w="993"/>
        <w:gridCol w:w="992"/>
        <w:gridCol w:w="850"/>
        <w:gridCol w:w="993"/>
        <w:gridCol w:w="992"/>
        <w:gridCol w:w="992"/>
        <w:gridCol w:w="851"/>
        <w:gridCol w:w="992"/>
        <w:gridCol w:w="992"/>
        <w:gridCol w:w="992"/>
        <w:gridCol w:w="993"/>
      </w:tblGrid>
      <w:tr w:rsidR="002E6EB2" w:rsidRPr="00A22250" w14:paraId="17D137F6" w14:textId="77777777" w:rsidTr="002E6EB2">
        <w:trPr>
          <w:trHeight w:val="235"/>
        </w:trPr>
        <w:tc>
          <w:tcPr>
            <w:tcW w:w="426" w:type="dxa"/>
            <w:vMerge w:val="restart"/>
          </w:tcPr>
          <w:p w14:paraId="06F5119F" w14:textId="77777777" w:rsidR="006F1BF8" w:rsidRPr="00A22250" w:rsidRDefault="006F1BF8" w:rsidP="006F1BF8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№</w:t>
            </w:r>
          </w:p>
        </w:tc>
        <w:tc>
          <w:tcPr>
            <w:tcW w:w="992" w:type="dxa"/>
            <w:vMerge w:val="restart"/>
          </w:tcPr>
          <w:p w14:paraId="02B1C673" w14:textId="28286001" w:rsidR="006F1BF8" w:rsidRPr="00A22250" w:rsidRDefault="006F1BF8" w:rsidP="006F1BF8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 xml:space="preserve">Функція, процес </w:t>
            </w:r>
            <w:proofErr w:type="spellStart"/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організа</w:t>
            </w:r>
            <w:r w:rsidR="002E6EB2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-</w:t>
            </w:r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ції</w:t>
            </w:r>
            <w:proofErr w:type="spellEnd"/>
          </w:p>
        </w:tc>
        <w:tc>
          <w:tcPr>
            <w:tcW w:w="851" w:type="dxa"/>
            <w:vMerge w:val="restart"/>
          </w:tcPr>
          <w:p w14:paraId="7916DA67" w14:textId="19107A16" w:rsidR="006F1BF8" w:rsidRPr="00A22250" w:rsidRDefault="006F1BF8" w:rsidP="006F1BF8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proofErr w:type="spellStart"/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Коруп</w:t>
            </w:r>
            <w:r w:rsidR="002E6EB2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-</w:t>
            </w:r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ційний</w:t>
            </w:r>
            <w:proofErr w:type="spellEnd"/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 xml:space="preserve"> ризик</w:t>
            </w:r>
          </w:p>
        </w:tc>
        <w:tc>
          <w:tcPr>
            <w:tcW w:w="850" w:type="dxa"/>
            <w:vMerge w:val="restart"/>
          </w:tcPr>
          <w:p w14:paraId="7CC59D33" w14:textId="52E94F40" w:rsidR="006F1BF8" w:rsidRPr="00A22250" w:rsidRDefault="006F1BF8" w:rsidP="006F1BF8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 xml:space="preserve">Опис </w:t>
            </w:r>
            <w:proofErr w:type="spellStart"/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коруп</w:t>
            </w:r>
            <w:r w:rsidR="002E6EB2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-</w:t>
            </w:r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ційного</w:t>
            </w:r>
            <w:proofErr w:type="spellEnd"/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 xml:space="preserve"> ризику</w:t>
            </w:r>
          </w:p>
        </w:tc>
        <w:tc>
          <w:tcPr>
            <w:tcW w:w="851" w:type="dxa"/>
            <w:vMerge w:val="restart"/>
          </w:tcPr>
          <w:p w14:paraId="442CA124" w14:textId="6C43EF54" w:rsidR="006F1BF8" w:rsidRPr="00A22250" w:rsidRDefault="006F1BF8" w:rsidP="006F1BF8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Джере</w:t>
            </w:r>
            <w:r w:rsidR="002E6EB2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-</w:t>
            </w:r>
            <w:proofErr w:type="spellStart"/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ло</w:t>
            </w:r>
            <w:proofErr w:type="spellEnd"/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 xml:space="preserve">(а) </w:t>
            </w:r>
            <w:proofErr w:type="spellStart"/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коруп</w:t>
            </w:r>
            <w:r w:rsidR="002E6EB2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-</w:t>
            </w:r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ційного</w:t>
            </w:r>
            <w:proofErr w:type="spellEnd"/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 xml:space="preserve"> ризику</w:t>
            </w:r>
          </w:p>
        </w:tc>
        <w:tc>
          <w:tcPr>
            <w:tcW w:w="850" w:type="dxa"/>
            <w:vMerge w:val="restart"/>
          </w:tcPr>
          <w:p w14:paraId="7F2EC667" w14:textId="19D7FD5E" w:rsidR="006F1BF8" w:rsidRPr="00A22250" w:rsidRDefault="006F1BF8" w:rsidP="006F1BF8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 xml:space="preserve">Існуючі заходи </w:t>
            </w:r>
            <w:proofErr w:type="spellStart"/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конт</w:t>
            </w:r>
            <w:r w:rsidR="002E6EB2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-</w:t>
            </w:r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ролю</w:t>
            </w:r>
            <w:proofErr w:type="spellEnd"/>
          </w:p>
        </w:tc>
        <w:tc>
          <w:tcPr>
            <w:tcW w:w="993" w:type="dxa"/>
            <w:vMerge w:val="restart"/>
          </w:tcPr>
          <w:p w14:paraId="407E65F0" w14:textId="360DBCA4" w:rsidR="006F1BF8" w:rsidRPr="00A22250" w:rsidRDefault="006F1BF8" w:rsidP="00C15EE8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 xml:space="preserve">Рівень </w:t>
            </w:r>
            <w:proofErr w:type="spellStart"/>
            <w:r w:rsidR="00C15EE8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і</w:t>
            </w:r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мовір</w:t>
            </w:r>
            <w:r w:rsidR="002E6EB2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-</w:t>
            </w:r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ності</w:t>
            </w:r>
            <w:proofErr w:type="spellEnd"/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 xml:space="preserve"> </w:t>
            </w:r>
            <w:proofErr w:type="spellStart"/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реаліза</w:t>
            </w:r>
            <w:r w:rsidR="002E6EB2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-</w:t>
            </w:r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ції</w:t>
            </w:r>
            <w:proofErr w:type="spellEnd"/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 xml:space="preserve"> </w:t>
            </w:r>
            <w:proofErr w:type="spellStart"/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коруп</w:t>
            </w:r>
            <w:r w:rsidR="002E6EB2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-</w:t>
            </w:r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ційного</w:t>
            </w:r>
            <w:proofErr w:type="spellEnd"/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 xml:space="preserve"> ризику</w:t>
            </w:r>
          </w:p>
        </w:tc>
        <w:tc>
          <w:tcPr>
            <w:tcW w:w="992" w:type="dxa"/>
            <w:vMerge w:val="restart"/>
          </w:tcPr>
          <w:p w14:paraId="4C19803A" w14:textId="2CA38845" w:rsidR="006F1BF8" w:rsidRPr="00A22250" w:rsidRDefault="006F1BF8" w:rsidP="006F1BF8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 xml:space="preserve">Рівень наслідків від </w:t>
            </w:r>
            <w:proofErr w:type="spellStart"/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реаліза</w:t>
            </w:r>
            <w:r w:rsidR="002E6EB2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-</w:t>
            </w:r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ції</w:t>
            </w:r>
            <w:proofErr w:type="spellEnd"/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 xml:space="preserve"> </w:t>
            </w:r>
            <w:proofErr w:type="spellStart"/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коруп</w:t>
            </w:r>
            <w:r w:rsidR="002E6EB2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-</w:t>
            </w:r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ційного</w:t>
            </w:r>
            <w:proofErr w:type="spellEnd"/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 xml:space="preserve"> ризику</w:t>
            </w:r>
          </w:p>
        </w:tc>
        <w:tc>
          <w:tcPr>
            <w:tcW w:w="850" w:type="dxa"/>
            <w:vMerge w:val="restart"/>
          </w:tcPr>
          <w:p w14:paraId="09591B53" w14:textId="18AF8EA5" w:rsidR="006F1BF8" w:rsidRPr="00A22250" w:rsidRDefault="006F1BF8" w:rsidP="006F1BF8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 xml:space="preserve">Рівень </w:t>
            </w:r>
            <w:proofErr w:type="spellStart"/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коруп</w:t>
            </w:r>
            <w:r w:rsidR="002E6EB2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-</w:t>
            </w:r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ційного</w:t>
            </w:r>
            <w:proofErr w:type="spellEnd"/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 xml:space="preserve"> ризику</w:t>
            </w:r>
          </w:p>
        </w:tc>
        <w:tc>
          <w:tcPr>
            <w:tcW w:w="993" w:type="dxa"/>
            <w:vMerge w:val="restart"/>
          </w:tcPr>
          <w:p w14:paraId="3A79E1FF" w14:textId="21FFFFAC" w:rsidR="006F1BF8" w:rsidRPr="00A22250" w:rsidRDefault="006F1BF8" w:rsidP="006F1BF8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 xml:space="preserve">Заходи впливу на </w:t>
            </w:r>
            <w:proofErr w:type="spellStart"/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коруп</w:t>
            </w:r>
            <w:r w:rsidR="002E6EB2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-</w:t>
            </w:r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ційний</w:t>
            </w:r>
            <w:proofErr w:type="spellEnd"/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 xml:space="preserve"> ризик та етапи їх виконання</w:t>
            </w:r>
          </w:p>
        </w:tc>
        <w:tc>
          <w:tcPr>
            <w:tcW w:w="992" w:type="dxa"/>
            <w:vMerge w:val="restart"/>
          </w:tcPr>
          <w:p w14:paraId="70DFB8DE" w14:textId="5ECFC639" w:rsidR="006F1BF8" w:rsidRPr="00A22250" w:rsidRDefault="006F1BF8" w:rsidP="006F1BF8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 xml:space="preserve">Терміни (строки) </w:t>
            </w:r>
            <w:proofErr w:type="spellStart"/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виконан</w:t>
            </w:r>
            <w:proofErr w:type="spellEnd"/>
            <w:r w:rsidR="002E6EB2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-</w:t>
            </w:r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 xml:space="preserve">ня заходів впливу на </w:t>
            </w:r>
            <w:proofErr w:type="spellStart"/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коруп</w:t>
            </w:r>
            <w:r w:rsidR="002E6EB2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-</w:t>
            </w:r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ційний</w:t>
            </w:r>
            <w:proofErr w:type="spellEnd"/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 xml:space="preserve"> ризик</w:t>
            </w:r>
          </w:p>
        </w:tc>
        <w:tc>
          <w:tcPr>
            <w:tcW w:w="992" w:type="dxa"/>
            <w:vMerge w:val="restart"/>
          </w:tcPr>
          <w:p w14:paraId="51C4168E" w14:textId="17CD5100" w:rsidR="006F1BF8" w:rsidRPr="00A22250" w:rsidRDefault="006F1BF8" w:rsidP="006F1BF8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proofErr w:type="spellStart"/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Відпо</w:t>
            </w:r>
            <w:r w:rsidR="002E6EB2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-</w:t>
            </w:r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відальні</w:t>
            </w:r>
            <w:proofErr w:type="spellEnd"/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 xml:space="preserve"> виконав</w:t>
            </w:r>
            <w:r w:rsidR="002E6EB2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-</w:t>
            </w:r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ці</w:t>
            </w:r>
          </w:p>
        </w:tc>
        <w:tc>
          <w:tcPr>
            <w:tcW w:w="851" w:type="dxa"/>
            <w:vMerge w:val="restart"/>
          </w:tcPr>
          <w:p w14:paraId="6AA233CE" w14:textId="77CA9EF3" w:rsidR="006F1BF8" w:rsidRPr="00A22250" w:rsidRDefault="006F1BF8" w:rsidP="006F1BF8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proofErr w:type="spellStart"/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Необ</w:t>
            </w:r>
            <w:proofErr w:type="spellEnd"/>
            <w:r w:rsidR="002E6EB2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-</w:t>
            </w:r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 xml:space="preserve">хідні </w:t>
            </w:r>
            <w:proofErr w:type="spellStart"/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ресур</w:t>
            </w:r>
            <w:r w:rsidR="002E6EB2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-</w:t>
            </w:r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си</w:t>
            </w:r>
            <w:proofErr w:type="spellEnd"/>
          </w:p>
        </w:tc>
        <w:tc>
          <w:tcPr>
            <w:tcW w:w="992" w:type="dxa"/>
            <w:vMerge w:val="restart"/>
          </w:tcPr>
          <w:p w14:paraId="6BAA4717" w14:textId="16F65A83" w:rsidR="006F1BF8" w:rsidRPr="00A22250" w:rsidRDefault="006F1BF8" w:rsidP="006F1BF8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Індика</w:t>
            </w:r>
            <w:r w:rsidR="002E6EB2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-</w:t>
            </w:r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 xml:space="preserve">тори </w:t>
            </w:r>
            <w:proofErr w:type="spellStart"/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викона</w:t>
            </w:r>
            <w:r w:rsidR="002E6EB2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-</w:t>
            </w:r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ння</w:t>
            </w:r>
            <w:proofErr w:type="spellEnd"/>
            <w:r w:rsidR="002E6EB2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 xml:space="preserve"> заходів впливу на </w:t>
            </w:r>
            <w:proofErr w:type="spellStart"/>
            <w:r w:rsidR="002E6EB2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коруп-ційний</w:t>
            </w:r>
            <w:proofErr w:type="spellEnd"/>
            <w:r w:rsidR="002E6EB2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 xml:space="preserve"> ризик</w:t>
            </w:r>
          </w:p>
        </w:tc>
        <w:tc>
          <w:tcPr>
            <w:tcW w:w="2977" w:type="dxa"/>
            <w:gridSpan w:val="3"/>
          </w:tcPr>
          <w:p w14:paraId="7E7634B6" w14:textId="77777777" w:rsidR="006F1BF8" w:rsidRPr="00A22250" w:rsidRDefault="006F1BF8" w:rsidP="006F1BF8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Моніторинг виконання заходів впливу на корупційні ризики</w:t>
            </w:r>
          </w:p>
        </w:tc>
      </w:tr>
      <w:tr w:rsidR="002E6EB2" w:rsidRPr="00A22250" w14:paraId="4523FA94" w14:textId="77777777" w:rsidTr="002E6EB2">
        <w:trPr>
          <w:trHeight w:val="480"/>
        </w:trPr>
        <w:tc>
          <w:tcPr>
            <w:tcW w:w="426" w:type="dxa"/>
            <w:vMerge/>
          </w:tcPr>
          <w:p w14:paraId="505C85FF" w14:textId="77777777" w:rsidR="006F1BF8" w:rsidRPr="00A22250" w:rsidRDefault="006F1BF8" w:rsidP="006F1BF8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14:paraId="088D793B" w14:textId="77777777" w:rsidR="006F1BF8" w:rsidRPr="00A22250" w:rsidRDefault="006F1BF8" w:rsidP="006F1BF8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14:paraId="36708DFF" w14:textId="77777777" w:rsidR="006F1BF8" w:rsidRPr="00A22250" w:rsidRDefault="006F1BF8" w:rsidP="006F1BF8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14:paraId="17044702" w14:textId="77777777" w:rsidR="006F1BF8" w:rsidRPr="00A22250" w:rsidRDefault="006F1BF8" w:rsidP="006F1BF8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14:paraId="1A24C343" w14:textId="77777777" w:rsidR="006F1BF8" w:rsidRPr="00A22250" w:rsidRDefault="006F1BF8" w:rsidP="006F1BF8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14:paraId="0F63A946" w14:textId="77777777" w:rsidR="006F1BF8" w:rsidRPr="00A22250" w:rsidRDefault="006F1BF8" w:rsidP="006F1BF8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</w:p>
        </w:tc>
        <w:tc>
          <w:tcPr>
            <w:tcW w:w="993" w:type="dxa"/>
            <w:vMerge/>
          </w:tcPr>
          <w:p w14:paraId="7D61A44A" w14:textId="77777777" w:rsidR="006F1BF8" w:rsidRPr="00A22250" w:rsidRDefault="006F1BF8" w:rsidP="006F1BF8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14:paraId="25E89E20" w14:textId="77777777" w:rsidR="006F1BF8" w:rsidRPr="00A22250" w:rsidRDefault="006F1BF8" w:rsidP="006F1BF8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14:paraId="6806F32F" w14:textId="77777777" w:rsidR="006F1BF8" w:rsidRPr="00A22250" w:rsidRDefault="006F1BF8" w:rsidP="006F1BF8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</w:p>
        </w:tc>
        <w:tc>
          <w:tcPr>
            <w:tcW w:w="993" w:type="dxa"/>
            <w:vMerge/>
          </w:tcPr>
          <w:p w14:paraId="6DAC4FCD" w14:textId="77777777" w:rsidR="006F1BF8" w:rsidRPr="00A22250" w:rsidRDefault="006F1BF8" w:rsidP="006F1BF8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14:paraId="067E63BD" w14:textId="77777777" w:rsidR="006F1BF8" w:rsidRPr="00A22250" w:rsidRDefault="006F1BF8" w:rsidP="006F1BF8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14:paraId="39C4EB4E" w14:textId="77777777" w:rsidR="006F1BF8" w:rsidRPr="00A22250" w:rsidRDefault="006F1BF8" w:rsidP="006F1BF8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14:paraId="5283D82A" w14:textId="77777777" w:rsidR="006F1BF8" w:rsidRPr="00A22250" w:rsidRDefault="006F1BF8" w:rsidP="006F1BF8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14:paraId="2708B261" w14:textId="77777777" w:rsidR="006F1BF8" w:rsidRPr="00A22250" w:rsidRDefault="006F1BF8" w:rsidP="006F1BF8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13AFF507" w14:textId="3CE988E8" w:rsidR="006F1BF8" w:rsidRPr="00A22250" w:rsidRDefault="006F1BF8" w:rsidP="006F1BF8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proofErr w:type="spellStart"/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Фактич</w:t>
            </w:r>
            <w:proofErr w:type="spellEnd"/>
            <w:r w:rsidR="002E6EB2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-</w:t>
            </w:r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 xml:space="preserve">ний термін (строк) </w:t>
            </w:r>
            <w:proofErr w:type="spellStart"/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виконан</w:t>
            </w:r>
            <w:proofErr w:type="spellEnd"/>
            <w:r w:rsidR="002E6EB2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-</w:t>
            </w:r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 xml:space="preserve">ня заходів впливу на </w:t>
            </w:r>
            <w:proofErr w:type="spellStart"/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коруп</w:t>
            </w:r>
            <w:r w:rsidR="002E6EB2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-</w:t>
            </w:r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ційний</w:t>
            </w:r>
            <w:proofErr w:type="spellEnd"/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 xml:space="preserve"> ризик</w:t>
            </w:r>
          </w:p>
        </w:tc>
        <w:tc>
          <w:tcPr>
            <w:tcW w:w="992" w:type="dxa"/>
          </w:tcPr>
          <w:p w14:paraId="6057D373" w14:textId="40C98E1E" w:rsidR="006F1BF8" w:rsidRPr="00A22250" w:rsidRDefault="006F1BF8" w:rsidP="006F1BF8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 xml:space="preserve">Стан </w:t>
            </w:r>
            <w:proofErr w:type="spellStart"/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виконан</w:t>
            </w:r>
            <w:proofErr w:type="spellEnd"/>
            <w:r w:rsidR="002E6EB2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-</w:t>
            </w:r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 xml:space="preserve">ня заходів  впливу на </w:t>
            </w:r>
            <w:proofErr w:type="spellStart"/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коруп</w:t>
            </w:r>
            <w:r w:rsidR="002E6EB2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-</w:t>
            </w:r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ційний</w:t>
            </w:r>
            <w:proofErr w:type="spellEnd"/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 xml:space="preserve"> ризик </w:t>
            </w:r>
          </w:p>
          <w:p w14:paraId="2457CEAD" w14:textId="4179A540" w:rsidR="006F1BF8" w:rsidRPr="00A22250" w:rsidRDefault="006F1BF8" w:rsidP="002E6EB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(</w:t>
            </w:r>
            <w:proofErr w:type="spellStart"/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викона</w:t>
            </w:r>
            <w:proofErr w:type="spellEnd"/>
            <w:r w:rsidR="002E6EB2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-но</w:t>
            </w:r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 xml:space="preserve">/не </w:t>
            </w:r>
            <w:proofErr w:type="spellStart"/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викона</w:t>
            </w:r>
            <w:proofErr w:type="spellEnd"/>
            <w:r w:rsidR="002E6EB2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-но</w:t>
            </w:r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/вико</w:t>
            </w:r>
            <w:r w:rsidR="002E6EB2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-</w:t>
            </w:r>
            <w:proofErr w:type="spellStart"/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нано</w:t>
            </w:r>
            <w:proofErr w:type="spellEnd"/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 xml:space="preserve"> частко</w:t>
            </w:r>
            <w:r w:rsidR="002E6EB2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-</w:t>
            </w:r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во)</w:t>
            </w:r>
          </w:p>
        </w:tc>
        <w:tc>
          <w:tcPr>
            <w:tcW w:w="993" w:type="dxa"/>
          </w:tcPr>
          <w:p w14:paraId="57A08BE7" w14:textId="2F023F8C" w:rsidR="006F1BF8" w:rsidRPr="00A22250" w:rsidRDefault="006F1BF8" w:rsidP="002E6EB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 xml:space="preserve">Опис </w:t>
            </w:r>
            <w:proofErr w:type="spellStart"/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резуль</w:t>
            </w:r>
            <w:proofErr w:type="spellEnd"/>
            <w:r w:rsidR="002E6EB2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-</w:t>
            </w:r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 xml:space="preserve">татів </w:t>
            </w:r>
            <w:proofErr w:type="spellStart"/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викона</w:t>
            </w:r>
            <w:r w:rsidR="002E6EB2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-</w:t>
            </w:r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ння</w:t>
            </w:r>
            <w:proofErr w:type="spellEnd"/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 xml:space="preserve"> заходів впливу на </w:t>
            </w:r>
            <w:proofErr w:type="spellStart"/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коруп</w:t>
            </w:r>
            <w:r w:rsidR="002E6EB2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-</w:t>
            </w:r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ційний</w:t>
            </w:r>
            <w:proofErr w:type="spellEnd"/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 xml:space="preserve"> ризик або </w:t>
            </w:r>
            <w:proofErr w:type="spellStart"/>
            <w:r w:rsidR="002E6EB2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інфор-мація</w:t>
            </w:r>
            <w:proofErr w:type="spellEnd"/>
            <w:r w:rsidR="002E6EB2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 xml:space="preserve"> про </w:t>
            </w:r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причин</w:t>
            </w:r>
            <w:r w:rsidR="002E6EB2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и</w:t>
            </w:r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 xml:space="preserve"> </w:t>
            </w:r>
            <w:proofErr w:type="spellStart"/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невико</w:t>
            </w:r>
            <w:r w:rsidR="002E6EB2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-</w:t>
            </w:r>
            <w:r w:rsidRPr="00A22250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нання</w:t>
            </w:r>
            <w:proofErr w:type="spellEnd"/>
          </w:p>
        </w:tc>
      </w:tr>
      <w:tr w:rsidR="002E6EB2" w14:paraId="2E26817D" w14:textId="77777777" w:rsidTr="002E6EB2">
        <w:tc>
          <w:tcPr>
            <w:tcW w:w="426" w:type="dxa"/>
          </w:tcPr>
          <w:p w14:paraId="1050DB8E" w14:textId="77777777" w:rsidR="006F1BF8" w:rsidRDefault="006F1BF8" w:rsidP="00E04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09039D9F" w14:textId="77777777" w:rsidR="006F1BF8" w:rsidRDefault="006F1BF8" w:rsidP="00E04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14:paraId="6AC297BA" w14:textId="77777777" w:rsidR="006F1BF8" w:rsidRDefault="006F1BF8" w:rsidP="00E04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14:paraId="4643B8E6" w14:textId="77777777" w:rsidR="006F1BF8" w:rsidRDefault="006F1BF8" w:rsidP="00E04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14:paraId="2F1932D6" w14:textId="77777777" w:rsidR="006F1BF8" w:rsidRDefault="006F1BF8" w:rsidP="00E04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14:paraId="74C00911" w14:textId="77777777" w:rsidR="006F1BF8" w:rsidRDefault="006F1BF8" w:rsidP="00E04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14:paraId="0628BC67" w14:textId="77777777" w:rsidR="006F1BF8" w:rsidRDefault="006F1BF8" w:rsidP="00E04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63D06C32" w14:textId="77777777" w:rsidR="006F1BF8" w:rsidRDefault="006F1BF8" w:rsidP="00E04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14:paraId="4DD39D85" w14:textId="77777777" w:rsidR="006F1BF8" w:rsidRDefault="006F1BF8" w:rsidP="00E04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14:paraId="4A4ECB9C" w14:textId="77777777" w:rsidR="006F1BF8" w:rsidRDefault="006F1BF8" w:rsidP="00E04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4BE606C6" w14:textId="77777777" w:rsidR="006F1BF8" w:rsidRDefault="006F1BF8" w:rsidP="00E04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529EB15F" w14:textId="77777777" w:rsidR="006F1BF8" w:rsidRDefault="006F1BF8" w:rsidP="00E04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14:paraId="2D076261" w14:textId="77777777" w:rsidR="006F1BF8" w:rsidRDefault="006F1BF8" w:rsidP="00E04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0F55E70D" w14:textId="77777777" w:rsidR="006F1BF8" w:rsidRDefault="006F1BF8" w:rsidP="00E04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6D8D9FF5" w14:textId="77777777" w:rsidR="006F1BF8" w:rsidRDefault="006F1BF8" w:rsidP="00E04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6D3E69B8" w14:textId="77777777" w:rsidR="006F1BF8" w:rsidRDefault="006F1BF8" w:rsidP="00E04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14:paraId="0E6AB175" w14:textId="77777777" w:rsidR="006F1BF8" w:rsidRDefault="006F1BF8" w:rsidP="00E04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6EB2" w14:paraId="162A297C" w14:textId="77777777" w:rsidTr="002E6EB2">
        <w:tc>
          <w:tcPr>
            <w:tcW w:w="426" w:type="dxa"/>
          </w:tcPr>
          <w:p w14:paraId="164263CA" w14:textId="77777777" w:rsidR="006F1BF8" w:rsidRDefault="006F1BF8" w:rsidP="00E04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0BFB0BE3" w14:textId="77777777" w:rsidR="006F1BF8" w:rsidRDefault="006F1BF8" w:rsidP="00E04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14:paraId="3903AC3A" w14:textId="77777777" w:rsidR="006F1BF8" w:rsidRDefault="006F1BF8" w:rsidP="00E04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14:paraId="5CF2FFB7" w14:textId="77777777" w:rsidR="006F1BF8" w:rsidRDefault="006F1BF8" w:rsidP="00E04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14:paraId="7148F6BB" w14:textId="77777777" w:rsidR="006F1BF8" w:rsidRDefault="006F1BF8" w:rsidP="00E04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14:paraId="172E4950" w14:textId="77777777" w:rsidR="006F1BF8" w:rsidRDefault="006F1BF8" w:rsidP="00E04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14:paraId="65BF52C2" w14:textId="77777777" w:rsidR="006F1BF8" w:rsidRDefault="006F1BF8" w:rsidP="00E04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77D6CE5D" w14:textId="77777777" w:rsidR="006F1BF8" w:rsidRDefault="006F1BF8" w:rsidP="00E04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14:paraId="06B7C996" w14:textId="77777777" w:rsidR="006F1BF8" w:rsidRDefault="006F1BF8" w:rsidP="00E04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14:paraId="53BD4673" w14:textId="77777777" w:rsidR="006F1BF8" w:rsidRDefault="006F1BF8" w:rsidP="00E04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1F448425" w14:textId="77777777" w:rsidR="006F1BF8" w:rsidRDefault="006F1BF8" w:rsidP="00E04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228E352B" w14:textId="77777777" w:rsidR="006F1BF8" w:rsidRDefault="006F1BF8" w:rsidP="00E04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14:paraId="449A6F2A" w14:textId="77777777" w:rsidR="006F1BF8" w:rsidRDefault="006F1BF8" w:rsidP="00E04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73A76F1A" w14:textId="77777777" w:rsidR="006F1BF8" w:rsidRDefault="006F1BF8" w:rsidP="00E04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795E3845" w14:textId="77777777" w:rsidR="006F1BF8" w:rsidRDefault="006F1BF8" w:rsidP="00E04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2EA1AAC6" w14:textId="77777777" w:rsidR="006F1BF8" w:rsidRDefault="006F1BF8" w:rsidP="00E04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14:paraId="0B214394" w14:textId="77777777" w:rsidR="006F1BF8" w:rsidRDefault="006F1BF8" w:rsidP="00E04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A862DAC" w14:textId="77777777" w:rsidR="00D870C3" w:rsidRPr="00E04A31" w:rsidRDefault="00D870C3" w:rsidP="00D870C3">
      <w:pPr>
        <w:ind w:left="652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 </w:t>
      </w:r>
    </w:p>
    <w:sectPr w:rsidR="00D870C3" w:rsidRPr="00E04A31" w:rsidSect="00E04A31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9AB"/>
    <w:rsid w:val="00005D63"/>
    <w:rsid w:val="00103BCB"/>
    <w:rsid w:val="00103ECA"/>
    <w:rsid w:val="00176BB1"/>
    <w:rsid w:val="002E6EB2"/>
    <w:rsid w:val="005C4559"/>
    <w:rsid w:val="006F1BF8"/>
    <w:rsid w:val="009B69AB"/>
    <w:rsid w:val="00A22250"/>
    <w:rsid w:val="00A467FA"/>
    <w:rsid w:val="00B57A08"/>
    <w:rsid w:val="00C15EE8"/>
    <w:rsid w:val="00CA3923"/>
    <w:rsid w:val="00D6351D"/>
    <w:rsid w:val="00D870C3"/>
    <w:rsid w:val="00E0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AE6C"/>
  <w15:chartTrackingRefBased/>
  <w15:docId w15:val="{17CB7AA5-4858-438A-A280-7AC4ABD0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4A31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467F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467F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467F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467F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467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Катерина Ярославівна</dc:creator>
  <cp:keywords/>
  <dc:description/>
  <cp:lastModifiedBy>Корженівська Ірина Євгеніївна</cp:lastModifiedBy>
  <cp:revision>2</cp:revision>
  <cp:lastPrinted>2021-10-28T07:03:00Z</cp:lastPrinted>
  <dcterms:created xsi:type="dcterms:W3CDTF">2021-11-05T08:56:00Z</dcterms:created>
  <dcterms:modified xsi:type="dcterms:W3CDTF">2021-11-05T08:56:00Z</dcterms:modified>
</cp:coreProperties>
</file>