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D82F5" w14:textId="5F0C0201" w:rsidR="007A4ED1" w:rsidRPr="005637BE" w:rsidRDefault="00DC322E" w:rsidP="005637BE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2602">
        <w:rPr>
          <w:rFonts w:ascii="Times New Roman" w:hAnsi="Times New Roman"/>
          <w:b/>
          <w:sz w:val="24"/>
          <w:szCs w:val="24"/>
        </w:rPr>
        <w:t>Обґрунтування розміру бюджетного призначення</w:t>
      </w:r>
      <w:r w:rsidR="00BC41D5" w:rsidRPr="00AB2602">
        <w:rPr>
          <w:rFonts w:ascii="Times New Roman" w:hAnsi="Times New Roman"/>
          <w:b/>
          <w:sz w:val="24"/>
          <w:szCs w:val="24"/>
        </w:rPr>
        <w:t>,</w:t>
      </w:r>
      <w:r w:rsidRPr="00AB2602">
        <w:rPr>
          <w:rFonts w:ascii="Times New Roman" w:hAnsi="Times New Roman"/>
          <w:b/>
          <w:sz w:val="24"/>
          <w:szCs w:val="24"/>
        </w:rPr>
        <w:t xml:space="preserve"> очікуваної вартості</w:t>
      </w:r>
      <w:r w:rsidR="00862A14" w:rsidRPr="00AB2602">
        <w:rPr>
          <w:rFonts w:ascii="Times New Roman" w:hAnsi="Times New Roman"/>
          <w:b/>
          <w:sz w:val="24"/>
          <w:szCs w:val="24"/>
        </w:rPr>
        <w:t xml:space="preserve"> предмета закупівлі</w:t>
      </w:r>
      <w:r w:rsidR="00BC41D5" w:rsidRPr="00AB2602">
        <w:rPr>
          <w:rFonts w:ascii="Times New Roman" w:hAnsi="Times New Roman"/>
          <w:b/>
          <w:sz w:val="24"/>
          <w:szCs w:val="24"/>
        </w:rPr>
        <w:t>, технічних та якісних характеристик предмета закупівлі</w:t>
      </w:r>
      <w:bookmarkStart w:id="0" w:name="_GoBack"/>
      <w:bookmarkEnd w:id="0"/>
    </w:p>
    <w:p w14:paraId="2024C0D0" w14:textId="77777777" w:rsidR="007A4ED1" w:rsidRPr="00AB2602" w:rsidRDefault="007A4ED1" w:rsidP="00391DB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704341" w14:textId="0A05D6AE" w:rsidR="007A4ED1" w:rsidRPr="00AB2602" w:rsidRDefault="00EA4BBC" w:rsidP="00391DB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602">
        <w:rPr>
          <w:rFonts w:ascii="Times New Roman" w:hAnsi="Times New Roman"/>
          <w:sz w:val="24"/>
          <w:szCs w:val="24"/>
        </w:rPr>
        <w:tab/>
      </w:r>
      <w:r w:rsidR="007A4ED1" w:rsidRPr="00AB2602">
        <w:rPr>
          <w:rFonts w:ascii="Times New Roman" w:hAnsi="Times New Roman"/>
          <w:sz w:val="24"/>
          <w:szCs w:val="24"/>
        </w:rPr>
        <w:t xml:space="preserve">Управління інформаційно-аналітичних систем та захисту інформації здійснює закупівлю </w:t>
      </w:r>
      <w:r w:rsidR="007A4ED1" w:rsidRPr="00AB2602">
        <w:rPr>
          <w:rFonts w:ascii="Times New Roman" w:hAnsi="Times New Roman"/>
          <w:i/>
          <w:sz w:val="24"/>
          <w:szCs w:val="24"/>
        </w:rPr>
        <w:t xml:space="preserve">послуг з програмно-технічного супроводження </w:t>
      </w:r>
      <w:r w:rsidR="00AA624E" w:rsidRPr="00AB2602">
        <w:rPr>
          <w:rFonts w:ascii="Times New Roman" w:hAnsi="Times New Roman"/>
          <w:i/>
          <w:sz w:val="24"/>
          <w:szCs w:val="24"/>
        </w:rPr>
        <w:t>Єдиного державного реєстру декларацій осіб, уповноважених на виконання функцій держави або місцевого самоврядування</w:t>
      </w:r>
      <w:r w:rsidR="007A4ED1" w:rsidRPr="00AB2602">
        <w:rPr>
          <w:rFonts w:ascii="Times New Roman" w:hAnsi="Times New Roman"/>
          <w:i/>
          <w:sz w:val="24"/>
          <w:szCs w:val="24"/>
        </w:rPr>
        <w:t xml:space="preserve"> (далі – Послуги), код згідно з ДК 021:2015 72250000-2 - «Послуги, пов’язані із системами та підтримкою» </w:t>
      </w:r>
      <w:r w:rsidR="007A4ED1" w:rsidRPr="00AB2602">
        <w:rPr>
          <w:rFonts w:ascii="Times New Roman" w:hAnsi="Times New Roman"/>
          <w:sz w:val="24"/>
          <w:szCs w:val="24"/>
        </w:rPr>
        <w:t>відповідно до вимог Регламенту здійснення закупівель товарів, робіт і послуг у Національному агентстві з питань запобігання корупції, затвердженого наказом Національного агентства</w:t>
      </w:r>
      <w:r w:rsidR="00532498" w:rsidRPr="00AB2602">
        <w:rPr>
          <w:rFonts w:ascii="Times New Roman" w:hAnsi="Times New Roman"/>
          <w:sz w:val="24"/>
          <w:szCs w:val="24"/>
        </w:rPr>
        <w:t xml:space="preserve"> </w:t>
      </w:r>
      <w:r w:rsidR="007A4ED1" w:rsidRPr="00AB2602">
        <w:rPr>
          <w:rFonts w:ascii="Times New Roman" w:hAnsi="Times New Roman"/>
          <w:sz w:val="24"/>
          <w:szCs w:val="24"/>
        </w:rPr>
        <w:t xml:space="preserve">від </w:t>
      </w:r>
      <w:r w:rsidR="00532498" w:rsidRPr="00AB2602">
        <w:rPr>
          <w:rFonts w:ascii="Times New Roman" w:hAnsi="Times New Roman"/>
          <w:sz w:val="24"/>
          <w:szCs w:val="24"/>
        </w:rPr>
        <w:t>10</w:t>
      </w:r>
      <w:r w:rsidR="007A4ED1" w:rsidRPr="00AB2602">
        <w:rPr>
          <w:rFonts w:ascii="Times New Roman" w:hAnsi="Times New Roman"/>
          <w:sz w:val="24"/>
          <w:szCs w:val="24"/>
        </w:rPr>
        <w:t>.</w:t>
      </w:r>
      <w:r w:rsidR="00532498" w:rsidRPr="00AB2602">
        <w:rPr>
          <w:rFonts w:ascii="Times New Roman" w:hAnsi="Times New Roman"/>
          <w:sz w:val="24"/>
          <w:szCs w:val="24"/>
        </w:rPr>
        <w:t>09</w:t>
      </w:r>
      <w:r w:rsidR="007A4ED1" w:rsidRPr="00AB2602">
        <w:rPr>
          <w:rFonts w:ascii="Times New Roman" w:hAnsi="Times New Roman"/>
          <w:sz w:val="24"/>
          <w:szCs w:val="24"/>
        </w:rPr>
        <w:t>.</w:t>
      </w:r>
      <w:r w:rsidR="00532498" w:rsidRPr="00AB2602">
        <w:rPr>
          <w:rFonts w:ascii="Times New Roman" w:hAnsi="Times New Roman"/>
          <w:sz w:val="24"/>
          <w:szCs w:val="24"/>
        </w:rPr>
        <w:t>2021</w:t>
      </w:r>
      <w:r w:rsidR="007A4ED1" w:rsidRPr="00AB2602">
        <w:rPr>
          <w:rFonts w:ascii="Times New Roman" w:hAnsi="Times New Roman"/>
          <w:sz w:val="24"/>
          <w:szCs w:val="24"/>
        </w:rPr>
        <w:t xml:space="preserve"> № </w:t>
      </w:r>
      <w:r w:rsidR="00532498" w:rsidRPr="00AB2602">
        <w:rPr>
          <w:rFonts w:ascii="Times New Roman" w:hAnsi="Times New Roman"/>
          <w:sz w:val="24"/>
          <w:szCs w:val="24"/>
        </w:rPr>
        <w:t>582/21</w:t>
      </w:r>
      <w:r w:rsidR="007A4ED1" w:rsidRPr="00AB2602">
        <w:rPr>
          <w:rFonts w:ascii="Times New Roman" w:hAnsi="Times New Roman"/>
          <w:sz w:val="24"/>
          <w:szCs w:val="24"/>
        </w:rPr>
        <w:t xml:space="preserve">. </w:t>
      </w:r>
    </w:p>
    <w:p w14:paraId="5AD1B5F4" w14:textId="3FC645CB" w:rsidR="007A4ED1" w:rsidRPr="00AB2602" w:rsidRDefault="007A4ED1" w:rsidP="00391DB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602">
        <w:rPr>
          <w:rFonts w:ascii="Times New Roman" w:hAnsi="Times New Roman"/>
          <w:sz w:val="24"/>
          <w:szCs w:val="24"/>
        </w:rPr>
        <w:t xml:space="preserve"> </w:t>
      </w:r>
    </w:p>
    <w:p w14:paraId="5D54A8C5" w14:textId="77777777" w:rsidR="00492CCA" w:rsidRPr="00AB2602" w:rsidRDefault="00DC322E" w:rsidP="00391DB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B2602">
        <w:rPr>
          <w:rFonts w:ascii="Times New Roman" w:hAnsi="Times New Roman"/>
          <w:b/>
          <w:sz w:val="24"/>
          <w:szCs w:val="24"/>
        </w:rPr>
        <w:t>1. Обґрунтування розміру бюджетного призначення</w:t>
      </w:r>
    </w:p>
    <w:p w14:paraId="13DB72A6" w14:textId="4D647F2D" w:rsidR="00492CCA" w:rsidRPr="00AB2602" w:rsidRDefault="00DC322E" w:rsidP="00391D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2602">
        <w:rPr>
          <w:rFonts w:ascii="Times New Roman" w:hAnsi="Times New Roman"/>
          <w:sz w:val="24"/>
          <w:szCs w:val="24"/>
        </w:rPr>
        <w:t xml:space="preserve">Розмір бюджетного призначення для предмета закупівлі </w:t>
      </w:r>
      <w:r w:rsidR="00532498" w:rsidRPr="00AB2602">
        <w:rPr>
          <w:rFonts w:ascii="Times New Roman" w:hAnsi="Times New Roman"/>
          <w:i/>
          <w:sz w:val="24"/>
          <w:szCs w:val="24"/>
        </w:rPr>
        <w:t xml:space="preserve">послуг з програмно-технічного супроводження </w:t>
      </w:r>
      <w:r w:rsidR="00AA624E" w:rsidRPr="00AB2602">
        <w:rPr>
          <w:rFonts w:ascii="Times New Roman" w:hAnsi="Times New Roman"/>
          <w:i/>
          <w:sz w:val="24"/>
          <w:szCs w:val="24"/>
        </w:rPr>
        <w:t>Єдиного державного реєстру декларацій осіб, уповноважених на виконання функцій держави або місцевого самоврядування</w:t>
      </w:r>
      <w:r w:rsidR="00532498" w:rsidRPr="00AB2602">
        <w:rPr>
          <w:rFonts w:ascii="Times New Roman" w:hAnsi="Times New Roman"/>
          <w:i/>
          <w:sz w:val="24"/>
          <w:szCs w:val="24"/>
        </w:rPr>
        <w:t xml:space="preserve"> (далі – Послуги), код згідно з ДК 021:2015 72250000-2 - «Послуги, пов’язані із системами та підтримкою»</w:t>
      </w:r>
      <w:r w:rsidRPr="00AB2602">
        <w:rPr>
          <w:rFonts w:ascii="Times New Roman" w:hAnsi="Times New Roman"/>
          <w:sz w:val="24"/>
          <w:szCs w:val="24"/>
        </w:rPr>
        <w:t xml:space="preserve"> відповідає </w:t>
      </w:r>
      <w:r w:rsidR="00532498" w:rsidRPr="00AB2602">
        <w:rPr>
          <w:rFonts w:ascii="Times New Roman" w:hAnsi="Times New Roman"/>
          <w:sz w:val="24"/>
          <w:szCs w:val="24"/>
        </w:rPr>
        <w:t xml:space="preserve">бюджетному запиту Національного агентства за КЕКВ </w:t>
      </w:r>
      <w:r w:rsidR="00024F6B" w:rsidRPr="00AB2602">
        <w:rPr>
          <w:rFonts w:ascii="Times New Roman" w:hAnsi="Times New Roman"/>
          <w:sz w:val="24"/>
          <w:szCs w:val="24"/>
        </w:rPr>
        <w:t xml:space="preserve">2240 </w:t>
      </w:r>
      <w:r w:rsidR="00532498" w:rsidRPr="00AB2602">
        <w:rPr>
          <w:rFonts w:ascii="Times New Roman" w:hAnsi="Times New Roman"/>
          <w:sz w:val="24"/>
          <w:szCs w:val="24"/>
        </w:rPr>
        <w:t xml:space="preserve">на </w:t>
      </w:r>
      <w:r w:rsidR="00024F6B" w:rsidRPr="00AB2602">
        <w:rPr>
          <w:rFonts w:ascii="Times New Roman" w:hAnsi="Times New Roman"/>
          <w:sz w:val="24"/>
          <w:szCs w:val="24"/>
        </w:rPr>
        <w:t>2022</w:t>
      </w:r>
      <w:r w:rsidR="00532498" w:rsidRPr="00AB2602">
        <w:rPr>
          <w:rFonts w:ascii="Times New Roman" w:hAnsi="Times New Roman"/>
          <w:sz w:val="24"/>
          <w:szCs w:val="24"/>
        </w:rPr>
        <w:t xml:space="preserve"> рік</w:t>
      </w:r>
      <w:r w:rsidRPr="00AB2602">
        <w:rPr>
          <w:rFonts w:ascii="Times New Roman" w:hAnsi="Times New Roman"/>
          <w:sz w:val="24"/>
          <w:szCs w:val="24"/>
        </w:rPr>
        <w:t>.</w:t>
      </w:r>
    </w:p>
    <w:p w14:paraId="09E17D17" w14:textId="77777777" w:rsidR="00532498" w:rsidRPr="00AB2602" w:rsidRDefault="00532498" w:rsidP="00391D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44A9121" w14:textId="067EB547" w:rsidR="00492CCA" w:rsidRPr="00AB2602" w:rsidRDefault="00DC322E" w:rsidP="00391D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B2602">
        <w:rPr>
          <w:rFonts w:ascii="Times New Roman" w:hAnsi="Times New Roman"/>
          <w:b/>
          <w:sz w:val="24"/>
          <w:szCs w:val="24"/>
        </w:rPr>
        <w:t>2. </w:t>
      </w:r>
      <w:r w:rsidR="000D62F5" w:rsidRPr="00AB2602">
        <w:rPr>
          <w:rFonts w:ascii="Times New Roman" w:hAnsi="Times New Roman"/>
          <w:b/>
          <w:sz w:val="24"/>
          <w:szCs w:val="24"/>
        </w:rPr>
        <w:t>Обґрунтування</w:t>
      </w:r>
      <w:r w:rsidRPr="00AB2602">
        <w:rPr>
          <w:rFonts w:ascii="Times New Roman" w:hAnsi="Times New Roman"/>
          <w:b/>
          <w:sz w:val="24"/>
          <w:szCs w:val="24"/>
        </w:rPr>
        <w:t xml:space="preserve"> очікуваної вартості </w:t>
      </w:r>
    </w:p>
    <w:p w14:paraId="57F9DD94" w14:textId="1042B07A" w:rsidR="00B44EEB" w:rsidRPr="00AB2602" w:rsidRDefault="00170785" w:rsidP="00391D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2602">
        <w:rPr>
          <w:rFonts w:ascii="Times New Roman" w:hAnsi="Times New Roman"/>
          <w:sz w:val="24"/>
          <w:szCs w:val="24"/>
        </w:rPr>
        <w:t xml:space="preserve">Очікувана вартість розрахована </w:t>
      </w:r>
      <w:r w:rsidRPr="00AB2602">
        <w:rPr>
          <w:rFonts w:ascii="Times New Roman" w:eastAsia="Microsoft Sans Serif" w:hAnsi="Times New Roman"/>
          <w:sz w:val="24"/>
          <w:szCs w:val="24"/>
          <w:shd w:val="clear" w:color="auto" w:fill="FFFFFF"/>
          <w:lang w:eastAsia="uk-UA"/>
        </w:rPr>
        <w:t xml:space="preserve">із дотриманням Примірної методики визначення очікуваної вартості предмета закупівлі, затвердженої наказом </w:t>
      </w:r>
      <w:r w:rsidR="00CE7F1D" w:rsidRPr="00AB2602">
        <w:rPr>
          <w:rFonts w:ascii="Times New Roman" w:eastAsia="Microsoft Sans Serif" w:hAnsi="Times New Roman"/>
          <w:sz w:val="24"/>
          <w:szCs w:val="24"/>
          <w:shd w:val="clear" w:color="auto" w:fill="FFFFFF"/>
          <w:lang w:eastAsia="uk-UA"/>
        </w:rPr>
        <w:t>Міністерства розвитку економіки, торгівлі та сільського господарства України від 18.02.2020 № 275 (зі змінами)</w:t>
      </w:r>
      <w:r w:rsidRPr="00AB2602">
        <w:rPr>
          <w:rFonts w:ascii="Times New Roman" w:eastAsia="Microsoft Sans Serif" w:hAnsi="Times New Roman"/>
          <w:sz w:val="24"/>
          <w:szCs w:val="24"/>
          <w:shd w:val="clear" w:color="auto" w:fill="FFFFFF"/>
          <w:lang w:eastAsia="uk-UA"/>
        </w:rPr>
        <w:t>, з використанням методу(</w:t>
      </w:r>
      <w:proofErr w:type="spellStart"/>
      <w:r w:rsidRPr="00AB2602">
        <w:rPr>
          <w:rFonts w:ascii="Times New Roman" w:eastAsia="Microsoft Sans Serif" w:hAnsi="Times New Roman"/>
          <w:sz w:val="24"/>
          <w:szCs w:val="24"/>
          <w:shd w:val="clear" w:color="auto" w:fill="FFFFFF"/>
          <w:lang w:eastAsia="uk-UA"/>
        </w:rPr>
        <w:t>ів</w:t>
      </w:r>
      <w:proofErr w:type="spellEnd"/>
      <w:r w:rsidRPr="00AB2602">
        <w:rPr>
          <w:rFonts w:ascii="Times New Roman" w:eastAsia="Microsoft Sans Serif" w:hAnsi="Times New Roman"/>
          <w:sz w:val="24"/>
          <w:szCs w:val="24"/>
          <w:shd w:val="clear" w:color="auto" w:fill="FFFFFF"/>
          <w:lang w:eastAsia="uk-UA"/>
        </w:rPr>
        <w:t xml:space="preserve">): </w:t>
      </w:r>
      <w:bookmarkStart w:id="1" w:name="n44"/>
      <w:bookmarkEnd w:id="1"/>
      <w:r w:rsidRPr="00AB2602">
        <w:rPr>
          <w:rFonts w:ascii="Times New Roman" w:eastAsia="Microsoft Sans Serif" w:hAnsi="Times New Roman"/>
          <w:sz w:val="24"/>
          <w:szCs w:val="24"/>
          <w:shd w:val="clear" w:color="auto" w:fill="FFFFFF"/>
          <w:lang w:eastAsia="uk-UA"/>
        </w:rPr>
        <w:t>розрахунку очікуваної вартості товарів/послуг методом порівняння ринкових цін, шляхом направлення не менше 3-х письмових запитів цінових пропозицій (електронною поштою) виробникам, офіційним представникам та дилерам, постачальникам конкр</w:t>
      </w:r>
      <w:r w:rsidR="00CE7F1D" w:rsidRPr="00AB2602">
        <w:rPr>
          <w:rFonts w:ascii="Times New Roman" w:eastAsia="Microsoft Sans Serif" w:hAnsi="Times New Roman"/>
          <w:sz w:val="24"/>
          <w:szCs w:val="24"/>
          <w:shd w:val="clear" w:color="auto" w:fill="FFFFFF"/>
          <w:lang w:eastAsia="uk-UA"/>
        </w:rPr>
        <w:t xml:space="preserve">етного товару, надавачам послуг, та на період з 01.01.2022 по 31.12.2022 становить </w:t>
      </w:r>
      <w:r w:rsidR="00890537" w:rsidRPr="00AB2602">
        <w:rPr>
          <w:rFonts w:ascii="Times New Roman" w:eastAsia="Microsoft Sans Serif" w:hAnsi="Times New Roman"/>
          <w:sz w:val="24"/>
          <w:szCs w:val="24"/>
          <w:shd w:val="clear" w:color="auto" w:fill="FFFFFF"/>
          <w:lang w:eastAsia="uk-UA"/>
        </w:rPr>
        <w:t>7 793 3</w:t>
      </w:r>
      <w:r w:rsidR="00CD5643" w:rsidRPr="00AB2602">
        <w:rPr>
          <w:rFonts w:ascii="Times New Roman" w:eastAsia="Microsoft Sans Serif" w:hAnsi="Times New Roman"/>
          <w:sz w:val="24"/>
          <w:szCs w:val="24"/>
          <w:shd w:val="clear" w:color="auto" w:fill="FFFFFF"/>
          <w:lang w:eastAsia="uk-UA"/>
        </w:rPr>
        <w:t>65</w:t>
      </w:r>
      <w:r w:rsidR="00890537" w:rsidRPr="00AB2602">
        <w:rPr>
          <w:rFonts w:ascii="Times New Roman" w:eastAsia="Microsoft Sans Serif" w:hAnsi="Times New Roman"/>
          <w:sz w:val="24"/>
          <w:szCs w:val="24"/>
          <w:shd w:val="clear" w:color="auto" w:fill="FFFFFF"/>
          <w:lang w:eastAsia="uk-UA"/>
        </w:rPr>
        <w:t>,00</w:t>
      </w:r>
      <w:r w:rsidR="00CE7F1D" w:rsidRPr="00AB2602">
        <w:rPr>
          <w:rFonts w:ascii="Times New Roman" w:eastAsia="Microsoft Sans Serif" w:hAnsi="Times New Roman"/>
          <w:sz w:val="24"/>
          <w:szCs w:val="24"/>
          <w:shd w:val="clear" w:color="auto" w:fill="FFFFFF"/>
          <w:lang w:eastAsia="uk-UA"/>
        </w:rPr>
        <w:t xml:space="preserve"> грн, що відповідає бюджетному запиту Національного агентства за КЕКВ 2240 на 2022 рік.</w:t>
      </w:r>
    </w:p>
    <w:p w14:paraId="3E2DCBA9" w14:textId="4D5F789F" w:rsidR="00492CCA" w:rsidRPr="00AB2602" w:rsidRDefault="00DC322E" w:rsidP="00391D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2602">
        <w:rPr>
          <w:rFonts w:ascii="Times New Roman" w:hAnsi="Times New Roman"/>
          <w:b/>
          <w:sz w:val="24"/>
          <w:szCs w:val="24"/>
        </w:rPr>
        <w:t>За результатами розрахунків</w:t>
      </w:r>
      <w:r w:rsidR="00530DEA" w:rsidRPr="00AB2602">
        <w:rPr>
          <w:rFonts w:ascii="Times New Roman" w:hAnsi="Times New Roman"/>
          <w:b/>
          <w:sz w:val="24"/>
          <w:szCs w:val="24"/>
        </w:rPr>
        <w:t>, та з огляду на те, що послуги надаватимуться з 01.03.2022 по 31.12.2022,</w:t>
      </w:r>
      <w:r w:rsidRPr="00AB2602">
        <w:rPr>
          <w:rFonts w:ascii="Times New Roman" w:hAnsi="Times New Roman"/>
          <w:b/>
          <w:sz w:val="24"/>
          <w:szCs w:val="24"/>
        </w:rPr>
        <w:t xml:space="preserve"> очікувана вартість закупівлі </w:t>
      </w:r>
      <w:r w:rsidR="00940ACA" w:rsidRPr="00AB2602">
        <w:rPr>
          <w:rFonts w:ascii="Times New Roman" w:hAnsi="Times New Roman"/>
          <w:b/>
          <w:sz w:val="24"/>
          <w:szCs w:val="24"/>
        </w:rPr>
        <w:t>становить</w:t>
      </w:r>
      <w:r w:rsidRPr="00AB2602">
        <w:rPr>
          <w:rFonts w:ascii="Times New Roman" w:hAnsi="Times New Roman"/>
          <w:sz w:val="24"/>
          <w:szCs w:val="24"/>
        </w:rPr>
        <w:t xml:space="preserve">: </w:t>
      </w:r>
      <w:r w:rsidR="00CD5643" w:rsidRPr="00AB2602">
        <w:rPr>
          <w:rFonts w:ascii="Times New Roman" w:eastAsia="Microsoft Sans Serif" w:hAnsi="Times New Roman"/>
          <w:sz w:val="24"/>
          <w:szCs w:val="24"/>
          <w:shd w:val="clear" w:color="auto" w:fill="FFFFFF"/>
          <w:lang w:eastAsia="uk-UA"/>
        </w:rPr>
        <w:t>6 494 470,83</w:t>
      </w:r>
      <w:r w:rsidR="00262E48" w:rsidRPr="00AB2602">
        <w:rPr>
          <w:rFonts w:ascii="Times New Roman" w:eastAsia="Microsoft Sans Serif" w:hAnsi="Times New Roman"/>
          <w:sz w:val="24"/>
          <w:szCs w:val="24"/>
          <w:shd w:val="clear" w:color="auto" w:fill="FFFFFF"/>
          <w:lang w:eastAsia="uk-UA"/>
        </w:rPr>
        <w:t xml:space="preserve"> грн</w:t>
      </w:r>
      <w:r w:rsidRPr="00AB2602">
        <w:rPr>
          <w:rFonts w:ascii="Times New Roman" w:eastAsia="Microsoft Sans Serif" w:hAnsi="Times New Roman"/>
          <w:sz w:val="24"/>
          <w:szCs w:val="24"/>
          <w:shd w:val="clear" w:color="auto" w:fill="FFFFFF"/>
          <w:lang w:eastAsia="uk-UA"/>
        </w:rPr>
        <w:t>.</w:t>
      </w:r>
    </w:p>
    <w:p w14:paraId="1D88D430" w14:textId="2540ECF6" w:rsidR="00BC41D5" w:rsidRPr="00AB2602" w:rsidRDefault="00BC41D5" w:rsidP="00391D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6CF63B2" w14:textId="6ED349A0" w:rsidR="00BC41D5" w:rsidRPr="00AB2602" w:rsidRDefault="00BC41D5" w:rsidP="00391D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B2602">
        <w:rPr>
          <w:rFonts w:ascii="Times New Roman" w:hAnsi="Times New Roman"/>
          <w:b/>
          <w:sz w:val="24"/>
          <w:szCs w:val="24"/>
        </w:rPr>
        <w:t>3. Обґрунтування технічних та якісних характеристик предмета закупівлі</w:t>
      </w:r>
    </w:p>
    <w:p w14:paraId="16331FAB" w14:textId="70002515" w:rsidR="00F1465B" w:rsidRPr="00AB2602" w:rsidRDefault="00F1465B" w:rsidP="00391D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Microsoft Sans Serif" w:hAnsi="Times New Roman"/>
          <w:sz w:val="24"/>
          <w:szCs w:val="24"/>
          <w:shd w:val="clear" w:color="auto" w:fill="FFFFFF"/>
          <w:lang w:eastAsia="uk-UA"/>
        </w:rPr>
      </w:pPr>
      <w:r w:rsidRPr="00AB2602">
        <w:rPr>
          <w:rFonts w:ascii="Times New Roman" w:eastAsia="Microsoft Sans Serif" w:hAnsi="Times New Roman"/>
          <w:sz w:val="24"/>
          <w:szCs w:val="24"/>
          <w:shd w:val="clear" w:color="auto" w:fill="FFFFFF"/>
          <w:lang w:eastAsia="uk-UA"/>
        </w:rPr>
        <w:t xml:space="preserve">Оскільки </w:t>
      </w:r>
      <w:r w:rsidR="002713F7" w:rsidRPr="00AB2602">
        <w:rPr>
          <w:rFonts w:ascii="Times New Roman" w:eastAsia="Microsoft Sans Serif" w:hAnsi="Times New Roman"/>
          <w:sz w:val="24"/>
          <w:szCs w:val="24"/>
          <w:shd w:val="clear" w:color="auto" w:fill="FFFFFF"/>
          <w:lang w:eastAsia="uk-UA"/>
        </w:rPr>
        <w:t>Єдиний державний реєстр декларацій осіб, уповноважених на виконання функцій держави або місцевого самоврядування</w:t>
      </w:r>
      <w:r w:rsidRPr="00AB2602">
        <w:rPr>
          <w:rFonts w:ascii="Times New Roman" w:eastAsia="Microsoft Sans Serif" w:hAnsi="Times New Roman"/>
          <w:sz w:val="24"/>
          <w:szCs w:val="24"/>
          <w:shd w:val="clear" w:color="auto" w:fill="FFFFFF"/>
          <w:lang w:eastAsia="uk-UA"/>
        </w:rPr>
        <w:t xml:space="preserve"> (далі – Реєстр) розгорнуто на програмно-апаратній платформі, яка розміщується у відомчому центрі обробки даних Національного агентства, та на виконання вимог Закону України “Про захист інформації в інформаційно-телекомунікаційних системах” має побудовану комплексну систему захисту інформації із підтвердженою відповідністю (атестат відповідності, зареєстрований в Адміністрації Державної служби спеціального зв’язку та захисту інформації України), послуги з програмно-технічного супроводження Реєстру мають надаватись виключно на технічному майданчику Національного агентства із забезпеченням збереження та захисту даних Реєстру в обсязі вимог, підтверджених атестатом відповідності комплексної системи захисту інформації Реєстру.</w:t>
      </w:r>
    </w:p>
    <w:p w14:paraId="42529313" w14:textId="77777777" w:rsidR="00F1465B" w:rsidRPr="00AB2602" w:rsidRDefault="00F1465B" w:rsidP="00391D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Microsoft Sans Serif" w:hAnsi="Times New Roman"/>
          <w:sz w:val="24"/>
          <w:szCs w:val="24"/>
          <w:shd w:val="clear" w:color="auto" w:fill="FFFFFF"/>
          <w:lang w:eastAsia="uk-UA"/>
        </w:rPr>
      </w:pPr>
      <w:r w:rsidRPr="00AB2602">
        <w:rPr>
          <w:rFonts w:ascii="Times New Roman" w:eastAsia="Microsoft Sans Serif" w:hAnsi="Times New Roman"/>
          <w:sz w:val="24"/>
          <w:szCs w:val="24"/>
          <w:shd w:val="clear" w:color="auto" w:fill="FFFFFF"/>
          <w:lang w:eastAsia="uk-UA"/>
        </w:rPr>
        <w:t xml:space="preserve">Враховуючи викладене, до місця надання послуг та захисту інформації висуваються такі вимоги: </w:t>
      </w:r>
    </w:p>
    <w:p w14:paraId="74E12354" w14:textId="77777777" w:rsidR="00F1465B" w:rsidRPr="00AB2602" w:rsidRDefault="00F1465B" w:rsidP="00391DB6">
      <w:pPr>
        <w:spacing w:line="240" w:lineRule="auto"/>
        <w:ind w:firstLine="567"/>
        <w:jc w:val="both"/>
        <w:rPr>
          <w:b/>
          <w:sz w:val="24"/>
          <w:szCs w:val="24"/>
        </w:rPr>
      </w:pPr>
    </w:p>
    <w:p w14:paraId="7C154F23" w14:textId="6BB579D6" w:rsidR="00F1465B" w:rsidRPr="00AB2602" w:rsidRDefault="00F1465B" w:rsidP="00391DB6">
      <w:pPr>
        <w:pStyle w:val="af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B2602">
        <w:rPr>
          <w:rFonts w:ascii="Times New Roman" w:hAnsi="Times New Roman"/>
          <w:b/>
          <w:i/>
          <w:sz w:val="24"/>
          <w:szCs w:val="24"/>
        </w:rPr>
        <w:t>Місце надання послуг</w:t>
      </w:r>
    </w:p>
    <w:p w14:paraId="0282B70F" w14:textId="77777777" w:rsidR="00BC1F87" w:rsidRPr="00AB2602" w:rsidRDefault="00BC1F87" w:rsidP="00391DB6">
      <w:pPr>
        <w:pStyle w:val="af0"/>
        <w:spacing w:after="0" w:line="240" w:lineRule="auto"/>
        <w:ind w:left="92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3179206" w14:textId="77777777" w:rsidR="00BC1F87" w:rsidRPr="00AB2602" w:rsidRDefault="00BC1F87" w:rsidP="00391DB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B2602">
        <w:rPr>
          <w:rFonts w:ascii="Times New Roman" w:hAnsi="Times New Roman"/>
          <w:i/>
          <w:sz w:val="24"/>
          <w:szCs w:val="24"/>
        </w:rPr>
        <w:t xml:space="preserve">Надання послуг з програмно-технічного супроводження Реєстру здійснюється виключно на технічному майданчику Замовника у робочий час. </w:t>
      </w:r>
    </w:p>
    <w:p w14:paraId="45CCD039" w14:textId="1A49CDEB" w:rsidR="00F1465B" w:rsidRPr="00AB2602" w:rsidRDefault="00BC1F87" w:rsidP="00391DB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B2602">
        <w:rPr>
          <w:rFonts w:ascii="Times New Roman" w:hAnsi="Times New Roman"/>
          <w:i/>
          <w:sz w:val="24"/>
          <w:szCs w:val="24"/>
        </w:rPr>
        <w:t xml:space="preserve">Аварійно-відновлювальні роботи, за погодженням із Замовником, можуть проводитись Виконавцем у позаробочий час.    </w:t>
      </w:r>
    </w:p>
    <w:p w14:paraId="21FBDAC5" w14:textId="77777777" w:rsidR="00BC1F87" w:rsidRPr="00AB2602" w:rsidRDefault="00BC1F87" w:rsidP="00391DB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D5CFE83" w14:textId="2D333EC5" w:rsidR="00F1465B" w:rsidRPr="00AB2602" w:rsidRDefault="00F1465B" w:rsidP="00391DB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B2602">
        <w:rPr>
          <w:rFonts w:ascii="Times New Roman" w:hAnsi="Times New Roman"/>
          <w:b/>
          <w:i/>
          <w:sz w:val="24"/>
          <w:szCs w:val="24"/>
        </w:rPr>
        <w:t>2. Вимоги щодо захисту інформації</w:t>
      </w:r>
    </w:p>
    <w:p w14:paraId="539CBF54" w14:textId="77777777" w:rsidR="00F1465B" w:rsidRPr="00AB2602" w:rsidRDefault="00F1465B" w:rsidP="00391DB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F64EE41" w14:textId="77777777" w:rsidR="00F1465B" w:rsidRPr="00AB2602" w:rsidRDefault="00F1465B" w:rsidP="00391DB6">
      <w:pPr>
        <w:spacing w:after="0" w:line="240" w:lineRule="auto"/>
        <w:ind w:firstLine="556"/>
        <w:jc w:val="both"/>
        <w:rPr>
          <w:rFonts w:ascii="Times New Roman" w:hAnsi="Times New Roman"/>
          <w:i/>
          <w:sz w:val="24"/>
          <w:szCs w:val="24"/>
        </w:rPr>
      </w:pPr>
      <w:r w:rsidRPr="00AB2602">
        <w:rPr>
          <w:rFonts w:ascii="Times New Roman" w:hAnsi="Times New Roman"/>
          <w:i/>
          <w:sz w:val="24"/>
          <w:szCs w:val="24"/>
        </w:rPr>
        <w:t>При наданні послуг з програмно-технічного супроводження Реєстру Виконавець забезпечує збереження та захист даних Реєстру в обсязі вимог, підтверджених атестатом відповідності комплексної системи захисту інформації Реєстру.</w:t>
      </w:r>
    </w:p>
    <w:p w14:paraId="1E150D4E" w14:textId="77777777" w:rsidR="00F1465B" w:rsidRPr="00AB2602" w:rsidRDefault="00F1465B" w:rsidP="00391DB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</w:rPr>
      </w:pPr>
    </w:p>
    <w:p w14:paraId="20DFE350" w14:textId="7467B1EB" w:rsidR="002636B8" w:rsidRPr="00AB2602" w:rsidRDefault="002636B8" w:rsidP="002636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2602">
        <w:rPr>
          <w:rFonts w:ascii="Times New Roman" w:hAnsi="Times New Roman"/>
          <w:sz w:val="24"/>
          <w:szCs w:val="24"/>
        </w:rPr>
        <w:t xml:space="preserve">Відповідно до пункту 9 частини першої статті 11 Закону України “Про запобігання корупції” (далі – Закон) до повноважень Національного агентства належить забезпечення ведення </w:t>
      </w:r>
      <w:r w:rsidR="005E0EEF" w:rsidRPr="00AB2602">
        <w:rPr>
          <w:rFonts w:ascii="Times New Roman" w:hAnsi="Times New Roman"/>
          <w:sz w:val="24"/>
          <w:szCs w:val="24"/>
        </w:rPr>
        <w:t>Реєстру</w:t>
      </w:r>
      <w:r w:rsidRPr="00AB2602">
        <w:rPr>
          <w:rFonts w:ascii="Times New Roman" w:hAnsi="Times New Roman"/>
          <w:sz w:val="24"/>
          <w:szCs w:val="24"/>
        </w:rPr>
        <w:t xml:space="preserve">. Також, частиною першою статті 47 Закону передбачений відкритий цілодобовий доступ до </w:t>
      </w:r>
      <w:r w:rsidR="005E0EEF" w:rsidRPr="00AB2602">
        <w:rPr>
          <w:rFonts w:ascii="Times New Roman" w:hAnsi="Times New Roman"/>
          <w:sz w:val="24"/>
          <w:szCs w:val="24"/>
        </w:rPr>
        <w:t>Реєстру</w:t>
      </w:r>
      <w:r w:rsidRPr="00AB2602">
        <w:rPr>
          <w:rFonts w:ascii="Times New Roman" w:hAnsi="Times New Roman"/>
          <w:sz w:val="24"/>
          <w:szCs w:val="24"/>
        </w:rPr>
        <w:t xml:space="preserve">, шляхом можливості перегляду, копіювання та </w:t>
      </w:r>
      <w:proofErr w:type="spellStart"/>
      <w:r w:rsidRPr="00AB2602">
        <w:rPr>
          <w:rFonts w:ascii="Times New Roman" w:hAnsi="Times New Roman"/>
          <w:sz w:val="24"/>
          <w:szCs w:val="24"/>
        </w:rPr>
        <w:t>роздруковування</w:t>
      </w:r>
      <w:proofErr w:type="spellEnd"/>
      <w:r w:rsidRPr="00AB2602">
        <w:rPr>
          <w:rFonts w:ascii="Times New Roman" w:hAnsi="Times New Roman"/>
          <w:sz w:val="24"/>
          <w:szCs w:val="24"/>
        </w:rPr>
        <w:t xml:space="preserve"> інформації, а також у вигляді набору даних (електронного документа), організованого у форматі, що дозволяє його автоматизоване оброблення електронними засобами (</w:t>
      </w:r>
      <w:proofErr w:type="spellStart"/>
      <w:r w:rsidRPr="00AB2602">
        <w:rPr>
          <w:rFonts w:ascii="Times New Roman" w:hAnsi="Times New Roman"/>
          <w:sz w:val="24"/>
          <w:szCs w:val="24"/>
        </w:rPr>
        <w:t>машинозчитування</w:t>
      </w:r>
      <w:proofErr w:type="spellEnd"/>
      <w:r w:rsidRPr="00AB2602">
        <w:rPr>
          <w:rFonts w:ascii="Times New Roman" w:hAnsi="Times New Roman"/>
          <w:sz w:val="24"/>
          <w:szCs w:val="24"/>
        </w:rPr>
        <w:t>) з метою повторного використання.</w:t>
      </w:r>
    </w:p>
    <w:p w14:paraId="5F1C7E75" w14:textId="19835AB3" w:rsidR="00F1465B" w:rsidRPr="00AB2602" w:rsidRDefault="002636B8" w:rsidP="00391D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2602">
        <w:rPr>
          <w:rFonts w:ascii="Times New Roman" w:hAnsi="Times New Roman"/>
          <w:sz w:val="24"/>
          <w:szCs w:val="24"/>
        </w:rPr>
        <w:t>Таким чином, з метою забезпечення належного безперебійного функціонування Реєстр</w:t>
      </w:r>
      <w:r w:rsidR="005E0EEF" w:rsidRPr="00AB2602">
        <w:rPr>
          <w:rFonts w:ascii="Times New Roman" w:hAnsi="Times New Roman"/>
          <w:sz w:val="24"/>
          <w:szCs w:val="24"/>
        </w:rPr>
        <w:t>у</w:t>
      </w:r>
      <w:r w:rsidRPr="00AB2602">
        <w:rPr>
          <w:rFonts w:ascii="Times New Roman" w:hAnsi="Times New Roman"/>
          <w:sz w:val="24"/>
          <w:szCs w:val="24"/>
        </w:rPr>
        <w:t xml:space="preserve">, який включає в себе аналітичні програмні інструменти та програмне забезпечення для автоматизованого обміну інформацією з державними реєстрами та інформаційними базами, внесення змін до програмного забезпечення, у тому числі користувацького інтерфейсу, аналітичних програмних інструментів та програмного забезпечення для автоматизованого обміну інформацією з державними реєстрами та інформаційними базами, форм електронних документів у Реєстрі, інших модулів та функціональних складових Реєстру у зв’язку із прийняттям змін до законодавства, відповідних наказів Національного агентства, необхідністю забезпечення технічних можливостей </w:t>
      </w:r>
      <w:r w:rsidR="005E0EEF" w:rsidRPr="00AB2602">
        <w:rPr>
          <w:rFonts w:ascii="Times New Roman" w:hAnsi="Times New Roman"/>
          <w:sz w:val="24"/>
          <w:szCs w:val="24"/>
        </w:rPr>
        <w:t>реалізації Національним агентством своїх повноважень та прав</w:t>
      </w:r>
      <w:r w:rsidRPr="00AB2602">
        <w:rPr>
          <w:rFonts w:ascii="Times New Roman" w:hAnsi="Times New Roman"/>
          <w:sz w:val="24"/>
          <w:szCs w:val="24"/>
        </w:rPr>
        <w:t xml:space="preserve">, </w:t>
      </w:r>
      <w:r w:rsidR="005E0EEF" w:rsidRPr="00AB2602">
        <w:rPr>
          <w:rFonts w:ascii="Times New Roman" w:hAnsi="Times New Roman"/>
          <w:sz w:val="24"/>
          <w:szCs w:val="24"/>
        </w:rPr>
        <w:t xml:space="preserve">підтримки документації на Реєстр в актуальному стані, </w:t>
      </w:r>
      <w:r w:rsidRPr="00AB2602">
        <w:rPr>
          <w:rFonts w:ascii="Times New Roman" w:hAnsi="Times New Roman"/>
          <w:sz w:val="24"/>
          <w:szCs w:val="24"/>
        </w:rPr>
        <w:t xml:space="preserve">проведення інших програмно-технічних заходів, які забезпечать належне функціонування Реєстру, необхідно здійснити закупівлю послуг з </w:t>
      </w:r>
      <w:r w:rsidR="005E0EEF" w:rsidRPr="00AB2602">
        <w:rPr>
          <w:rFonts w:ascii="Times New Roman" w:hAnsi="Times New Roman"/>
          <w:sz w:val="24"/>
          <w:szCs w:val="24"/>
        </w:rPr>
        <w:t xml:space="preserve">його </w:t>
      </w:r>
      <w:r w:rsidRPr="00AB2602">
        <w:rPr>
          <w:rFonts w:ascii="Times New Roman" w:hAnsi="Times New Roman"/>
          <w:sz w:val="24"/>
          <w:szCs w:val="24"/>
        </w:rPr>
        <w:t>програмно-технічного супроводження.</w:t>
      </w:r>
      <w:r w:rsidR="005E0EEF" w:rsidRPr="00AB2602">
        <w:rPr>
          <w:rFonts w:ascii="Times New Roman" w:hAnsi="Times New Roman"/>
          <w:sz w:val="24"/>
          <w:szCs w:val="24"/>
        </w:rPr>
        <w:t xml:space="preserve"> З огляду на викладене</w:t>
      </w:r>
      <w:r w:rsidR="00F1465B" w:rsidRPr="00AB2602">
        <w:rPr>
          <w:rFonts w:ascii="Times New Roman" w:hAnsi="Times New Roman"/>
          <w:sz w:val="24"/>
          <w:szCs w:val="24"/>
        </w:rPr>
        <w:t>, висуваються наступні вимоги до надання послуг з програмно-технічного супроводження Реєстру:</w:t>
      </w:r>
    </w:p>
    <w:p w14:paraId="632C47D0" w14:textId="77777777" w:rsidR="00F1465B" w:rsidRPr="00AB2602" w:rsidRDefault="00F1465B" w:rsidP="00391DB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4CBD353" w14:textId="77777777" w:rsidR="00F1465B" w:rsidRPr="00AB2602" w:rsidRDefault="00F1465B" w:rsidP="00391DB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B2602">
        <w:rPr>
          <w:rFonts w:ascii="Times New Roman" w:hAnsi="Times New Roman"/>
          <w:b/>
          <w:i/>
          <w:sz w:val="24"/>
          <w:szCs w:val="24"/>
        </w:rPr>
        <w:t>3. Вимоги до надання послуг з програмно-технічного супроводження Реєстру</w:t>
      </w:r>
    </w:p>
    <w:p w14:paraId="0A76EC0D" w14:textId="77777777" w:rsidR="00F1465B" w:rsidRPr="00AB2602" w:rsidRDefault="00F1465B" w:rsidP="00391DB6">
      <w:pPr>
        <w:spacing w:after="0" w:line="240" w:lineRule="auto"/>
        <w:ind w:firstLine="556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221705E" w14:textId="77777777" w:rsidR="005E0EEF" w:rsidRPr="00AB2602" w:rsidRDefault="005E0EEF" w:rsidP="005E0EE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B2602">
        <w:rPr>
          <w:rFonts w:ascii="Times New Roman" w:hAnsi="Times New Roman"/>
          <w:i/>
          <w:sz w:val="24"/>
          <w:szCs w:val="24"/>
        </w:rPr>
        <w:t>супроводження системи управління базами даних на серверному обладнанні, на якому розміщено Реєстр, для забезпечення безперебійної роботи його компонентів, відслідковування нестандартних ситуацій під час експлуатації Реєстру;</w:t>
      </w:r>
    </w:p>
    <w:p w14:paraId="77E09D37" w14:textId="77777777" w:rsidR="005E0EEF" w:rsidRPr="00AB2602" w:rsidRDefault="005E0EEF" w:rsidP="005E0EE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B2602">
        <w:rPr>
          <w:rFonts w:ascii="Times New Roman" w:hAnsi="Times New Roman"/>
          <w:i/>
          <w:sz w:val="24"/>
          <w:szCs w:val="24"/>
        </w:rPr>
        <w:t xml:space="preserve">супроводження, моніторинг та своєчасне оновлення прикладного та системного програмного забезпечення інформаційно-телекомунікаційної системи Реєстру; </w:t>
      </w:r>
    </w:p>
    <w:p w14:paraId="7EFC3A5E" w14:textId="77777777" w:rsidR="005E0EEF" w:rsidRPr="00AB2602" w:rsidRDefault="005E0EEF" w:rsidP="005E0EEF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B2602">
        <w:rPr>
          <w:rFonts w:ascii="Times New Roman" w:hAnsi="Times New Roman"/>
          <w:i/>
          <w:sz w:val="24"/>
          <w:szCs w:val="24"/>
        </w:rPr>
        <w:t>моніторинг функціонування підсистем Реєстру та інших підключених зовнішніх баз даних;</w:t>
      </w:r>
    </w:p>
    <w:p w14:paraId="2D581DDD" w14:textId="77777777" w:rsidR="005E0EEF" w:rsidRPr="00AB2602" w:rsidRDefault="005E0EEF" w:rsidP="005E0EE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B2602">
        <w:rPr>
          <w:rFonts w:ascii="Times New Roman" w:hAnsi="Times New Roman"/>
          <w:i/>
          <w:sz w:val="24"/>
          <w:szCs w:val="24"/>
        </w:rPr>
        <w:t xml:space="preserve">супроводження та моніторинг модуля обміну даними з зовнішніми державними реєстрами та інформаційними базами даних і внутрішніми системами та базами даних; </w:t>
      </w:r>
    </w:p>
    <w:p w14:paraId="287E688D" w14:textId="77777777" w:rsidR="005E0EEF" w:rsidRPr="00AB2602" w:rsidRDefault="005E0EEF" w:rsidP="005E0EE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B2602">
        <w:rPr>
          <w:rFonts w:ascii="Times New Roman" w:hAnsi="Times New Roman"/>
          <w:i/>
          <w:sz w:val="24"/>
          <w:szCs w:val="24"/>
        </w:rPr>
        <w:t>моніторинг та оновлення стану довідників, каталогів, що використовуються у роботі Реєстру;</w:t>
      </w:r>
    </w:p>
    <w:p w14:paraId="147DA4B8" w14:textId="77777777" w:rsidR="005E0EEF" w:rsidRPr="00AB2602" w:rsidRDefault="005E0EEF" w:rsidP="005E0EE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B2602">
        <w:rPr>
          <w:rFonts w:ascii="Times New Roman" w:hAnsi="Times New Roman"/>
          <w:i/>
          <w:sz w:val="24"/>
          <w:szCs w:val="24"/>
        </w:rPr>
        <w:t xml:space="preserve">моніторинг та відновлення працездатності технологічних процесів, що реалізовані в Реєстрі та пов’язані з процедурами застосування засобів кваліфікованого електронного підпису чи печатки; </w:t>
      </w:r>
    </w:p>
    <w:p w14:paraId="3324E2DD" w14:textId="77777777" w:rsidR="005E0EEF" w:rsidRPr="00AB2602" w:rsidRDefault="005E0EEF" w:rsidP="005E0EE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B2602">
        <w:rPr>
          <w:rFonts w:ascii="Times New Roman" w:hAnsi="Times New Roman"/>
          <w:i/>
          <w:sz w:val="24"/>
          <w:szCs w:val="24"/>
        </w:rPr>
        <w:t>внесення змін до програмного забезпечення Реєстру та впровадження автоматизованого обміну з іншими державними реєстрами та інформаційними базами даних у зв’язку з необхідністю забезпечення технічних можливостей реалізації Національним агентством своїх повноважень та прав;</w:t>
      </w:r>
    </w:p>
    <w:p w14:paraId="291FFEB8" w14:textId="77777777" w:rsidR="005E0EEF" w:rsidRPr="00AB2602" w:rsidRDefault="005E0EEF" w:rsidP="005E0EE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B2602">
        <w:rPr>
          <w:rFonts w:ascii="Times New Roman" w:hAnsi="Times New Roman"/>
          <w:i/>
          <w:sz w:val="24"/>
          <w:szCs w:val="24"/>
        </w:rPr>
        <w:t>невідкладне усунення збоїв у роботі Реєстру, в тому числі функціонуванні автоматизованого обміну з іншими державними реєстрами, інформаційно-телекомунікаційними системами та інформаційними базами даних, відновлення їх роботи;</w:t>
      </w:r>
    </w:p>
    <w:p w14:paraId="4B7BA8CB" w14:textId="77777777" w:rsidR="005E0EEF" w:rsidRPr="00AB2602" w:rsidRDefault="005E0EEF" w:rsidP="005E0EE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B2602">
        <w:rPr>
          <w:rFonts w:ascii="Times New Roman" w:hAnsi="Times New Roman"/>
          <w:i/>
          <w:sz w:val="24"/>
          <w:szCs w:val="24"/>
        </w:rPr>
        <w:lastRenderedPageBreak/>
        <w:t xml:space="preserve">внесення змін до програмного забезпечення Реєстру при зміні форматів та структури обміну інформацією з іншими державними реєстрами, інформаційно-телекомунікаційними системами та інформаційними базами даних, зміні параметрів запитів та отримуваних відповідей, налаштувань каналів зв’язку;    </w:t>
      </w:r>
    </w:p>
    <w:p w14:paraId="62074651" w14:textId="77777777" w:rsidR="005E0EEF" w:rsidRPr="00AB2602" w:rsidRDefault="005E0EEF" w:rsidP="005E0EE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B2602">
        <w:rPr>
          <w:rFonts w:ascii="Times New Roman" w:hAnsi="Times New Roman"/>
          <w:i/>
          <w:sz w:val="24"/>
          <w:szCs w:val="24"/>
        </w:rPr>
        <w:t>внесення змін до програмного забезпечення Реєстру, у тому числі  користувацького інтерфейсу, аналітичних програмних інструментів та програмного забезпечення для автоматизованого обміну інформацією з іншими державними реєстрами, інформаційно-телекомунікаційними системами та інформаційними базами, форм електронних документів у Реєстрі, інших модулів та функціональних складових Реєстру у зв’язку із прийняттям змін до законодавства, відповідних наказів Національного агентства, необхідністю забезпечення технічних можливостей реалізації Національним агентством своїх повноважень та прав;</w:t>
      </w:r>
    </w:p>
    <w:p w14:paraId="4C2171B5" w14:textId="77777777" w:rsidR="005E0EEF" w:rsidRPr="00AB2602" w:rsidRDefault="005E0EEF" w:rsidP="005E0EE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B2602">
        <w:rPr>
          <w:rFonts w:ascii="Times New Roman" w:hAnsi="Times New Roman"/>
          <w:i/>
          <w:sz w:val="24"/>
          <w:szCs w:val="24"/>
        </w:rPr>
        <w:t>коригування документації на Реєстр;</w:t>
      </w:r>
    </w:p>
    <w:p w14:paraId="3A141641" w14:textId="77777777" w:rsidR="005E0EEF" w:rsidRPr="00AB2602" w:rsidRDefault="005E0EEF" w:rsidP="005E0EE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B2602">
        <w:rPr>
          <w:rFonts w:ascii="Times New Roman" w:hAnsi="Times New Roman"/>
          <w:i/>
          <w:sz w:val="24"/>
          <w:szCs w:val="24"/>
        </w:rPr>
        <w:t xml:space="preserve">оперативне усунення технологічних аварійних ситуацій та збоїв в роботі інформаційно-телекомунікаційної системи Реєстру під час його експлуатації у відповідності до Порядку здійснення </w:t>
      </w:r>
      <w:proofErr w:type="spellStart"/>
      <w:r w:rsidRPr="00AB2602">
        <w:rPr>
          <w:rFonts w:ascii="Times New Roman" w:hAnsi="Times New Roman"/>
          <w:i/>
          <w:sz w:val="24"/>
          <w:szCs w:val="24"/>
        </w:rPr>
        <w:t>доопрацювань</w:t>
      </w:r>
      <w:proofErr w:type="spellEnd"/>
      <w:r w:rsidRPr="00AB2602">
        <w:rPr>
          <w:rFonts w:ascii="Times New Roman" w:hAnsi="Times New Roman"/>
          <w:i/>
          <w:sz w:val="24"/>
          <w:szCs w:val="24"/>
        </w:rPr>
        <w:t>, усунення збоїв та помилок;</w:t>
      </w:r>
    </w:p>
    <w:p w14:paraId="2FA68BDD" w14:textId="77777777" w:rsidR="005E0EEF" w:rsidRPr="00AB2602" w:rsidRDefault="005E0EEF" w:rsidP="005E0EE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B2602">
        <w:rPr>
          <w:rFonts w:ascii="Times New Roman" w:hAnsi="Times New Roman"/>
          <w:i/>
          <w:sz w:val="24"/>
          <w:szCs w:val="24"/>
        </w:rPr>
        <w:t xml:space="preserve">забезпечення працездатності інформаційно-телекомунікаційної системи Реєстру, зокрема: </w:t>
      </w:r>
    </w:p>
    <w:p w14:paraId="2350655E" w14:textId="77777777" w:rsidR="005E0EEF" w:rsidRPr="00AB2602" w:rsidRDefault="005E0EEF" w:rsidP="005E0EEF">
      <w:pPr>
        <w:widowControl w:val="0"/>
        <w:autoSpaceDE w:val="0"/>
        <w:autoSpaceDN w:val="0"/>
        <w:adjustRightInd w:val="0"/>
        <w:ind w:left="720" w:firstLine="696"/>
        <w:jc w:val="both"/>
        <w:rPr>
          <w:rFonts w:ascii="Times New Roman" w:hAnsi="Times New Roman"/>
          <w:i/>
          <w:sz w:val="24"/>
          <w:szCs w:val="24"/>
        </w:rPr>
      </w:pPr>
      <w:r w:rsidRPr="00AB2602">
        <w:rPr>
          <w:rFonts w:ascii="Times New Roman" w:hAnsi="Times New Roman"/>
          <w:i/>
          <w:sz w:val="24"/>
          <w:szCs w:val="24"/>
        </w:rPr>
        <w:t>підтримка належного та безперебійного функціонування інформаційно-телекомунікаційної системи Реєстру;</w:t>
      </w:r>
    </w:p>
    <w:p w14:paraId="5E4D96F2" w14:textId="77777777" w:rsidR="005E0EEF" w:rsidRPr="00AB2602" w:rsidRDefault="005E0EEF" w:rsidP="005E0EEF">
      <w:pPr>
        <w:widowControl w:val="0"/>
        <w:autoSpaceDE w:val="0"/>
        <w:autoSpaceDN w:val="0"/>
        <w:adjustRightInd w:val="0"/>
        <w:ind w:left="720" w:firstLine="696"/>
        <w:jc w:val="both"/>
        <w:rPr>
          <w:rFonts w:ascii="Times New Roman" w:hAnsi="Times New Roman"/>
          <w:i/>
          <w:sz w:val="24"/>
          <w:szCs w:val="24"/>
        </w:rPr>
      </w:pPr>
      <w:r w:rsidRPr="00AB2602">
        <w:rPr>
          <w:rFonts w:ascii="Times New Roman" w:hAnsi="Times New Roman"/>
          <w:i/>
          <w:sz w:val="24"/>
          <w:szCs w:val="24"/>
        </w:rPr>
        <w:t>оновлення та налаштування системного програмного забезпечення;</w:t>
      </w:r>
    </w:p>
    <w:p w14:paraId="61A4ACE9" w14:textId="28AC1757" w:rsidR="005E0EEF" w:rsidRDefault="00F81CBA" w:rsidP="006045F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81CBA">
        <w:rPr>
          <w:rFonts w:ascii="Times New Roman" w:hAnsi="Times New Roman"/>
          <w:i/>
          <w:sz w:val="24"/>
          <w:szCs w:val="24"/>
        </w:rPr>
        <w:t>надання інформаційно-консультаційної підтримки та пропозицій Замовнику з питань працездатності Реєстру</w:t>
      </w:r>
      <w:r>
        <w:rPr>
          <w:rFonts w:ascii="Times New Roman" w:hAnsi="Times New Roman"/>
          <w:i/>
          <w:sz w:val="24"/>
          <w:szCs w:val="24"/>
        </w:rPr>
        <w:t>,</w:t>
      </w:r>
      <w:r w:rsidR="005E0EEF" w:rsidRPr="00AB2602">
        <w:rPr>
          <w:rFonts w:ascii="Times New Roman" w:hAnsi="Times New Roman"/>
          <w:i/>
          <w:sz w:val="24"/>
          <w:szCs w:val="24"/>
        </w:rPr>
        <w:t xml:space="preserve"> </w:t>
      </w:r>
      <w:r w:rsidR="008A60D6">
        <w:rPr>
          <w:rFonts w:ascii="Times New Roman" w:hAnsi="Times New Roman"/>
          <w:i/>
          <w:sz w:val="24"/>
          <w:szCs w:val="24"/>
        </w:rPr>
        <w:t>роботи</w:t>
      </w:r>
      <w:r w:rsidR="008A60D6" w:rsidRPr="008A60D6">
        <w:rPr>
          <w:rFonts w:ascii="Times New Roman" w:hAnsi="Times New Roman"/>
          <w:i/>
          <w:sz w:val="24"/>
          <w:szCs w:val="24"/>
        </w:rPr>
        <w:t xml:space="preserve"> обладнання Реєстру, </w:t>
      </w:r>
      <w:r w:rsidR="008A60D6">
        <w:rPr>
          <w:rFonts w:ascii="Times New Roman" w:hAnsi="Times New Roman"/>
          <w:i/>
          <w:sz w:val="24"/>
          <w:szCs w:val="24"/>
        </w:rPr>
        <w:t xml:space="preserve">його </w:t>
      </w:r>
      <w:r w:rsidR="005E0EEF" w:rsidRPr="00AB2602">
        <w:rPr>
          <w:rFonts w:ascii="Times New Roman" w:hAnsi="Times New Roman"/>
          <w:i/>
          <w:sz w:val="24"/>
          <w:szCs w:val="24"/>
        </w:rPr>
        <w:t xml:space="preserve">оновлення та/або </w:t>
      </w:r>
      <w:proofErr w:type="spellStart"/>
      <w:r w:rsidR="005E0EEF" w:rsidRPr="00AB2602">
        <w:rPr>
          <w:rFonts w:ascii="Times New Roman" w:hAnsi="Times New Roman"/>
          <w:i/>
          <w:sz w:val="24"/>
          <w:szCs w:val="24"/>
        </w:rPr>
        <w:t>дооснащення</w:t>
      </w:r>
      <w:proofErr w:type="spellEnd"/>
      <w:r w:rsidR="005E0EEF" w:rsidRPr="00AB2602">
        <w:rPr>
          <w:rFonts w:ascii="Times New Roman" w:hAnsi="Times New Roman"/>
          <w:i/>
          <w:sz w:val="24"/>
          <w:szCs w:val="24"/>
        </w:rPr>
        <w:t>.</w:t>
      </w:r>
    </w:p>
    <w:p w14:paraId="6D0826FD" w14:textId="77777777" w:rsidR="002A0991" w:rsidRPr="00F81CBA" w:rsidRDefault="002A0991" w:rsidP="002A0991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260C0D5F" w14:textId="77777777" w:rsidR="005E0EEF" w:rsidRPr="00AB2602" w:rsidRDefault="005E0EEF" w:rsidP="005E0EE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AB2602">
        <w:rPr>
          <w:rFonts w:ascii="Times New Roman" w:hAnsi="Times New Roman"/>
          <w:i/>
          <w:sz w:val="24"/>
          <w:szCs w:val="24"/>
        </w:rPr>
        <w:t>Зазначені послуги з програмно-технічного супроводження Реєстру, в тому числі зміни, оновлення, програмні додатки, доповнення та/або розширення функціоналу комп’ютерних програм, з наданням права на отримання таких оновлень, змін, програмних додатків, доповнень протягом певного періоду часу, які виникли в результаті надання послуг, не є модернізацією Реєстру.</w:t>
      </w:r>
    </w:p>
    <w:sectPr w:rsidR="005E0EEF" w:rsidRPr="00AB2602" w:rsidSect="00EA6B80">
      <w:headerReference w:type="default" r:id="rId9"/>
      <w:headerReference w:type="first" r:id="rId10"/>
      <w:pgSz w:w="11906" w:h="16838"/>
      <w:pgMar w:top="851" w:right="850" w:bottom="426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E84A3" w14:textId="77777777" w:rsidR="00EA3238" w:rsidRDefault="00EA3238">
      <w:pPr>
        <w:spacing w:after="0" w:line="240" w:lineRule="auto"/>
      </w:pPr>
      <w:r>
        <w:separator/>
      </w:r>
    </w:p>
  </w:endnote>
  <w:endnote w:type="continuationSeparator" w:id="0">
    <w:p w14:paraId="62EA58C7" w14:textId="77777777" w:rsidR="00EA3238" w:rsidRDefault="00EA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41CB6" w14:textId="77777777" w:rsidR="00EA3238" w:rsidRDefault="00EA3238">
      <w:pPr>
        <w:spacing w:after="0" w:line="240" w:lineRule="auto"/>
      </w:pPr>
      <w:r>
        <w:separator/>
      </w:r>
    </w:p>
  </w:footnote>
  <w:footnote w:type="continuationSeparator" w:id="0">
    <w:p w14:paraId="181C6E88" w14:textId="77777777" w:rsidR="00EA3238" w:rsidRDefault="00EA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0994150"/>
      <w:docPartObj>
        <w:docPartGallery w:val="Page Numbers (Top of Page)"/>
        <w:docPartUnique/>
      </w:docPartObj>
    </w:sdtPr>
    <w:sdtEndPr/>
    <w:sdtContent>
      <w:p w14:paraId="326659E5" w14:textId="04E5A19C" w:rsidR="00CD06FF" w:rsidRDefault="00CD06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54ED5" w14:textId="77777777" w:rsidR="00CD06FF" w:rsidRDefault="00CD06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45A4"/>
    <w:multiLevelType w:val="multilevel"/>
    <w:tmpl w:val="E01ABEE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D6337B5"/>
    <w:multiLevelType w:val="hybridMultilevel"/>
    <w:tmpl w:val="EB8CFBF0"/>
    <w:lvl w:ilvl="0" w:tplc="0C50CE46">
      <w:start w:val="1"/>
      <w:numFmt w:val="decimal"/>
      <w:lvlText w:val="%1."/>
      <w:lvlJc w:val="left"/>
      <w:pPr>
        <w:ind w:left="9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E491711"/>
    <w:multiLevelType w:val="multilevel"/>
    <w:tmpl w:val="33165E3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2A70763"/>
    <w:multiLevelType w:val="multilevel"/>
    <w:tmpl w:val="FCBEC7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C3400E"/>
    <w:multiLevelType w:val="multilevel"/>
    <w:tmpl w:val="3A9822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0F7BFD"/>
    <w:multiLevelType w:val="hybridMultilevel"/>
    <w:tmpl w:val="FCF6ECD8"/>
    <w:lvl w:ilvl="0" w:tplc="425EA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916C95"/>
    <w:multiLevelType w:val="multilevel"/>
    <w:tmpl w:val="DD3A8E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82C52"/>
    <w:multiLevelType w:val="hybridMultilevel"/>
    <w:tmpl w:val="1B82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16280"/>
    <w:multiLevelType w:val="multilevel"/>
    <w:tmpl w:val="24202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4524C6A"/>
    <w:multiLevelType w:val="multilevel"/>
    <w:tmpl w:val="92B21E5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6822BFD"/>
    <w:multiLevelType w:val="hybridMultilevel"/>
    <w:tmpl w:val="8E503D98"/>
    <w:lvl w:ilvl="0" w:tplc="46D6D3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46873"/>
    <w:multiLevelType w:val="hybridMultilevel"/>
    <w:tmpl w:val="7D56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62050"/>
    <w:multiLevelType w:val="hybridMultilevel"/>
    <w:tmpl w:val="A6FE0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8421C"/>
    <w:multiLevelType w:val="multilevel"/>
    <w:tmpl w:val="D16A71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4" w15:restartNumberingAfterBreak="0">
    <w:nsid w:val="7EAF55DC"/>
    <w:multiLevelType w:val="hybridMultilevel"/>
    <w:tmpl w:val="3C3E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3"/>
  </w:num>
  <w:num w:numId="7">
    <w:abstractNumId w:val="4"/>
  </w:num>
  <w:num w:numId="8">
    <w:abstractNumId w:val="6"/>
  </w:num>
  <w:num w:numId="9">
    <w:abstractNumId w:val="11"/>
  </w:num>
  <w:num w:numId="10">
    <w:abstractNumId w:val="1"/>
  </w:num>
  <w:num w:numId="11">
    <w:abstractNumId w:val="7"/>
  </w:num>
  <w:num w:numId="12">
    <w:abstractNumId w:val="12"/>
  </w:num>
  <w:num w:numId="13">
    <w:abstractNumId w:val="1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CA"/>
    <w:rsid w:val="00024F6B"/>
    <w:rsid w:val="00040FAE"/>
    <w:rsid w:val="00051287"/>
    <w:rsid w:val="00052A81"/>
    <w:rsid w:val="00057BF6"/>
    <w:rsid w:val="00072527"/>
    <w:rsid w:val="00085D4D"/>
    <w:rsid w:val="000871D5"/>
    <w:rsid w:val="00087F4B"/>
    <w:rsid w:val="00094570"/>
    <w:rsid w:val="000A0812"/>
    <w:rsid w:val="000A3EDD"/>
    <w:rsid w:val="000D2303"/>
    <w:rsid w:val="000D62F5"/>
    <w:rsid w:val="000F6CAB"/>
    <w:rsid w:val="001105E3"/>
    <w:rsid w:val="0011115C"/>
    <w:rsid w:val="001123E5"/>
    <w:rsid w:val="0012793F"/>
    <w:rsid w:val="001505E4"/>
    <w:rsid w:val="00170785"/>
    <w:rsid w:val="00172BEE"/>
    <w:rsid w:val="00175E00"/>
    <w:rsid w:val="00195082"/>
    <w:rsid w:val="001B69B7"/>
    <w:rsid w:val="001C03F6"/>
    <w:rsid w:val="001C35EC"/>
    <w:rsid w:val="001C6F2B"/>
    <w:rsid w:val="001C730E"/>
    <w:rsid w:val="001E1DB8"/>
    <w:rsid w:val="001F0179"/>
    <w:rsid w:val="001F0E43"/>
    <w:rsid w:val="001F4420"/>
    <w:rsid w:val="001F58EC"/>
    <w:rsid w:val="001F6C17"/>
    <w:rsid w:val="002137F8"/>
    <w:rsid w:val="002271C6"/>
    <w:rsid w:val="002340AB"/>
    <w:rsid w:val="002344E7"/>
    <w:rsid w:val="00262E48"/>
    <w:rsid w:val="002636B8"/>
    <w:rsid w:val="002713F7"/>
    <w:rsid w:val="00282002"/>
    <w:rsid w:val="002855B4"/>
    <w:rsid w:val="00295086"/>
    <w:rsid w:val="002963AC"/>
    <w:rsid w:val="002A0991"/>
    <w:rsid w:val="002C0B25"/>
    <w:rsid w:val="002C4054"/>
    <w:rsid w:val="002D5627"/>
    <w:rsid w:val="002E5602"/>
    <w:rsid w:val="002E6754"/>
    <w:rsid w:val="002E7D5C"/>
    <w:rsid w:val="002F3EA2"/>
    <w:rsid w:val="002F655A"/>
    <w:rsid w:val="002F74A1"/>
    <w:rsid w:val="0030066D"/>
    <w:rsid w:val="00315F4D"/>
    <w:rsid w:val="00341493"/>
    <w:rsid w:val="003417C8"/>
    <w:rsid w:val="00341A99"/>
    <w:rsid w:val="00343580"/>
    <w:rsid w:val="00365A9A"/>
    <w:rsid w:val="003749D8"/>
    <w:rsid w:val="00391DB6"/>
    <w:rsid w:val="00392258"/>
    <w:rsid w:val="00395476"/>
    <w:rsid w:val="003A0ED0"/>
    <w:rsid w:val="003B7DA4"/>
    <w:rsid w:val="003C20B3"/>
    <w:rsid w:val="003C5751"/>
    <w:rsid w:val="003D4166"/>
    <w:rsid w:val="003F45E7"/>
    <w:rsid w:val="003F7911"/>
    <w:rsid w:val="00401E04"/>
    <w:rsid w:val="0040393E"/>
    <w:rsid w:val="00423F2B"/>
    <w:rsid w:val="004260B2"/>
    <w:rsid w:val="0044424B"/>
    <w:rsid w:val="004547C4"/>
    <w:rsid w:val="00456C0E"/>
    <w:rsid w:val="00457063"/>
    <w:rsid w:val="004621CF"/>
    <w:rsid w:val="00475F9D"/>
    <w:rsid w:val="004809A6"/>
    <w:rsid w:val="00480ED9"/>
    <w:rsid w:val="00492CCA"/>
    <w:rsid w:val="004A0B0D"/>
    <w:rsid w:val="004C10F8"/>
    <w:rsid w:val="004C183B"/>
    <w:rsid w:val="004D0AF3"/>
    <w:rsid w:val="004D29BF"/>
    <w:rsid w:val="004E5BFE"/>
    <w:rsid w:val="004E7BD0"/>
    <w:rsid w:val="00510CFA"/>
    <w:rsid w:val="00524CAD"/>
    <w:rsid w:val="005308AF"/>
    <w:rsid w:val="00530DEA"/>
    <w:rsid w:val="00532498"/>
    <w:rsid w:val="0055418A"/>
    <w:rsid w:val="005637BE"/>
    <w:rsid w:val="005842B4"/>
    <w:rsid w:val="00597AB0"/>
    <w:rsid w:val="005C4D26"/>
    <w:rsid w:val="005C5183"/>
    <w:rsid w:val="005C57DF"/>
    <w:rsid w:val="005E0EEF"/>
    <w:rsid w:val="005E2ED6"/>
    <w:rsid w:val="005F5604"/>
    <w:rsid w:val="006010EE"/>
    <w:rsid w:val="006045F2"/>
    <w:rsid w:val="00613A56"/>
    <w:rsid w:val="00627EDA"/>
    <w:rsid w:val="00632A80"/>
    <w:rsid w:val="00633FAE"/>
    <w:rsid w:val="00652C50"/>
    <w:rsid w:val="006727EC"/>
    <w:rsid w:val="00675380"/>
    <w:rsid w:val="00690C21"/>
    <w:rsid w:val="0069560C"/>
    <w:rsid w:val="006D27FC"/>
    <w:rsid w:val="006D4443"/>
    <w:rsid w:val="006D4BC8"/>
    <w:rsid w:val="006E2D4D"/>
    <w:rsid w:val="006F663C"/>
    <w:rsid w:val="007026BE"/>
    <w:rsid w:val="007059B1"/>
    <w:rsid w:val="00705F44"/>
    <w:rsid w:val="00712F82"/>
    <w:rsid w:val="00715476"/>
    <w:rsid w:val="007242A0"/>
    <w:rsid w:val="00725610"/>
    <w:rsid w:val="007348FD"/>
    <w:rsid w:val="00743B3F"/>
    <w:rsid w:val="00745060"/>
    <w:rsid w:val="00745D9F"/>
    <w:rsid w:val="0075033D"/>
    <w:rsid w:val="00767464"/>
    <w:rsid w:val="00767D7E"/>
    <w:rsid w:val="00777B41"/>
    <w:rsid w:val="00781E46"/>
    <w:rsid w:val="007A4ED1"/>
    <w:rsid w:val="007B4CA6"/>
    <w:rsid w:val="007C4256"/>
    <w:rsid w:val="007C6062"/>
    <w:rsid w:val="007E32A3"/>
    <w:rsid w:val="007E7739"/>
    <w:rsid w:val="00833371"/>
    <w:rsid w:val="00836CAD"/>
    <w:rsid w:val="0085137F"/>
    <w:rsid w:val="0085167E"/>
    <w:rsid w:val="00862A14"/>
    <w:rsid w:val="00865CEF"/>
    <w:rsid w:val="00866850"/>
    <w:rsid w:val="00880712"/>
    <w:rsid w:val="00885A6C"/>
    <w:rsid w:val="00890537"/>
    <w:rsid w:val="00891D22"/>
    <w:rsid w:val="008942FA"/>
    <w:rsid w:val="008A60D6"/>
    <w:rsid w:val="008B0703"/>
    <w:rsid w:val="008C6805"/>
    <w:rsid w:val="008F1EA1"/>
    <w:rsid w:val="008F3425"/>
    <w:rsid w:val="009117EA"/>
    <w:rsid w:val="00917D0D"/>
    <w:rsid w:val="009248F7"/>
    <w:rsid w:val="00933430"/>
    <w:rsid w:val="009349D8"/>
    <w:rsid w:val="00935B63"/>
    <w:rsid w:val="00940ACA"/>
    <w:rsid w:val="00941EE8"/>
    <w:rsid w:val="00944116"/>
    <w:rsid w:val="00957C3C"/>
    <w:rsid w:val="0096023F"/>
    <w:rsid w:val="00960285"/>
    <w:rsid w:val="0096162D"/>
    <w:rsid w:val="00964C34"/>
    <w:rsid w:val="0096640E"/>
    <w:rsid w:val="00967581"/>
    <w:rsid w:val="00971C16"/>
    <w:rsid w:val="00977040"/>
    <w:rsid w:val="00981651"/>
    <w:rsid w:val="009852CE"/>
    <w:rsid w:val="009A0975"/>
    <w:rsid w:val="009A4490"/>
    <w:rsid w:val="009D3C42"/>
    <w:rsid w:val="009D4F7C"/>
    <w:rsid w:val="009E172A"/>
    <w:rsid w:val="009F2066"/>
    <w:rsid w:val="00A0690A"/>
    <w:rsid w:val="00A14475"/>
    <w:rsid w:val="00A1789D"/>
    <w:rsid w:val="00A222A1"/>
    <w:rsid w:val="00A30654"/>
    <w:rsid w:val="00A31906"/>
    <w:rsid w:val="00A3378D"/>
    <w:rsid w:val="00A47FBD"/>
    <w:rsid w:val="00A55888"/>
    <w:rsid w:val="00A55EFE"/>
    <w:rsid w:val="00A85C4E"/>
    <w:rsid w:val="00A9164E"/>
    <w:rsid w:val="00AA0A5B"/>
    <w:rsid w:val="00AA2120"/>
    <w:rsid w:val="00AA55E8"/>
    <w:rsid w:val="00AA624E"/>
    <w:rsid w:val="00AB0A2D"/>
    <w:rsid w:val="00AB0B21"/>
    <w:rsid w:val="00AB2602"/>
    <w:rsid w:val="00AB639E"/>
    <w:rsid w:val="00AC1133"/>
    <w:rsid w:val="00AD065F"/>
    <w:rsid w:val="00AE4849"/>
    <w:rsid w:val="00AF45C7"/>
    <w:rsid w:val="00AF4AE1"/>
    <w:rsid w:val="00B10EAE"/>
    <w:rsid w:val="00B32AC3"/>
    <w:rsid w:val="00B37B56"/>
    <w:rsid w:val="00B44EEB"/>
    <w:rsid w:val="00B56422"/>
    <w:rsid w:val="00B65BEB"/>
    <w:rsid w:val="00B65C1A"/>
    <w:rsid w:val="00B664FD"/>
    <w:rsid w:val="00B73A72"/>
    <w:rsid w:val="00B8268F"/>
    <w:rsid w:val="00B8480E"/>
    <w:rsid w:val="00B911C3"/>
    <w:rsid w:val="00B94439"/>
    <w:rsid w:val="00BA4112"/>
    <w:rsid w:val="00BC1F87"/>
    <w:rsid w:val="00BC41D5"/>
    <w:rsid w:val="00BC7315"/>
    <w:rsid w:val="00BE07F2"/>
    <w:rsid w:val="00BE2272"/>
    <w:rsid w:val="00C104D9"/>
    <w:rsid w:val="00C11B3F"/>
    <w:rsid w:val="00C16B3F"/>
    <w:rsid w:val="00C241CE"/>
    <w:rsid w:val="00C33797"/>
    <w:rsid w:val="00C415A7"/>
    <w:rsid w:val="00C4325A"/>
    <w:rsid w:val="00C503CB"/>
    <w:rsid w:val="00C5149B"/>
    <w:rsid w:val="00C5218B"/>
    <w:rsid w:val="00C63840"/>
    <w:rsid w:val="00C708C9"/>
    <w:rsid w:val="00C708F2"/>
    <w:rsid w:val="00C93CC5"/>
    <w:rsid w:val="00CB4F74"/>
    <w:rsid w:val="00CC27B8"/>
    <w:rsid w:val="00CD06FF"/>
    <w:rsid w:val="00CD5643"/>
    <w:rsid w:val="00CD742F"/>
    <w:rsid w:val="00CE1218"/>
    <w:rsid w:val="00CE1CE2"/>
    <w:rsid w:val="00CE397B"/>
    <w:rsid w:val="00CE3FF1"/>
    <w:rsid w:val="00CE7F1D"/>
    <w:rsid w:val="00CF3778"/>
    <w:rsid w:val="00CF4075"/>
    <w:rsid w:val="00CF5473"/>
    <w:rsid w:val="00D10056"/>
    <w:rsid w:val="00D15866"/>
    <w:rsid w:val="00D21486"/>
    <w:rsid w:val="00D22E07"/>
    <w:rsid w:val="00D255C1"/>
    <w:rsid w:val="00D425F8"/>
    <w:rsid w:val="00D427D4"/>
    <w:rsid w:val="00D44801"/>
    <w:rsid w:val="00D4630D"/>
    <w:rsid w:val="00D56BCD"/>
    <w:rsid w:val="00D80A64"/>
    <w:rsid w:val="00D8646A"/>
    <w:rsid w:val="00D92FC7"/>
    <w:rsid w:val="00DC322E"/>
    <w:rsid w:val="00DD4B8B"/>
    <w:rsid w:val="00DE6B86"/>
    <w:rsid w:val="00DF0048"/>
    <w:rsid w:val="00E05B25"/>
    <w:rsid w:val="00E23CB3"/>
    <w:rsid w:val="00E32CAB"/>
    <w:rsid w:val="00E335BA"/>
    <w:rsid w:val="00E5136E"/>
    <w:rsid w:val="00E732DA"/>
    <w:rsid w:val="00E74A63"/>
    <w:rsid w:val="00E9051E"/>
    <w:rsid w:val="00EA2F18"/>
    <w:rsid w:val="00EA3238"/>
    <w:rsid w:val="00EA4BBC"/>
    <w:rsid w:val="00EA6B80"/>
    <w:rsid w:val="00EC5C5F"/>
    <w:rsid w:val="00EC6E2D"/>
    <w:rsid w:val="00ED1E34"/>
    <w:rsid w:val="00F1465B"/>
    <w:rsid w:val="00F31B7A"/>
    <w:rsid w:val="00F41541"/>
    <w:rsid w:val="00F52ED8"/>
    <w:rsid w:val="00F548D9"/>
    <w:rsid w:val="00F574AA"/>
    <w:rsid w:val="00F632AA"/>
    <w:rsid w:val="00F63A5F"/>
    <w:rsid w:val="00F64DC6"/>
    <w:rsid w:val="00F81CBA"/>
    <w:rsid w:val="00F841D9"/>
    <w:rsid w:val="00F94739"/>
    <w:rsid w:val="00FC505B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7B315"/>
  <w15:docId w15:val="{8B49D481-4407-47A9-B5D2-22E3C160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540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B3F01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F01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ru-RU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F01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  <w:lang w:val="x-none" w:eastAsia="x-none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0B3F01"/>
    <w:rPr>
      <w:rFonts w:ascii="Calibri Light" w:eastAsia="MS Gothic" w:hAnsi="Calibri Light" w:cs="Times New Roman"/>
      <w:color w:val="2E74B5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B3F01"/>
    <w:rPr>
      <w:rFonts w:ascii="Cambria" w:eastAsia="Calibri" w:hAnsi="Cambria" w:cs="Times New Roman"/>
      <w:b/>
      <w:bCs/>
      <w:i/>
      <w:iCs/>
      <w:sz w:val="28"/>
      <w:szCs w:val="28"/>
      <w:lang w:eastAsia="x-none"/>
    </w:rPr>
  </w:style>
  <w:style w:type="character" w:customStyle="1" w:styleId="30">
    <w:name w:val="Заголовок 3 Знак"/>
    <w:basedOn w:val="a0"/>
    <w:link w:val="3"/>
    <w:rsid w:val="000B3F01"/>
    <w:rPr>
      <w:rFonts w:ascii="Calibri Light" w:eastAsia="MS Gothic" w:hAnsi="Calibri Light" w:cs="Times New Roman"/>
      <w:color w:val="1F4D78"/>
      <w:sz w:val="24"/>
      <w:szCs w:val="24"/>
      <w:lang w:val="x-none" w:eastAsia="x-none"/>
    </w:rPr>
  </w:style>
  <w:style w:type="character" w:customStyle="1" w:styleId="40">
    <w:name w:val="Основной текст (4)"/>
    <w:rsid w:val="000B3F01"/>
    <w:rPr>
      <w:rFonts w:eastAsia="Times New Roman"/>
      <w:sz w:val="25"/>
      <w:shd w:val="clear" w:color="auto" w:fill="FFFFFF"/>
    </w:rPr>
  </w:style>
  <w:style w:type="character" w:customStyle="1" w:styleId="41">
    <w:name w:val="Основной текст (4)_"/>
    <w:link w:val="410"/>
    <w:locked/>
    <w:rsid w:val="000B3F01"/>
    <w:rPr>
      <w:rFonts w:eastAsia="Times New Roman"/>
      <w:sz w:val="25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0B3F01"/>
    <w:pPr>
      <w:shd w:val="clear" w:color="auto" w:fill="FFFFFF"/>
      <w:spacing w:after="480" w:line="240" w:lineRule="atLeast"/>
      <w:jc w:val="center"/>
    </w:pPr>
    <w:rPr>
      <w:rFonts w:asciiTheme="minorHAnsi" w:hAnsiTheme="minorHAnsi" w:cstheme="minorBidi"/>
      <w:sz w:val="25"/>
      <w:lang w:val="ru-RU"/>
    </w:rPr>
  </w:style>
  <w:style w:type="paragraph" w:styleId="a4">
    <w:name w:val="annotation text"/>
    <w:basedOn w:val="a"/>
    <w:link w:val="a5"/>
    <w:semiHidden/>
    <w:rsid w:val="000B3F01"/>
    <w:rPr>
      <w:sz w:val="20"/>
      <w:szCs w:val="20"/>
      <w:lang w:val="x-none" w:eastAsia="x-none"/>
    </w:rPr>
  </w:style>
  <w:style w:type="character" w:customStyle="1" w:styleId="a5">
    <w:name w:val="Текст примітки Знак"/>
    <w:basedOn w:val="a0"/>
    <w:link w:val="a4"/>
    <w:semiHidden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6">
    <w:name w:val="annotation reference"/>
    <w:semiHidden/>
    <w:rsid w:val="000B3F01"/>
    <w:rPr>
      <w:sz w:val="16"/>
    </w:rPr>
  </w:style>
  <w:style w:type="paragraph" w:styleId="a7">
    <w:name w:val="Balloon Text"/>
    <w:basedOn w:val="a"/>
    <w:link w:val="a8"/>
    <w:semiHidden/>
    <w:rsid w:val="000B3F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у виносці Знак"/>
    <w:basedOn w:val="a0"/>
    <w:link w:val="a7"/>
    <w:semiHidden/>
    <w:rsid w:val="000B3F0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header"/>
    <w:basedOn w:val="a"/>
    <w:link w:val="aa"/>
    <w:uiPriority w:val="99"/>
    <w:rsid w:val="000B3F0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ій колонтитул Знак"/>
    <w:basedOn w:val="a0"/>
    <w:link w:val="a9"/>
    <w:uiPriority w:val="99"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b">
    <w:name w:val="footer"/>
    <w:basedOn w:val="a"/>
    <w:link w:val="ac"/>
    <w:uiPriority w:val="99"/>
    <w:rsid w:val="000B3F0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c">
    <w:name w:val="Нижній колонтитул Знак"/>
    <w:basedOn w:val="a0"/>
    <w:link w:val="ab"/>
    <w:uiPriority w:val="99"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d">
    <w:name w:val="Тема примітки Знак"/>
    <w:link w:val="ae"/>
    <w:semiHidden/>
    <w:rsid w:val="000B3F01"/>
    <w:rPr>
      <w:rFonts w:eastAsia="Times New Roman"/>
      <w:b/>
      <w:bCs/>
    </w:rPr>
  </w:style>
  <w:style w:type="paragraph" w:styleId="ae">
    <w:name w:val="annotation subject"/>
    <w:basedOn w:val="a4"/>
    <w:next w:val="a4"/>
    <w:link w:val="ad"/>
    <w:semiHidden/>
    <w:rsid w:val="000B3F01"/>
    <w:rPr>
      <w:rFonts w:ascii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1">
    <w:name w:val="Тема примечания Знак1"/>
    <w:basedOn w:val="a5"/>
    <w:uiPriority w:val="99"/>
    <w:semiHidden/>
    <w:rsid w:val="000B3F0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rsid w:val="000B3F01"/>
    <w:rPr>
      <w:rFonts w:ascii="Courier New" w:hAnsi="Courier New"/>
      <w:sz w:val="20"/>
      <w:szCs w:val="20"/>
      <w:lang w:val="ru-RU" w:eastAsia="x-none"/>
    </w:rPr>
  </w:style>
  <w:style w:type="character" w:customStyle="1" w:styleId="HTML0">
    <w:name w:val="Стандартний HTML Знак"/>
    <w:basedOn w:val="a0"/>
    <w:link w:val="HTML"/>
    <w:uiPriority w:val="99"/>
    <w:rsid w:val="000B3F01"/>
    <w:rPr>
      <w:rFonts w:ascii="Courier New" w:eastAsia="Times New Roman" w:hAnsi="Courier New" w:cs="Times New Roman"/>
      <w:sz w:val="20"/>
      <w:szCs w:val="20"/>
      <w:lang w:eastAsia="x-none"/>
    </w:rPr>
  </w:style>
  <w:style w:type="paragraph" w:customStyle="1" w:styleId="12">
    <w:name w:val="Без интервала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f">
    <w:name w:val="Hyperlink"/>
    <w:semiHidden/>
    <w:rsid w:val="000B3F01"/>
    <w:rPr>
      <w:color w:val="0000FF"/>
      <w:u w:val="single"/>
    </w:rPr>
  </w:style>
  <w:style w:type="paragraph" w:customStyle="1" w:styleId="110">
    <w:name w:val="Без интервала1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f0">
    <w:name w:val="List Paragraph"/>
    <w:aliases w:val="название табл/рис,заголовок 1.1,Chapter10,List Paragraph,Список уровня 2,Bullet Number,Bullet 1,Use Case List Paragraph,lp1,List Paragraph1,lp11,List Paragraph11"/>
    <w:basedOn w:val="a"/>
    <w:link w:val="af1"/>
    <w:uiPriority w:val="34"/>
    <w:qFormat/>
    <w:rsid w:val="000B3F01"/>
    <w:pPr>
      <w:ind w:left="720"/>
      <w:contextualSpacing/>
    </w:pPr>
  </w:style>
  <w:style w:type="character" w:styleId="af2">
    <w:name w:val="FollowedHyperlink"/>
    <w:rsid w:val="000B3F01"/>
    <w:rPr>
      <w:color w:val="954F72"/>
      <w:u w:val="single"/>
    </w:rPr>
  </w:style>
  <w:style w:type="paragraph" w:styleId="af3">
    <w:name w:val="Normal (Web)"/>
    <w:basedOn w:val="a"/>
    <w:uiPriority w:val="99"/>
    <w:unhideWhenUsed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f4">
    <w:name w:val="TOC Heading"/>
    <w:basedOn w:val="1"/>
    <w:next w:val="a"/>
    <w:uiPriority w:val="39"/>
    <w:qFormat/>
    <w:rsid w:val="000B3F01"/>
    <w:pPr>
      <w:spacing w:line="259" w:lineRule="auto"/>
      <w:outlineLvl w:val="9"/>
    </w:pPr>
    <w:rPr>
      <w:lang w:eastAsia="uk-UA"/>
    </w:rPr>
  </w:style>
  <w:style w:type="paragraph" w:customStyle="1" w:styleId="xfmc8">
    <w:name w:val="xfmc8"/>
    <w:basedOn w:val="a"/>
    <w:uiPriority w:val="99"/>
    <w:rsid w:val="000B3F0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0B3F01"/>
  </w:style>
  <w:style w:type="paragraph" w:styleId="21">
    <w:name w:val="List Bullet 2"/>
    <w:basedOn w:val="a"/>
    <w:autoRedefine/>
    <w:rsid w:val="000B3F01"/>
    <w:pPr>
      <w:widowControl w:val="0"/>
      <w:tabs>
        <w:tab w:val="left" w:pos="-4"/>
        <w:tab w:val="left" w:pos="1256"/>
      </w:tabs>
      <w:autoSpaceDE w:val="0"/>
      <w:autoSpaceDN w:val="0"/>
      <w:adjustRightInd w:val="0"/>
      <w:spacing w:after="0" w:line="240" w:lineRule="auto"/>
      <w:ind w:firstLine="457"/>
      <w:jc w:val="both"/>
    </w:pPr>
    <w:rPr>
      <w:rFonts w:ascii="Times New Roman CYR" w:hAnsi="Times New Roman CYR" w:cs="Times New Roman CYR"/>
      <w:sz w:val="24"/>
      <w:szCs w:val="24"/>
      <w:lang w:val="ru-RU" w:eastAsia="uk-UA"/>
    </w:rPr>
  </w:style>
  <w:style w:type="paragraph" w:styleId="af5">
    <w:name w:val="Body Text"/>
    <w:basedOn w:val="a"/>
    <w:link w:val="af6"/>
    <w:rsid w:val="000B3F01"/>
    <w:pPr>
      <w:autoSpaceDE w:val="0"/>
      <w:autoSpaceDN w:val="0"/>
      <w:spacing w:after="120" w:line="240" w:lineRule="auto"/>
      <w:jc w:val="both"/>
    </w:pPr>
    <w:rPr>
      <w:rFonts w:ascii="Arial" w:hAnsi="Arial"/>
      <w:sz w:val="20"/>
      <w:szCs w:val="20"/>
      <w:lang w:val="en-GB"/>
    </w:rPr>
  </w:style>
  <w:style w:type="character" w:customStyle="1" w:styleId="af6">
    <w:name w:val="Основний текст Знак"/>
    <w:basedOn w:val="a0"/>
    <w:link w:val="af5"/>
    <w:rsid w:val="000B3F01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FontStyle70">
    <w:name w:val="Font Style70"/>
    <w:rsid w:val="000B3F01"/>
    <w:rPr>
      <w:rFonts w:ascii="Times New Roman" w:hAnsi="Times New Roman" w:cs="Times New Roman"/>
      <w:sz w:val="22"/>
      <w:szCs w:val="22"/>
    </w:rPr>
  </w:style>
  <w:style w:type="paragraph" w:customStyle="1" w:styleId="rvps21">
    <w:name w:val="rvps21"/>
    <w:basedOn w:val="a"/>
    <w:rsid w:val="000B3F01"/>
    <w:pPr>
      <w:spacing w:after="150" w:line="240" w:lineRule="auto"/>
      <w:ind w:firstLine="45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13">
    <w:name w:val="Обычный1"/>
    <w:rsid w:val="000B3F01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af7">
    <w:name w:val="No Spacing"/>
    <w:uiPriority w:val="1"/>
    <w:qFormat/>
    <w:rsid w:val="000B3F01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0B3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1"/>
    <w:uiPriority w:val="39"/>
    <w:rsid w:val="000B3F01"/>
    <w:pPr>
      <w:spacing w:after="0" w:line="240" w:lineRule="auto"/>
    </w:pPr>
    <w:rPr>
      <w:rFonts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rsid w:val="000B3F01"/>
  </w:style>
  <w:style w:type="character" w:customStyle="1" w:styleId="18">
    <w:name w:val="Основной текст (18)_"/>
    <w:link w:val="180"/>
    <w:rsid w:val="000B3F01"/>
    <w:rPr>
      <w:rFonts w:eastAsia="Microsoft Sans Serif"/>
      <w:b/>
      <w:bCs/>
      <w:sz w:val="28"/>
      <w:szCs w:val="2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B3F01"/>
    <w:pPr>
      <w:shd w:val="clear" w:color="auto" w:fill="FFFFFF"/>
      <w:spacing w:before="300" w:after="0" w:line="240" w:lineRule="atLeast"/>
      <w:ind w:hanging="1220"/>
      <w:jc w:val="both"/>
    </w:pPr>
    <w:rPr>
      <w:rFonts w:asciiTheme="minorHAnsi" w:eastAsia="Microsoft Sans Serif" w:hAnsiTheme="minorHAnsi" w:cstheme="minorBidi"/>
      <w:b/>
      <w:bCs/>
      <w:sz w:val="28"/>
      <w:szCs w:val="28"/>
      <w:lang w:val="ru-RU"/>
    </w:rPr>
  </w:style>
  <w:style w:type="paragraph" w:styleId="af9">
    <w:name w:val="Revision"/>
    <w:hidden/>
    <w:uiPriority w:val="99"/>
    <w:semiHidden/>
    <w:rsid w:val="000B3F01"/>
    <w:pPr>
      <w:spacing w:after="0" w:line="240" w:lineRule="auto"/>
    </w:pPr>
    <w:rPr>
      <w:rFonts w:eastAsia="Times New Roman" w:cs="Times New Roman"/>
    </w:rPr>
  </w:style>
  <w:style w:type="character" w:customStyle="1" w:styleId="42">
    <w:name w:val="4"/>
    <w:rsid w:val="000B3F01"/>
  </w:style>
  <w:style w:type="numbering" w:customStyle="1" w:styleId="14">
    <w:name w:val="Нет списка1"/>
    <w:next w:val="a2"/>
    <w:uiPriority w:val="99"/>
    <w:semiHidden/>
    <w:unhideWhenUsed/>
    <w:rsid w:val="000B3F01"/>
  </w:style>
  <w:style w:type="paragraph" w:styleId="afa">
    <w:name w:val="endnote text"/>
    <w:basedOn w:val="a"/>
    <w:link w:val="afb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b">
    <w:name w:val="Текст кінцевої виноски Знак"/>
    <w:basedOn w:val="a0"/>
    <w:link w:val="afa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c">
    <w:name w:val="endnote reference"/>
    <w:uiPriority w:val="99"/>
    <w:semiHidden/>
    <w:unhideWhenUsed/>
    <w:rsid w:val="000B3F01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e">
    <w:name w:val="Текст виноски Знак"/>
    <w:basedOn w:val="a0"/>
    <w:link w:val="afd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f">
    <w:name w:val="footnote reference"/>
    <w:uiPriority w:val="99"/>
    <w:semiHidden/>
    <w:unhideWhenUsed/>
    <w:rsid w:val="000B3F01"/>
    <w:rPr>
      <w:vertAlign w:val="superscript"/>
    </w:rPr>
  </w:style>
  <w:style w:type="character" w:customStyle="1" w:styleId="rvts37">
    <w:name w:val="rvts37"/>
    <w:rsid w:val="000B3F01"/>
  </w:style>
  <w:style w:type="character" w:customStyle="1" w:styleId="normaltextrun">
    <w:name w:val="normaltextrun"/>
    <w:rsid w:val="000B3F01"/>
  </w:style>
  <w:style w:type="character" w:customStyle="1" w:styleId="spellingerror">
    <w:name w:val="spellingerror"/>
    <w:rsid w:val="000B3F01"/>
  </w:style>
  <w:style w:type="table" w:customStyle="1" w:styleId="15">
    <w:name w:val="Сетка таблицы1"/>
    <w:basedOn w:val="a1"/>
    <w:next w:val="af8"/>
    <w:uiPriority w:val="39"/>
    <w:rsid w:val="000B3F0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Unresolved Mention"/>
    <w:uiPriority w:val="99"/>
    <w:semiHidden/>
    <w:unhideWhenUsed/>
    <w:rsid w:val="000B3F01"/>
    <w:rPr>
      <w:color w:val="605E5C"/>
      <w:shd w:val="clear" w:color="auto" w:fill="E1DFDD"/>
    </w:rPr>
  </w:style>
  <w:style w:type="paragraph" w:styleId="af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14">
    <w:name w:val="rvps14"/>
    <w:basedOn w:val="a"/>
    <w:rsid w:val="008C68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af1">
    <w:name w:val="Абзац списку Знак"/>
    <w:aliases w:val="название табл/рис Знак,заголовок 1.1 Знак,Chapter10 Знак,List Paragraph Знак,Список уровня 2 Знак,Bullet Number Знак,Bullet 1 Знак,Use Case List Paragraph Знак,lp1 Знак,List Paragraph1 Знак,lp11 Знак,List Paragraph11 Знак"/>
    <w:link w:val="af0"/>
    <w:uiPriority w:val="34"/>
    <w:rsid w:val="005E0EEF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ZFf66+SeKGe+NQvUCbdqyHlz+Q==">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115CBFE-F7EB-46CD-B693-15AA28EE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5508</Words>
  <Characters>3140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Швець Валерій Андрійович</dc:creator>
  <cp:lastModifiedBy>Іванова Ксенія Олександрівна</cp:lastModifiedBy>
  <cp:revision>6</cp:revision>
  <cp:lastPrinted>2021-12-28T13:50:00Z</cp:lastPrinted>
  <dcterms:created xsi:type="dcterms:W3CDTF">2021-12-28T13:45:00Z</dcterms:created>
  <dcterms:modified xsi:type="dcterms:W3CDTF">2021-12-30T10:28:00Z</dcterms:modified>
</cp:coreProperties>
</file>