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F1A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наказу Національного агентства з питань запобігання корупції </w:t>
      </w:r>
    </w:p>
    <w:p w:rsidR="00722AC3" w:rsidRPr="00260F06" w:rsidRDefault="00722AC3" w:rsidP="00722AC3">
      <w:pPr>
        <w:spacing w:after="0" w:line="240" w:lineRule="auto"/>
        <w:ind w:left="5103" w:right="-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№ ____</w:t>
      </w:r>
    </w:p>
    <w:p w:rsidR="00722AC3" w:rsidRPr="007F4357" w:rsidRDefault="00722AC3" w:rsidP="007F4357">
      <w:pPr>
        <w:spacing w:after="0" w:line="240" w:lineRule="auto"/>
        <w:ind w:left="5529" w:right="-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(дата)</w:t>
      </w:r>
    </w:p>
    <w:p w:rsidR="0062069D" w:rsidRDefault="0062069D" w:rsidP="00FC27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2708" w:rsidRDefault="00FC2708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1AB" w:rsidRDefault="006564C2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</w:t>
      </w:r>
      <w:r w:rsidR="00636E1E">
        <w:rPr>
          <w:rFonts w:ascii="Times New Roman" w:hAnsi="Times New Roman" w:cs="Times New Roman"/>
          <w:b/>
          <w:sz w:val="28"/>
          <w:szCs w:val="28"/>
          <w:lang w:val="uk-UA"/>
        </w:rPr>
        <w:t>вки про результати аналізу звітів політичних партій</w:t>
      </w:r>
      <w:r w:rsidR="00722AC3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майно, доходи, витрати і зобов’язання фінансового характеру</w:t>
      </w:r>
      <w:r w:rsidR="007F4357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3C1" w:rsidRPr="00FC270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90D44" w:rsidRPr="00FC270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230B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36E1E">
        <w:rPr>
          <w:rFonts w:ascii="Times New Roman" w:hAnsi="Times New Roman" w:cs="Times New Roman"/>
          <w:b/>
          <w:sz w:val="28"/>
          <w:szCs w:val="28"/>
          <w:lang w:val="uk-UA"/>
        </w:rPr>
        <w:t>третій та</w:t>
      </w:r>
      <w:r w:rsidR="005230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6E1E">
        <w:rPr>
          <w:rFonts w:ascii="Times New Roman" w:hAnsi="Times New Roman" w:cs="Times New Roman"/>
          <w:b/>
          <w:sz w:val="28"/>
          <w:szCs w:val="28"/>
          <w:lang w:val="uk-UA"/>
        </w:rPr>
        <w:t>четвертий</w:t>
      </w:r>
      <w:r w:rsidR="00290D44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квартал</w:t>
      </w:r>
      <w:r w:rsidR="00636E1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22AC3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  <w:r w:rsidR="00C91707" w:rsidRPr="00FC2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C2708" w:rsidRPr="00FC2708" w:rsidRDefault="00FC2708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4792" w:rsidRPr="00FC2708" w:rsidRDefault="009C4792" w:rsidP="00722AC3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0A81" w:rsidRPr="00EF077B" w:rsidRDefault="00722AC3" w:rsidP="00EF077B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Висновок про результати аналізу Звіту політичної партії про майно, доходи, витрати і зобов’язання фінансов</w:t>
      </w:r>
      <w:r w:rsidR="00B6680B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 характеру політичної партії</w:t>
      </w:r>
      <w:r w:rsidR="003953F8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="00B6680B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C2708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C72A01" w:rsidRPr="00C72A01">
        <w:rPr>
          <w:rFonts w:ascii="Times New Roman" w:eastAsia="Calibri" w:hAnsi="Times New Roman" w:cs="Times New Roman"/>
          <w:sz w:val="28"/>
          <w:szCs w:val="28"/>
        </w:rPr>
        <w:t>БЛОК КЕРНЕСА - УСПІШНИЙ ХАРКІВ!</w:t>
      </w:r>
      <w:r w:rsidR="00EF077B" w:rsidRPr="00EF077B">
        <w:rPr>
          <w:rFonts w:ascii="Times New Roman" w:eastAsia="Calibri" w:hAnsi="Times New Roman" w:cs="Times New Roman"/>
          <w:sz w:val="28"/>
          <w:szCs w:val="28"/>
        </w:rPr>
        <w:t>"</w:t>
      </w:r>
      <w:r w:rsidR="00E95FDB" w:rsidRPr="00E9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5C5215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2A01" w:rsidRPr="00C72A01">
        <w:rPr>
          <w:rFonts w:ascii="Times New Roman" w:eastAsia="Calibri" w:hAnsi="Times New Roman" w:cs="Times New Roman"/>
          <w:sz w:val="28"/>
          <w:szCs w:val="28"/>
          <w:lang w:val="uk-UA"/>
        </w:rPr>
        <w:t>40419357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EF07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третій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від 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>27.01.2022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 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>786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F077B" w:rsidRDefault="00EF077B" w:rsidP="006564C2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64C2" w:rsidRDefault="00E96D72" w:rsidP="00EF077B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EF077B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Висновок про результати аналізу Звіту політичної партії про майно, доходи, витрати і зобов’язання фінансового характеру політичної партії                         </w:t>
      </w:r>
      <w:r w:rsidR="00EF077B" w:rsidRPr="00FC2708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C72A01">
        <w:rPr>
          <w:rFonts w:ascii="Times New Roman" w:eastAsia="Calibri" w:hAnsi="Times New Roman" w:cs="Times New Roman"/>
          <w:sz w:val="28"/>
          <w:szCs w:val="28"/>
        </w:rPr>
        <w:t>ПАРТІЯ ТВОГО МІСТА</w:t>
      </w:r>
      <w:r w:rsidR="00EF077B" w:rsidRPr="00EF077B">
        <w:rPr>
          <w:rFonts w:ascii="Times New Roman" w:eastAsia="Calibri" w:hAnsi="Times New Roman" w:cs="Times New Roman"/>
          <w:sz w:val="28"/>
          <w:szCs w:val="28"/>
        </w:rPr>
        <w:t>"</w:t>
      </w:r>
      <w:r w:rsidR="00EF077B" w:rsidRPr="00E9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77B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EF077B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ідентифікаційний код </w:t>
      </w:r>
      <w:r w:rsidR="00C72A01" w:rsidRPr="00C72A01">
        <w:rPr>
          <w:rFonts w:ascii="Times New Roman" w:eastAsia="Calibri" w:hAnsi="Times New Roman" w:cs="Times New Roman"/>
          <w:sz w:val="28"/>
          <w:szCs w:val="28"/>
          <w:lang w:val="uk-UA"/>
        </w:rPr>
        <w:t>40142729</w:t>
      </w:r>
      <w:r w:rsidR="00EF077B"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третій</w:t>
      </w:r>
      <w:r w:rsidR="00EF077B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від 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>27.01.2022</w:t>
      </w:r>
      <w:r w:rsidR="00EF077B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 </w:t>
      </w:r>
      <w:r w:rsidR="00C72A01">
        <w:rPr>
          <w:rFonts w:ascii="Times New Roman" w:eastAsia="Calibri" w:hAnsi="Times New Roman" w:cs="Times New Roman"/>
          <w:sz w:val="28"/>
          <w:szCs w:val="28"/>
          <w:lang w:val="uk-UA"/>
        </w:rPr>
        <w:t>787</w:t>
      </w:r>
      <w:r w:rsidR="00EF077B"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2069D" w:rsidRPr="00FC2708" w:rsidRDefault="0062069D" w:rsidP="00290D44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2A01" w:rsidRDefault="00C72A01" w:rsidP="00C72A01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Висновок про результати аналізу Звіту політичної партії про майно, доходи, витрати і зобов’язання фінансового характеру політичної партії                         </w:t>
      </w:r>
      <w:r w:rsidRPr="00FC2708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Pr="00C72A01">
        <w:rPr>
          <w:rFonts w:ascii="Times New Roman" w:eastAsia="Calibri" w:hAnsi="Times New Roman" w:cs="Times New Roman"/>
          <w:sz w:val="28"/>
          <w:szCs w:val="28"/>
        </w:rPr>
        <w:t>ВСЕУКРАЇНСЬКЕ ОБ'ЄДНАННЯ "СВОБОДА</w:t>
      </w:r>
      <w:r w:rsidRPr="00EF077B">
        <w:rPr>
          <w:rFonts w:ascii="Times New Roman" w:eastAsia="Calibri" w:hAnsi="Times New Roman" w:cs="Times New Roman"/>
          <w:sz w:val="28"/>
          <w:szCs w:val="28"/>
        </w:rPr>
        <w:t>"</w:t>
      </w:r>
      <w:r w:rsidRPr="00E9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ідентифікаційний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код </w:t>
      </w:r>
      <w:r w:rsidRPr="00C72A01">
        <w:rPr>
          <w:rFonts w:ascii="Times New Roman" w:eastAsia="Calibri" w:hAnsi="Times New Roman" w:cs="Times New Roman"/>
          <w:sz w:val="28"/>
          <w:szCs w:val="28"/>
          <w:lang w:val="uk-UA"/>
        </w:rPr>
        <w:t>00013215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третій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27.01.2022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788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2A01" w:rsidRDefault="00C72A01" w:rsidP="007E6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72A01" w:rsidRDefault="00C72A01" w:rsidP="00C72A01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Висновок про результати аналізу Звіту політичної партії про майно, доходи, витрати і зобов’язання фінансового характеру політичної партії                         </w:t>
      </w:r>
      <w:r w:rsidRPr="00FC2708">
        <w:rPr>
          <w:rStyle w:val="rvts0"/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ПАРТІЯ ТВОГО МІСТА</w:t>
      </w:r>
      <w:r w:rsidRPr="00EF077B">
        <w:rPr>
          <w:rFonts w:ascii="Times New Roman" w:eastAsia="Calibri" w:hAnsi="Times New Roman" w:cs="Times New Roman"/>
          <w:sz w:val="28"/>
          <w:szCs w:val="28"/>
        </w:rPr>
        <w:t>"</w:t>
      </w:r>
      <w:r w:rsidRPr="00E9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ідентифікаційний код </w:t>
      </w:r>
      <w:r w:rsidRPr="00C72A01">
        <w:rPr>
          <w:rFonts w:ascii="Times New Roman" w:eastAsia="Calibri" w:hAnsi="Times New Roman" w:cs="Times New Roman"/>
          <w:sz w:val="28"/>
          <w:szCs w:val="28"/>
          <w:lang w:val="uk-UA"/>
        </w:rPr>
        <w:t>40142729</w:t>
      </w:r>
      <w:r w:rsidRPr="00FC27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четвертий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2020 року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27.01.2022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789</w:t>
      </w:r>
      <w:r w:rsidRPr="00FC270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72A01" w:rsidRDefault="00C72A01" w:rsidP="007E6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C72A01" w:rsidRDefault="00C72A01" w:rsidP="007E65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7E65AF" w:rsidRPr="00FC2708" w:rsidRDefault="000B25D1" w:rsidP="007E65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Керівник</w:t>
      </w:r>
      <w:r w:rsidR="007E65AF" w:rsidRPr="00FC2708">
        <w:rPr>
          <w:rFonts w:ascii="Times New Roman" w:hAnsi="Times New Roman"/>
          <w:b/>
          <w:sz w:val="28"/>
          <w:szCs w:val="28"/>
          <w:lang w:val="uk-UA"/>
        </w:rPr>
        <w:t xml:space="preserve"> Департаменту</w:t>
      </w:r>
    </w:p>
    <w:p w:rsidR="007E65AF" w:rsidRPr="00FC2708" w:rsidRDefault="007E65AF" w:rsidP="007E65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C2708">
        <w:rPr>
          <w:rFonts w:ascii="Times New Roman" w:hAnsi="Times New Roman"/>
          <w:b/>
          <w:sz w:val="28"/>
          <w:szCs w:val="28"/>
          <w:lang w:val="uk-UA"/>
        </w:rPr>
        <w:t xml:space="preserve">запобігання політичній корупції                           </w:t>
      </w:r>
      <w:r w:rsidR="000B25D1">
        <w:rPr>
          <w:rFonts w:ascii="Times New Roman" w:hAnsi="Times New Roman"/>
          <w:b/>
          <w:sz w:val="28"/>
          <w:szCs w:val="28"/>
          <w:lang w:val="uk-UA"/>
        </w:rPr>
        <w:t xml:space="preserve">         Ганна ЧОРНУЦЬКА</w:t>
      </w:r>
    </w:p>
    <w:p w:rsidR="00290D44" w:rsidRPr="00FC2708" w:rsidRDefault="00290D44" w:rsidP="007E65AF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290D44" w:rsidRPr="00FC2708" w:rsidSect="00FC270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5B" w:rsidRDefault="00405A5B">
      <w:pPr>
        <w:spacing w:after="0" w:line="240" w:lineRule="auto"/>
      </w:pPr>
      <w:r>
        <w:separator/>
      </w:r>
    </w:p>
  </w:endnote>
  <w:endnote w:type="continuationSeparator" w:id="0">
    <w:p w:rsidR="00405A5B" w:rsidRDefault="0040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5B" w:rsidRDefault="00405A5B">
      <w:pPr>
        <w:spacing w:after="0" w:line="240" w:lineRule="auto"/>
      </w:pPr>
      <w:r>
        <w:separator/>
      </w:r>
    </w:p>
  </w:footnote>
  <w:footnote w:type="continuationSeparator" w:id="0">
    <w:p w:rsidR="00405A5B" w:rsidRDefault="0040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28518"/>
      <w:docPartObj>
        <w:docPartGallery w:val="Page Numbers (Top of Page)"/>
        <w:docPartUnique/>
      </w:docPartObj>
    </w:sdtPr>
    <w:sdtEndPr/>
    <w:sdtContent>
      <w:p w:rsidR="0080154D" w:rsidRDefault="00722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4D" w:rsidRDefault="00405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3"/>
    <w:rsid w:val="000254CF"/>
    <w:rsid w:val="00042C53"/>
    <w:rsid w:val="000528FF"/>
    <w:rsid w:val="00062E89"/>
    <w:rsid w:val="000700DD"/>
    <w:rsid w:val="000911A0"/>
    <w:rsid w:val="000A39EB"/>
    <w:rsid w:val="000B25D1"/>
    <w:rsid w:val="000B50A3"/>
    <w:rsid w:val="000C230C"/>
    <w:rsid w:val="000E6F12"/>
    <w:rsid w:val="001013D7"/>
    <w:rsid w:val="00135AE7"/>
    <w:rsid w:val="00156692"/>
    <w:rsid w:val="001C6287"/>
    <w:rsid w:val="001F0303"/>
    <w:rsid w:val="002077A5"/>
    <w:rsid w:val="002137CF"/>
    <w:rsid w:val="00214FF9"/>
    <w:rsid w:val="0022104E"/>
    <w:rsid w:val="00264885"/>
    <w:rsid w:val="00271EDD"/>
    <w:rsid w:val="00280C93"/>
    <w:rsid w:val="00290D44"/>
    <w:rsid w:val="002A5798"/>
    <w:rsid w:val="002B5E66"/>
    <w:rsid w:val="002D2E65"/>
    <w:rsid w:val="002F6522"/>
    <w:rsid w:val="00302757"/>
    <w:rsid w:val="00315048"/>
    <w:rsid w:val="00320E08"/>
    <w:rsid w:val="00327561"/>
    <w:rsid w:val="00331CF2"/>
    <w:rsid w:val="0036097E"/>
    <w:rsid w:val="003953F8"/>
    <w:rsid w:val="0039644B"/>
    <w:rsid w:val="003C31FF"/>
    <w:rsid w:val="003F71CA"/>
    <w:rsid w:val="003F7D98"/>
    <w:rsid w:val="00405A5B"/>
    <w:rsid w:val="00412CB6"/>
    <w:rsid w:val="00427A5D"/>
    <w:rsid w:val="0044184A"/>
    <w:rsid w:val="00445436"/>
    <w:rsid w:val="00447F18"/>
    <w:rsid w:val="00460180"/>
    <w:rsid w:val="004720FC"/>
    <w:rsid w:val="004873EC"/>
    <w:rsid w:val="004C29E7"/>
    <w:rsid w:val="00507099"/>
    <w:rsid w:val="005230BF"/>
    <w:rsid w:val="0055178B"/>
    <w:rsid w:val="00597D9B"/>
    <w:rsid w:val="005B4A79"/>
    <w:rsid w:val="005B6DDD"/>
    <w:rsid w:val="005C5215"/>
    <w:rsid w:val="005D2045"/>
    <w:rsid w:val="0062069D"/>
    <w:rsid w:val="00622F75"/>
    <w:rsid w:val="00635C21"/>
    <w:rsid w:val="00636E1E"/>
    <w:rsid w:val="006442F9"/>
    <w:rsid w:val="00653649"/>
    <w:rsid w:val="006564C2"/>
    <w:rsid w:val="00670E5D"/>
    <w:rsid w:val="00675F4A"/>
    <w:rsid w:val="00692107"/>
    <w:rsid w:val="006967B0"/>
    <w:rsid w:val="006B24E0"/>
    <w:rsid w:val="006F1530"/>
    <w:rsid w:val="00700A81"/>
    <w:rsid w:val="00722AC3"/>
    <w:rsid w:val="00742889"/>
    <w:rsid w:val="007659D4"/>
    <w:rsid w:val="007A58DB"/>
    <w:rsid w:val="007A5C1A"/>
    <w:rsid w:val="007B36E9"/>
    <w:rsid w:val="007B36FF"/>
    <w:rsid w:val="007E65AF"/>
    <w:rsid w:val="007F4357"/>
    <w:rsid w:val="00801812"/>
    <w:rsid w:val="0080628F"/>
    <w:rsid w:val="00823D97"/>
    <w:rsid w:val="00823FCE"/>
    <w:rsid w:val="00827544"/>
    <w:rsid w:val="00827AFC"/>
    <w:rsid w:val="00857DA7"/>
    <w:rsid w:val="00876513"/>
    <w:rsid w:val="00890865"/>
    <w:rsid w:val="008B125E"/>
    <w:rsid w:val="008E4AFE"/>
    <w:rsid w:val="00906F16"/>
    <w:rsid w:val="00950E5B"/>
    <w:rsid w:val="009549CE"/>
    <w:rsid w:val="00961029"/>
    <w:rsid w:val="00977F47"/>
    <w:rsid w:val="009844DA"/>
    <w:rsid w:val="009A0CD0"/>
    <w:rsid w:val="009A4281"/>
    <w:rsid w:val="009B057B"/>
    <w:rsid w:val="009C4792"/>
    <w:rsid w:val="009C55F6"/>
    <w:rsid w:val="009C7DA8"/>
    <w:rsid w:val="009F11CA"/>
    <w:rsid w:val="009F1BFB"/>
    <w:rsid w:val="00A21AB3"/>
    <w:rsid w:val="00A223C1"/>
    <w:rsid w:val="00A260D3"/>
    <w:rsid w:val="00A3466A"/>
    <w:rsid w:val="00A534E2"/>
    <w:rsid w:val="00A663AF"/>
    <w:rsid w:val="00A97D94"/>
    <w:rsid w:val="00AB09D7"/>
    <w:rsid w:val="00AB739F"/>
    <w:rsid w:val="00B267B8"/>
    <w:rsid w:val="00B51C17"/>
    <w:rsid w:val="00B56887"/>
    <w:rsid w:val="00B6680B"/>
    <w:rsid w:val="00B873FA"/>
    <w:rsid w:val="00B90694"/>
    <w:rsid w:val="00BD71AB"/>
    <w:rsid w:val="00BE1AEB"/>
    <w:rsid w:val="00C026D6"/>
    <w:rsid w:val="00C44BC2"/>
    <w:rsid w:val="00C70187"/>
    <w:rsid w:val="00C72A01"/>
    <w:rsid w:val="00C73630"/>
    <w:rsid w:val="00C91707"/>
    <w:rsid w:val="00CB0254"/>
    <w:rsid w:val="00CC4513"/>
    <w:rsid w:val="00CE3739"/>
    <w:rsid w:val="00CE5044"/>
    <w:rsid w:val="00D03BE0"/>
    <w:rsid w:val="00D06B86"/>
    <w:rsid w:val="00D12DFB"/>
    <w:rsid w:val="00D700B5"/>
    <w:rsid w:val="00E07FB3"/>
    <w:rsid w:val="00E247ED"/>
    <w:rsid w:val="00E84D1A"/>
    <w:rsid w:val="00E95FDB"/>
    <w:rsid w:val="00E96D72"/>
    <w:rsid w:val="00EF077B"/>
    <w:rsid w:val="00F32B5E"/>
    <w:rsid w:val="00F35E61"/>
    <w:rsid w:val="00F37782"/>
    <w:rsid w:val="00F870E1"/>
    <w:rsid w:val="00FA0FC9"/>
    <w:rsid w:val="00FA1E8B"/>
    <w:rsid w:val="00FC2708"/>
    <w:rsid w:val="00FD0913"/>
    <w:rsid w:val="00FE608B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10F1"/>
  <w15:chartTrackingRefBased/>
  <w15:docId w15:val="{1B5396CB-B56A-4514-8CDB-C7B8A67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2AC3"/>
  </w:style>
  <w:style w:type="paragraph" w:styleId="a3">
    <w:name w:val="header"/>
    <w:basedOn w:val="a"/>
    <w:link w:val="a4"/>
    <w:uiPriority w:val="99"/>
    <w:unhideWhenUsed/>
    <w:rsid w:val="007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AC3"/>
  </w:style>
  <w:style w:type="paragraph" w:styleId="a5">
    <w:name w:val="List Paragraph"/>
    <w:basedOn w:val="a"/>
    <w:uiPriority w:val="34"/>
    <w:qFormat/>
    <w:rsid w:val="00A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AED4-EF15-42E2-A5F6-81EB52A8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Олена Анатоліївна</dc:creator>
  <cp:keywords/>
  <dc:description/>
  <cp:lastModifiedBy>Золотуха Богдан Павлович</cp:lastModifiedBy>
  <cp:revision>68</cp:revision>
  <cp:lastPrinted>2021-09-08T08:51:00Z</cp:lastPrinted>
  <dcterms:created xsi:type="dcterms:W3CDTF">2021-06-24T14:14:00Z</dcterms:created>
  <dcterms:modified xsi:type="dcterms:W3CDTF">2022-01-27T08:43:00Z</dcterms:modified>
</cp:coreProperties>
</file>