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F1AA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наказу Національного агентства з питань запобігання корупції </w:t>
      </w:r>
    </w:p>
    <w:p w:rsidR="00722AC3" w:rsidRPr="00260F06" w:rsidRDefault="00722AC3" w:rsidP="00722AC3">
      <w:pPr>
        <w:spacing w:after="0" w:line="240" w:lineRule="auto"/>
        <w:ind w:left="5103" w:right="-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 № ____</w:t>
      </w:r>
    </w:p>
    <w:p w:rsidR="00722AC3" w:rsidRPr="007F4357" w:rsidRDefault="00722AC3" w:rsidP="007F4357">
      <w:pPr>
        <w:spacing w:after="0" w:line="240" w:lineRule="auto"/>
        <w:ind w:left="5529" w:right="-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(дата)</w:t>
      </w:r>
    </w:p>
    <w:p w:rsidR="0062069D" w:rsidRDefault="0062069D" w:rsidP="00FC27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708" w:rsidRDefault="00FC2708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1AB" w:rsidRDefault="006564C2" w:rsidP="00E50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</w:t>
      </w:r>
      <w:r w:rsidR="008D776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D671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D776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D67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результати аналізу звіт</w:t>
      </w:r>
      <w:r w:rsidR="008D776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E50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політичних партій</w:t>
      </w:r>
      <w:r w:rsidR="00722AC3" w:rsidRPr="00FC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майно, доходи, витрати і зобов’язання фінансового характеру</w:t>
      </w:r>
      <w:r w:rsidR="007F4357" w:rsidRPr="00FC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23C1" w:rsidRPr="00FC270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90D44" w:rsidRPr="00FC270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230B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50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другий – </w:t>
      </w:r>
      <w:r w:rsidR="00636E1E">
        <w:rPr>
          <w:rFonts w:ascii="Times New Roman" w:hAnsi="Times New Roman" w:cs="Times New Roman"/>
          <w:b/>
          <w:sz w:val="28"/>
          <w:szCs w:val="28"/>
          <w:lang w:val="uk-UA"/>
        </w:rPr>
        <w:t>четвертий</w:t>
      </w:r>
      <w:r w:rsidR="00290D44" w:rsidRPr="00FC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</w:t>
      </w:r>
      <w:r w:rsidR="00E502B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722AC3" w:rsidRPr="00FC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  <w:r w:rsidR="00C91707" w:rsidRPr="00FC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C2708" w:rsidRPr="00FC2708" w:rsidRDefault="00FC2708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2A01" w:rsidRDefault="00C72A01" w:rsidP="007E65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E502BD" w:rsidRDefault="00FD6713" w:rsidP="00E502BD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C72A01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Висновок про результати аналізу Звіту політичної партії про майно, доходи, витрати і зобов’язання фінансового характеру політичної партії                         </w:t>
      </w:r>
      <w:r w:rsidR="00C72A01" w:rsidRPr="00E502BD">
        <w:rPr>
          <w:rStyle w:val="rvts0"/>
          <w:rFonts w:ascii="Times New Roman" w:hAnsi="Times New Roman" w:cs="Times New Roman"/>
          <w:sz w:val="28"/>
          <w:szCs w:val="28"/>
          <w:lang w:val="uk-UA"/>
        </w:rPr>
        <w:t>"</w:t>
      </w:r>
      <w:r w:rsidR="00E502BD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Всеукраїнське об’єднання </w:t>
      </w:r>
      <w:r w:rsidR="00C72A01" w:rsidRPr="00E502BD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E502BD">
        <w:rPr>
          <w:rFonts w:ascii="Times New Roman" w:eastAsia="Calibri" w:hAnsi="Times New Roman" w:cs="Times New Roman"/>
          <w:sz w:val="28"/>
          <w:szCs w:val="28"/>
          <w:lang w:val="uk-UA"/>
        </w:rPr>
        <w:t>Народні герої</w:t>
      </w:r>
      <w:r w:rsidR="00E502BD" w:rsidRPr="00E502BD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C72A01" w:rsidRPr="00E502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A01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ідентифікаційний код </w:t>
      </w:r>
      <w:r w:rsidR="00E502BD">
        <w:rPr>
          <w:rFonts w:ascii="Times New Roman" w:eastAsia="Calibri" w:hAnsi="Times New Roman" w:cs="Times New Roman"/>
          <w:sz w:val="28"/>
          <w:szCs w:val="28"/>
          <w:lang w:val="uk-UA"/>
        </w:rPr>
        <w:t>40558956</w:t>
      </w:r>
      <w:r w:rsidR="00C72A01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C72A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502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C72A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="00E502BD">
        <w:rPr>
          <w:rFonts w:ascii="Times New Roman" w:eastAsia="Calibri" w:hAnsi="Times New Roman" w:cs="Times New Roman"/>
          <w:sz w:val="28"/>
          <w:szCs w:val="28"/>
          <w:lang w:val="uk-UA"/>
        </w:rPr>
        <w:t>другий</w:t>
      </w:r>
      <w:r w:rsidR="00C72A01"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2020 року від </w:t>
      </w:r>
      <w:r w:rsidR="00E502BD">
        <w:rPr>
          <w:rFonts w:ascii="Times New Roman" w:eastAsia="Calibri" w:hAnsi="Times New Roman" w:cs="Times New Roman"/>
          <w:sz w:val="28"/>
          <w:szCs w:val="28"/>
          <w:lang w:val="uk-UA"/>
        </w:rPr>
        <w:t>17</w:t>
      </w:r>
      <w:r w:rsidR="00C72A01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C72A01">
        <w:rPr>
          <w:rFonts w:ascii="Times New Roman" w:eastAsia="Calibri" w:hAnsi="Times New Roman" w:cs="Times New Roman"/>
          <w:sz w:val="28"/>
          <w:szCs w:val="28"/>
          <w:lang w:val="uk-UA"/>
        </w:rPr>
        <w:t>.2022</w:t>
      </w:r>
      <w:r w:rsidR="00C72A01"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 </w:t>
      </w:r>
      <w:r w:rsidR="00E502BD">
        <w:rPr>
          <w:rFonts w:ascii="Times New Roman" w:eastAsia="Calibri" w:hAnsi="Times New Roman" w:cs="Times New Roman"/>
          <w:sz w:val="28"/>
          <w:szCs w:val="28"/>
          <w:lang w:val="uk-UA"/>
        </w:rPr>
        <w:t>791</w:t>
      </w:r>
      <w:r w:rsidR="00C72A01"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502BD" w:rsidRDefault="00E502BD" w:rsidP="00E502BD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02BD" w:rsidRDefault="00E502BD" w:rsidP="00E502BD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E502BD">
        <w:rPr>
          <w:rFonts w:ascii="Times New Roman" w:eastAsia="Calibri" w:hAnsi="Times New Roman" w:cs="Times New Roman"/>
          <w:sz w:val="28"/>
          <w:szCs w:val="28"/>
          <w:lang w:val="uk-UA"/>
        </w:rPr>
        <w:t>Висновок про результати аналізу Звіту політичної партії про майно, доходи, витрати і зобов’язання фінансового характеру політичної партії                         "Всеукраї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нське об’єднання "Народні герої</w:t>
      </w:r>
      <w:r w:rsidRPr="00E502BD">
        <w:rPr>
          <w:rFonts w:ascii="Times New Roman" w:eastAsia="Calibri" w:hAnsi="Times New Roman" w:cs="Times New Roman"/>
          <w:sz w:val="28"/>
          <w:szCs w:val="28"/>
          <w:lang w:val="uk-UA"/>
        </w:rPr>
        <w:t>" (ідентифі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каційний код 40558956)   за третій</w:t>
      </w:r>
      <w:r w:rsidRPr="00E502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2020 року від 17.02.2022 № 79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E502B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502BD" w:rsidRDefault="00E502BD" w:rsidP="00E502BD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02BD" w:rsidRPr="00E502BD" w:rsidRDefault="00E502BD" w:rsidP="00E502BD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E502BD">
        <w:rPr>
          <w:rFonts w:ascii="Times New Roman" w:eastAsia="Calibri" w:hAnsi="Times New Roman" w:cs="Times New Roman"/>
          <w:sz w:val="28"/>
          <w:szCs w:val="28"/>
          <w:lang w:val="uk-UA"/>
        </w:rPr>
        <w:t>Висновок про результати аналізу Звіту політичної партії про майно, доходи, витрати і зобов’язання фінансового характеру політичної партії                         "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Сила людей</w:t>
      </w:r>
      <w:r w:rsidRPr="00E502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(ідентифікаційний код 39378656</w:t>
      </w:r>
      <w:r w:rsidRPr="00E502BD">
        <w:rPr>
          <w:rFonts w:ascii="Times New Roman" w:eastAsia="Calibri" w:hAnsi="Times New Roman" w:cs="Times New Roman"/>
          <w:sz w:val="28"/>
          <w:szCs w:val="28"/>
          <w:lang w:val="uk-UA"/>
        </w:rPr>
        <w:t>) за</w:t>
      </w:r>
      <w:r w:rsidR="001B77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четвертий</w:t>
      </w:r>
      <w:r w:rsidRPr="00E502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2020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17.02.2022 № 793</w:t>
      </w:r>
      <w:r w:rsidRPr="00E502B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502BD" w:rsidRPr="00E502BD" w:rsidRDefault="00E502BD" w:rsidP="00E502B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2A01" w:rsidRDefault="00C72A01" w:rsidP="007E65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FD6713" w:rsidRDefault="00FD6713" w:rsidP="007E65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8D776F" w:rsidRDefault="008D776F" w:rsidP="008D77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26F4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Керівник</w:t>
      </w:r>
      <w:r w:rsidRPr="00A26F46">
        <w:rPr>
          <w:rFonts w:ascii="Times New Roman" w:hAnsi="Times New Roman"/>
          <w:b/>
          <w:sz w:val="28"/>
          <w:szCs w:val="28"/>
          <w:lang w:val="uk-UA"/>
        </w:rPr>
        <w:t xml:space="preserve"> Департаменту</w:t>
      </w:r>
    </w:p>
    <w:p w:rsidR="008D776F" w:rsidRPr="00A26F46" w:rsidRDefault="008D776F" w:rsidP="008D77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запобігання політичній корупції</w:t>
      </w:r>
      <w:r w:rsidRPr="00A26F4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A26F46">
        <w:rPr>
          <w:rFonts w:ascii="Times New Roman" w:hAnsi="Times New Roman"/>
          <w:b/>
          <w:sz w:val="28"/>
          <w:szCs w:val="28"/>
          <w:lang w:val="uk-UA"/>
        </w:rPr>
        <w:t>Ганна ЧОРНУЦЬКА</w:t>
      </w:r>
    </w:p>
    <w:p w:rsidR="00290D44" w:rsidRPr="00FC2708" w:rsidRDefault="00290D44" w:rsidP="007E65AF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290D44" w:rsidRPr="00FC2708" w:rsidSect="00FC270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C80" w:rsidRDefault="00FF3C80">
      <w:pPr>
        <w:spacing w:after="0" w:line="240" w:lineRule="auto"/>
      </w:pPr>
      <w:r>
        <w:separator/>
      </w:r>
    </w:p>
  </w:endnote>
  <w:endnote w:type="continuationSeparator" w:id="0">
    <w:p w:rsidR="00FF3C80" w:rsidRDefault="00FF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C80" w:rsidRDefault="00FF3C80">
      <w:pPr>
        <w:spacing w:after="0" w:line="240" w:lineRule="auto"/>
      </w:pPr>
      <w:r>
        <w:separator/>
      </w:r>
    </w:p>
  </w:footnote>
  <w:footnote w:type="continuationSeparator" w:id="0">
    <w:p w:rsidR="00FF3C80" w:rsidRDefault="00FF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728518"/>
      <w:docPartObj>
        <w:docPartGallery w:val="Page Numbers (Top of Page)"/>
        <w:docPartUnique/>
      </w:docPartObj>
    </w:sdtPr>
    <w:sdtEndPr/>
    <w:sdtContent>
      <w:p w:rsidR="0080154D" w:rsidRDefault="00722A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54D" w:rsidRDefault="00FF3C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C3"/>
    <w:rsid w:val="000254CF"/>
    <w:rsid w:val="00042C53"/>
    <w:rsid w:val="000528FF"/>
    <w:rsid w:val="00062E89"/>
    <w:rsid w:val="000700DD"/>
    <w:rsid w:val="000911A0"/>
    <w:rsid w:val="000A39EB"/>
    <w:rsid w:val="000B25D1"/>
    <w:rsid w:val="000B50A3"/>
    <w:rsid w:val="000C230C"/>
    <w:rsid w:val="000E6F12"/>
    <w:rsid w:val="001013D7"/>
    <w:rsid w:val="00135AE7"/>
    <w:rsid w:val="00156692"/>
    <w:rsid w:val="001B7791"/>
    <w:rsid w:val="001C6287"/>
    <w:rsid w:val="001C6F0F"/>
    <w:rsid w:val="001F0303"/>
    <w:rsid w:val="002077A5"/>
    <w:rsid w:val="002137CF"/>
    <w:rsid w:val="00214FF9"/>
    <w:rsid w:val="0022104E"/>
    <w:rsid w:val="00264885"/>
    <w:rsid w:val="00271EDD"/>
    <w:rsid w:val="00280C93"/>
    <w:rsid w:val="00290D44"/>
    <w:rsid w:val="002A5798"/>
    <w:rsid w:val="002B5E66"/>
    <w:rsid w:val="002D2E65"/>
    <w:rsid w:val="002F6522"/>
    <w:rsid w:val="00302757"/>
    <w:rsid w:val="00315048"/>
    <w:rsid w:val="00320E08"/>
    <w:rsid w:val="00327561"/>
    <w:rsid w:val="00331CF2"/>
    <w:rsid w:val="0036097E"/>
    <w:rsid w:val="003953F8"/>
    <w:rsid w:val="0039644B"/>
    <w:rsid w:val="003C31FF"/>
    <w:rsid w:val="003F71CA"/>
    <w:rsid w:val="003F7D98"/>
    <w:rsid w:val="00405A5B"/>
    <w:rsid w:val="00412CB6"/>
    <w:rsid w:val="00427A5D"/>
    <w:rsid w:val="0044184A"/>
    <w:rsid w:val="00445436"/>
    <w:rsid w:val="00447F18"/>
    <w:rsid w:val="00460180"/>
    <w:rsid w:val="004720FC"/>
    <w:rsid w:val="004873EC"/>
    <w:rsid w:val="0049626C"/>
    <w:rsid w:val="004C29E7"/>
    <w:rsid w:val="00507099"/>
    <w:rsid w:val="005230BF"/>
    <w:rsid w:val="0055178B"/>
    <w:rsid w:val="00597D9B"/>
    <w:rsid w:val="005B4A79"/>
    <w:rsid w:val="005B6DDD"/>
    <w:rsid w:val="005C5215"/>
    <w:rsid w:val="005D2045"/>
    <w:rsid w:val="0061595D"/>
    <w:rsid w:val="0062069D"/>
    <w:rsid w:val="00622F75"/>
    <w:rsid w:val="00635C21"/>
    <w:rsid w:val="00636E1E"/>
    <w:rsid w:val="006442F9"/>
    <w:rsid w:val="00653649"/>
    <w:rsid w:val="006564C2"/>
    <w:rsid w:val="00670E5D"/>
    <w:rsid w:val="00675F4A"/>
    <w:rsid w:val="00692107"/>
    <w:rsid w:val="006967B0"/>
    <w:rsid w:val="006B24E0"/>
    <w:rsid w:val="006F1530"/>
    <w:rsid w:val="00700A81"/>
    <w:rsid w:val="00722AC3"/>
    <w:rsid w:val="00742889"/>
    <w:rsid w:val="007659D4"/>
    <w:rsid w:val="007A58DB"/>
    <w:rsid w:val="007A5C1A"/>
    <w:rsid w:val="007B36E9"/>
    <w:rsid w:val="007B36FF"/>
    <w:rsid w:val="007E65AF"/>
    <w:rsid w:val="007F4357"/>
    <w:rsid w:val="00801812"/>
    <w:rsid w:val="0080628F"/>
    <w:rsid w:val="00823D97"/>
    <w:rsid w:val="00823FCE"/>
    <w:rsid w:val="00827544"/>
    <w:rsid w:val="00827AFC"/>
    <w:rsid w:val="00857DA7"/>
    <w:rsid w:val="00876513"/>
    <w:rsid w:val="00890865"/>
    <w:rsid w:val="008B125E"/>
    <w:rsid w:val="008D776F"/>
    <w:rsid w:val="008E4AFE"/>
    <w:rsid w:val="00906F16"/>
    <w:rsid w:val="00950E5B"/>
    <w:rsid w:val="009549CE"/>
    <w:rsid w:val="00961029"/>
    <w:rsid w:val="00977F47"/>
    <w:rsid w:val="009844DA"/>
    <w:rsid w:val="009A0CD0"/>
    <w:rsid w:val="009A4281"/>
    <w:rsid w:val="009B057B"/>
    <w:rsid w:val="009C4792"/>
    <w:rsid w:val="009C55F6"/>
    <w:rsid w:val="009C7DA8"/>
    <w:rsid w:val="009F11CA"/>
    <w:rsid w:val="009F1BFB"/>
    <w:rsid w:val="00A21AB3"/>
    <w:rsid w:val="00A223C1"/>
    <w:rsid w:val="00A260D3"/>
    <w:rsid w:val="00A3466A"/>
    <w:rsid w:val="00A534E2"/>
    <w:rsid w:val="00A663AF"/>
    <w:rsid w:val="00A97D94"/>
    <w:rsid w:val="00AB09D7"/>
    <w:rsid w:val="00AB739F"/>
    <w:rsid w:val="00B267B8"/>
    <w:rsid w:val="00B51C17"/>
    <w:rsid w:val="00B56887"/>
    <w:rsid w:val="00B6680B"/>
    <w:rsid w:val="00B873FA"/>
    <w:rsid w:val="00B90694"/>
    <w:rsid w:val="00BD71AB"/>
    <w:rsid w:val="00BE1AEB"/>
    <w:rsid w:val="00C026D6"/>
    <w:rsid w:val="00C44BC2"/>
    <w:rsid w:val="00C70187"/>
    <w:rsid w:val="00C72A01"/>
    <w:rsid w:val="00C73630"/>
    <w:rsid w:val="00C91707"/>
    <w:rsid w:val="00CB0254"/>
    <w:rsid w:val="00CC4513"/>
    <w:rsid w:val="00CE3739"/>
    <w:rsid w:val="00CE5044"/>
    <w:rsid w:val="00D03BE0"/>
    <w:rsid w:val="00D06B86"/>
    <w:rsid w:val="00D12DFB"/>
    <w:rsid w:val="00D700B5"/>
    <w:rsid w:val="00E07FB3"/>
    <w:rsid w:val="00E247ED"/>
    <w:rsid w:val="00E502BD"/>
    <w:rsid w:val="00E84D1A"/>
    <w:rsid w:val="00E95FDB"/>
    <w:rsid w:val="00E96D72"/>
    <w:rsid w:val="00EF077B"/>
    <w:rsid w:val="00F32B5E"/>
    <w:rsid w:val="00F35E61"/>
    <w:rsid w:val="00F37782"/>
    <w:rsid w:val="00F870E1"/>
    <w:rsid w:val="00FA0FC9"/>
    <w:rsid w:val="00FA1E8B"/>
    <w:rsid w:val="00FC2708"/>
    <w:rsid w:val="00FD0913"/>
    <w:rsid w:val="00FD6713"/>
    <w:rsid w:val="00FE608B"/>
    <w:rsid w:val="00FF0FF3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F1E7"/>
  <w15:chartTrackingRefBased/>
  <w15:docId w15:val="{1B5396CB-B56A-4514-8CDB-C7B8A670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A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22AC3"/>
  </w:style>
  <w:style w:type="paragraph" w:styleId="a3">
    <w:name w:val="header"/>
    <w:basedOn w:val="a"/>
    <w:link w:val="a4"/>
    <w:uiPriority w:val="99"/>
    <w:unhideWhenUsed/>
    <w:rsid w:val="0072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AC3"/>
  </w:style>
  <w:style w:type="paragraph" w:styleId="a5">
    <w:name w:val="List Paragraph"/>
    <w:basedOn w:val="a"/>
    <w:uiPriority w:val="34"/>
    <w:qFormat/>
    <w:rsid w:val="00A3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2196-2EBE-4CD1-B2C4-32AE3B32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Рачинська Олена Анатоліївна</dc:creator>
  <cp:keywords/>
  <dc:description/>
  <cp:lastModifiedBy>Бургела Наталія Андріївна</cp:lastModifiedBy>
  <cp:revision>5</cp:revision>
  <cp:lastPrinted>2022-02-18T08:15:00Z</cp:lastPrinted>
  <dcterms:created xsi:type="dcterms:W3CDTF">2022-02-18T08:00:00Z</dcterms:created>
  <dcterms:modified xsi:type="dcterms:W3CDTF">2022-02-18T08:24:00Z</dcterms:modified>
</cp:coreProperties>
</file>