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9FE1" w14:textId="691B4A8E" w:rsidR="00240E45" w:rsidRPr="00F344A0" w:rsidRDefault="003C6220" w:rsidP="00F34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344A0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F344A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14:paraId="4E49710A" w14:textId="0EAF9362" w:rsidR="008B5AE5" w:rsidRPr="00F344A0" w:rsidRDefault="008B5AE5" w:rsidP="00F344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282607A" w14:textId="789AD96F" w:rsidR="008B5AE5" w:rsidRPr="00F344A0" w:rsidRDefault="00A01139" w:rsidP="00F34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A0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proofErr w:type="spellStart"/>
      <w:r w:rsidRPr="00F344A0">
        <w:rPr>
          <w:rFonts w:ascii="Times New Roman" w:hAnsi="Times New Roman" w:cs="Times New Roman"/>
          <w:b/>
          <w:sz w:val="24"/>
          <w:szCs w:val="24"/>
        </w:rPr>
        <w:t>ехнічні</w:t>
      </w:r>
      <w:proofErr w:type="spellEnd"/>
      <w:r w:rsidRPr="00F344A0">
        <w:rPr>
          <w:rFonts w:ascii="Times New Roman" w:hAnsi="Times New Roman" w:cs="Times New Roman"/>
          <w:b/>
          <w:sz w:val="24"/>
          <w:szCs w:val="24"/>
        </w:rPr>
        <w:t xml:space="preserve"> та якісні</w:t>
      </w:r>
      <w:r w:rsidR="008B5AE5" w:rsidRPr="00F344A0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Pr="00F344A0">
        <w:rPr>
          <w:rFonts w:ascii="Times New Roman" w:hAnsi="Times New Roman" w:cs="Times New Roman"/>
          <w:b/>
          <w:sz w:val="24"/>
          <w:szCs w:val="24"/>
        </w:rPr>
        <w:t>и</w:t>
      </w:r>
      <w:r w:rsidR="008B5AE5" w:rsidRPr="00F344A0">
        <w:rPr>
          <w:rFonts w:ascii="Times New Roman" w:hAnsi="Times New Roman" w:cs="Times New Roman"/>
          <w:b/>
          <w:sz w:val="24"/>
          <w:szCs w:val="24"/>
        </w:rPr>
        <w:t xml:space="preserve"> предмета закупівлі, розміру бюджетного призначення, очікуваної вартості предмета закупівлі</w:t>
      </w:r>
    </w:p>
    <w:p w14:paraId="0EBC0BFA" w14:textId="27B556D1" w:rsidR="008B5AE5" w:rsidRPr="00F344A0" w:rsidRDefault="008B5AE5" w:rsidP="00F3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4A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F344A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344A0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F344A0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72D064D1" w14:textId="77777777" w:rsidR="002E1684" w:rsidRPr="00F344A0" w:rsidRDefault="002E1684" w:rsidP="00F34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243FC6" w14:textId="68A4CFE0" w:rsidR="008B5AE5" w:rsidRPr="008B18FB" w:rsidRDefault="005901F1" w:rsidP="00F3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8FB">
        <w:rPr>
          <w:rFonts w:ascii="Times New Roman" w:hAnsi="Times New Roman" w:cs="Times New Roman"/>
          <w:sz w:val="24"/>
          <w:szCs w:val="24"/>
        </w:rPr>
        <w:t xml:space="preserve">Управління інформаційно-аналітичних систем та захисту інформації </w:t>
      </w:r>
      <w:r w:rsidR="002E1684" w:rsidRPr="008B18FB">
        <w:rPr>
          <w:rFonts w:ascii="Times New Roman" w:hAnsi="Times New Roman" w:cs="Times New Roman"/>
          <w:sz w:val="24"/>
          <w:szCs w:val="24"/>
        </w:rPr>
        <w:t xml:space="preserve">Національного агентства з питань запобігання корупції (01103, Київ, бульвар Дружби народів, 28; код за ЄДРПОУ – 40381452; категорія замовника – орган державної влади.) здійснює закупівлю </w:t>
      </w:r>
      <w:r w:rsidR="00F344A0" w:rsidRPr="008B18FB">
        <w:rPr>
          <w:rFonts w:ascii="Times New Roman" w:hAnsi="Times New Roman" w:cs="Times New Roman"/>
          <w:sz w:val="24"/>
          <w:szCs w:val="24"/>
        </w:rPr>
        <w:t>п</w:t>
      </w:r>
      <w:r w:rsidRPr="008B18FB">
        <w:rPr>
          <w:rFonts w:ascii="Times New Roman" w:hAnsi="Times New Roman" w:cs="Times New Roman"/>
          <w:sz w:val="24"/>
          <w:szCs w:val="24"/>
        </w:rPr>
        <w:t xml:space="preserve">ослуг з надання в користування захищених цифрових каналів з пропускною спроможністю: - 15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між ІТС «Єдиний державний реєстр декларацій осіб, уповноважених на виконання функцій держави або місцевого самоврядування» Національного агентства з питань запобігання корупції (м. Київ, бульвар Дружби народів, 28) та ІТС органів виконавчої влади; - від 2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до 5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між Національним агентством з питань запобігання корупції (м. Київ, бульвар Дружби народів, 28) та Єдиним державним демографічним реєстром;- від 2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до 5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>/с між Національним агентством з питань запобігання корупції (м. Киї</w:t>
      </w:r>
      <w:bookmarkStart w:id="0" w:name="_GoBack"/>
      <w:bookmarkEnd w:id="0"/>
      <w:r w:rsidRPr="008B18FB">
        <w:rPr>
          <w:rFonts w:ascii="Times New Roman" w:hAnsi="Times New Roman" w:cs="Times New Roman"/>
          <w:sz w:val="24"/>
          <w:szCs w:val="24"/>
        </w:rPr>
        <w:t>в, бульвар Дружби народів, 28) та Центральною виборчою комісією (код 72710000-0 «Послуги у сфері локальних мереж» національного класифікатора України ДК 021:2015 «Єдиний закупівельний словник»)</w:t>
      </w:r>
      <w:r w:rsidR="002E1684" w:rsidRPr="008B18FB">
        <w:rPr>
          <w:rFonts w:ascii="Times New Roman" w:hAnsi="Times New Roman" w:cs="Times New Roman"/>
          <w:sz w:val="24"/>
          <w:szCs w:val="24"/>
        </w:rPr>
        <w:t>) відповідно до вимог Регламенту здійснення закупівель товарів, робіт і послуг у Національному агентстві з питань запобігання корупції, затвердженого наказом Національного агентства  від 10.09.2021 № 582/21.</w:t>
      </w:r>
    </w:p>
    <w:p w14:paraId="0CAF737D" w14:textId="77777777" w:rsidR="008B5AE5" w:rsidRPr="008B18FB" w:rsidRDefault="008B5AE5" w:rsidP="00F344A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18FB" w:rsidRDefault="00CA2C13" w:rsidP="00F344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Національне агентство з питань запобігання корупції </w:t>
      </w:r>
      <w:r w:rsidR="008B5AE5" w:rsidRPr="008B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(далі - </w:t>
      </w:r>
      <w:r w:rsidRPr="008B1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Національне агентство</w:t>
      </w:r>
      <w:r w:rsidR="008B5AE5" w:rsidRPr="008B18F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693766EA" w14:textId="0DC0402C" w:rsidR="008B5AE5" w:rsidRPr="008B18FB" w:rsidRDefault="00CA2C13" w:rsidP="00F344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18FB">
        <w:rPr>
          <w:rFonts w:ascii="Times New Roman" w:eastAsia="Times New Roman" w:hAnsi="Times New Roman" w:cs="Times New Roman"/>
          <w:sz w:val="24"/>
          <w:szCs w:val="24"/>
          <w:lang w:eastAsia="ru-RU"/>
        </w:rPr>
        <w:t>01103, Київ, бульвар Дружби народів, 28</w:t>
      </w:r>
      <w:r w:rsidR="008B5AE5" w:rsidRPr="008B18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73FC72" w14:textId="7B29E123" w:rsidR="008B5AE5" w:rsidRPr="008B18FB" w:rsidRDefault="008B5AE5" w:rsidP="00F344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за ЄДРПОУ – </w:t>
      </w:r>
      <w:r w:rsidR="00CA2C13" w:rsidRPr="008B18FB">
        <w:rPr>
          <w:rFonts w:ascii="Times New Roman" w:eastAsia="Times New Roman" w:hAnsi="Times New Roman" w:cs="Times New Roman"/>
          <w:sz w:val="24"/>
          <w:szCs w:val="24"/>
          <w:lang w:eastAsia="ru-RU"/>
        </w:rPr>
        <w:t>40381452</w:t>
      </w:r>
      <w:r w:rsidRPr="008B18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A8684C" w14:textId="77777777" w:rsidR="008B5AE5" w:rsidRPr="008B18FB" w:rsidRDefault="008B5AE5" w:rsidP="00F344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 замовника – орган державної влади.</w:t>
      </w:r>
    </w:p>
    <w:p w14:paraId="18B5FF02" w14:textId="2130CD89" w:rsidR="008B5AE5" w:rsidRPr="008B18FB" w:rsidRDefault="008B5AE5" w:rsidP="00F344A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6849B990" w14:textId="1FC8E939" w:rsidR="0094066F" w:rsidRPr="008B18FB" w:rsidRDefault="005901F1" w:rsidP="00F344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8FB">
        <w:rPr>
          <w:rFonts w:ascii="Times New Roman" w:hAnsi="Times New Roman" w:cs="Times New Roman"/>
          <w:sz w:val="24"/>
          <w:szCs w:val="24"/>
        </w:rPr>
        <w:t xml:space="preserve">Послуги з надання в користування захищених цифрових каналів з пропускною спроможністю: - 15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між ІТС «Єдиний державний реєстр декларацій осіб, уповноважених на виконання функцій держави або місцевого самоврядування» Національного агентства з питань запобігання корупції (м. Київ, бульвар Дружби народів, 28) та ІТС органів виконавчої влади; - від 2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до 5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між Національним агентством з питань запобігання корупції (м. Київ, бульвар Дружби народів, 28) та Єдиним державним демографічним реєстром;- від 2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до 5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>/с між Національним агентством з питань запобігання корупції (м. Київ, бульвар Дружби народів, 28) та Центральною виборчою комісією</w:t>
      </w:r>
      <w:r w:rsidR="0094066F" w:rsidRPr="008B18FB">
        <w:rPr>
          <w:rFonts w:ascii="Times New Roman" w:hAnsi="Times New Roman" w:cs="Times New Roman"/>
          <w:sz w:val="24"/>
          <w:szCs w:val="24"/>
        </w:rPr>
        <w:t xml:space="preserve"> (код </w:t>
      </w:r>
      <w:r w:rsidRPr="008B18FB">
        <w:rPr>
          <w:rFonts w:ascii="Times New Roman" w:hAnsi="Times New Roman" w:cs="Times New Roman"/>
          <w:sz w:val="24"/>
          <w:szCs w:val="24"/>
        </w:rPr>
        <w:t>72710000-0 «Послуги у сфері локальних мереж</w:t>
      </w:r>
      <w:r w:rsidR="0094066F" w:rsidRPr="008B18FB">
        <w:rPr>
          <w:rFonts w:ascii="Times New Roman" w:hAnsi="Times New Roman" w:cs="Times New Roman"/>
          <w:sz w:val="24"/>
          <w:szCs w:val="24"/>
        </w:rPr>
        <w:t>» національного класифікатора України ДК 021:2015 «Єдиний закупівельний словник»)</w:t>
      </w:r>
      <w:r w:rsidR="0094066F" w:rsidRPr="008B18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E4F8A5" w14:textId="636B8BF6" w:rsidR="00B9685C" w:rsidRPr="008B18FB" w:rsidRDefault="00B9685C" w:rsidP="00B9685C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FB">
        <w:rPr>
          <w:rFonts w:ascii="Times New Roman" w:hAnsi="Times New Roman" w:cs="Times New Roman"/>
          <w:b/>
          <w:sz w:val="24"/>
          <w:szCs w:val="24"/>
        </w:rPr>
        <w:t>3</w:t>
      </w:r>
      <w:r w:rsidRPr="008B18FB">
        <w:rPr>
          <w:rFonts w:ascii="Times New Roman" w:hAnsi="Times New Roman" w:cs="Times New Roman"/>
          <w:b/>
          <w:sz w:val="24"/>
          <w:szCs w:val="24"/>
        </w:rPr>
        <w:t>. Обґрунтування розміру бюджетного призначення</w:t>
      </w:r>
    </w:p>
    <w:p w14:paraId="1423A7E3" w14:textId="54103190" w:rsidR="00B9685C" w:rsidRPr="008B18FB" w:rsidRDefault="00B9685C" w:rsidP="00B9685C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8B18FB"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закупівлі: </w:t>
      </w:r>
      <w:r w:rsidRPr="008B18FB">
        <w:rPr>
          <w:rFonts w:ascii="Times New Roman" w:hAnsi="Times New Roman"/>
          <w:b/>
          <w:sz w:val="24"/>
          <w:szCs w:val="24"/>
        </w:rPr>
        <w:t>521</w:t>
      </w:r>
      <w:r w:rsidR="008B18FB" w:rsidRPr="008B18FB">
        <w:rPr>
          <w:rFonts w:ascii="Times New Roman" w:hAnsi="Times New Roman"/>
          <w:b/>
          <w:sz w:val="24"/>
          <w:szCs w:val="24"/>
        </w:rPr>
        <w:t> </w:t>
      </w:r>
      <w:r w:rsidRPr="008B18FB">
        <w:rPr>
          <w:rFonts w:ascii="Times New Roman" w:hAnsi="Times New Roman"/>
          <w:b/>
          <w:sz w:val="24"/>
          <w:szCs w:val="24"/>
        </w:rPr>
        <w:t>327,38</w:t>
      </w:r>
      <w:r w:rsidRPr="008B18FB">
        <w:rPr>
          <w:rFonts w:ascii="Times New Roman" w:hAnsi="Times New Roman"/>
          <w:sz w:val="24"/>
          <w:szCs w:val="24"/>
        </w:rPr>
        <w:t xml:space="preserve"> грн. (п’ятсот двадцять одна тисяча триста двадцять сім грн. 38 коп.) з ПДВ.</w:t>
      </w:r>
    </w:p>
    <w:p w14:paraId="36EC700E" w14:textId="74E6C493" w:rsidR="00B9685C" w:rsidRPr="008B18FB" w:rsidRDefault="008B18FB" w:rsidP="00B9685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8FB">
        <w:rPr>
          <w:rFonts w:ascii="Times New Roman" w:hAnsi="Times New Roman" w:cs="Times New Roman"/>
          <w:sz w:val="24"/>
          <w:szCs w:val="24"/>
        </w:rPr>
        <w:t xml:space="preserve">Послуги з надання в користування захищених цифрових каналів з пропускною спроможністю: - 15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між ІТС «Єдиний державний реєстр декларацій осіб, уповноважених на виконання функцій держави або місцевого самоврядування» Національного агентства з питань запобігання корупції (м. Київ, бульвар Дружби народів, 28) та ІТС органів виконавчої влади; - від 2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до 5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між Національним агентством з питань запобігання корупції (м. Київ, бульвар Дружби народів, 28) та Єдиним державним демографічним реєстром;- від 2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до 5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>/с між Національним агентством з питань запобігання корупції (м. Київ, бульвар Дружби народів, 28) та Центральною виборчою комісією (код 72710000-0 «Послуги у сфері локальних мереж» національного класифікатора України ДК 021:2015 «Єдиний закупівельний словник»)</w:t>
      </w:r>
      <w:r w:rsidR="00B9685C" w:rsidRPr="008B18FB">
        <w:rPr>
          <w:rFonts w:ascii="Times New Roman" w:hAnsi="Times New Roman" w:cs="Times New Roman"/>
          <w:sz w:val="24"/>
          <w:szCs w:val="24"/>
        </w:rPr>
        <w:t xml:space="preserve"> відповідає розрахунку видатків до кошторису на 202</w:t>
      </w:r>
      <w:r w:rsidR="00B9685C" w:rsidRPr="008B18F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9685C" w:rsidRPr="008B18FB">
        <w:rPr>
          <w:rFonts w:ascii="Times New Roman" w:hAnsi="Times New Roman" w:cs="Times New Roman"/>
          <w:sz w:val="24"/>
          <w:szCs w:val="24"/>
        </w:rPr>
        <w:t xml:space="preserve"> рік Національного агентства за КЕКВ 22</w:t>
      </w:r>
      <w:r w:rsidRPr="008B18FB">
        <w:rPr>
          <w:rFonts w:ascii="Times New Roman" w:hAnsi="Times New Roman" w:cs="Times New Roman"/>
          <w:sz w:val="24"/>
          <w:szCs w:val="24"/>
        </w:rPr>
        <w:t>4</w:t>
      </w:r>
      <w:r w:rsidR="00B9685C" w:rsidRPr="008B18FB">
        <w:rPr>
          <w:rFonts w:ascii="Times New Roman" w:hAnsi="Times New Roman" w:cs="Times New Roman"/>
          <w:sz w:val="24"/>
          <w:szCs w:val="24"/>
        </w:rPr>
        <w:t>0.</w:t>
      </w:r>
    </w:p>
    <w:p w14:paraId="79A8056C" w14:textId="77777777" w:rsidR="00B9685C" w:rsidRPr="008B18FB" w:rsidRDefault="00B9685C" w:rsidP="00F344A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78DFD" w14:textId="3D9246BF" w:rsidR="005901F1" w:rsidRPr="008B18FB" w:rsidRDefault="00B9685C" w:rsidP="00F344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4. </w:t>
      </w:r>
      <w:r w:rsidR="008B5AE5" w:rsidRPr="008B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652AA7" w:rsidRPr="008B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662" w:rsidRPr="008B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1F1" w:rsidRPr="008B18FB">
        <w:rPr>
          <w:rFonts w:ascii="Times New Roman" w:hAnsi="Times New Roman" w:cs="Times New Roman"/>
          <w:sz w:val="24"/>
          <w:szCs w:val="24"/>
        </w:rPr>
        <w:t>Потреба у закупівлі Національним агентством з питань запобігання корупції послуги надання в користування захищених цифрових каналів з пропускною спроможністю:</w:t>
      </w:r>
    </w:p>
    <w:p w14:paraId="677F1553" w14:textId="77777777" w:rsidR="005901F1" w:rsidRPr="008B18FB" w:rsidRDefault="005901F1" w:rsidP="00F344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8FB">
        <w:rPr>
          <w:rFonts w:ascii="Times New Roman" w:hAnsi="Times New Roman" w:cs="Times New Roman"/>
          <w:sz w:val="24"/>
          <w:szCs w:val="24"/>
        </w:rPr>
        <w:t xml:space="preserve">- 15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між ІТС «Єдиний державний реєстр декларацій осіб, уповноважених на виконання функцій держави або місцевого самоврядування» Національного агентства з питань запобігання корупції (м. Київ, бульвар Дружби народів, 28) та ІТС органів виконавчої влади; </w:t>
      </w:r>
    </w:p>
    <w:p w14:paraId="1161F915" w14:textId="77777777" w:rsidR="005901F1" w:rsidRPr="008B18FB" w:rsidRDefault="005901F1" w:rsidP="00F344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8FB">
        <w:rPr>
          <w:rFonts w:ascii="Times New Roman" w:hAnsi="Times New Roman" w:cs="Times New Roman"/>
          <w:sz w:val="24"/>
          <w:szCs w:val="24"/>
        </w:rPr>
        <w:t xml:space="preserve">- від 2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до 5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>/с між Національним агентством з питань запобігання корупції (м. Київ, бульвар Дружби народів, 28) та Єдиним державним демографічним реєстром;</w:t>
      </w:r>
    </w:p>
    <w:p w14:paraId="769D4BA1" w14:textId="77777777" w:rsidR="005901F1" w:rsidRPr="008B18FB" w:rsidRDefault="005901F1" w:rsidP="00F344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8FB">
        <w:rPr>
          <w:rFonts w:ascii="Times New Roman" w:hAnsi="Times New Roman" w:cs="Times New Roman"/>
          <w:sz w:val="24"/>
          <w:szCs w:val="24"/>
        </w:rPr>
        <w:t xml:space="preserve">- від 2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до 5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>/с між Національним агентством з питань запобігання корупції (м. Київ, бульвар Дружби народів, 28) та Центральною виборчою комісією,</w:t>
      </w:r>
    </w:p>
    <w:p w14:paraId="0B6B57C0" w14:textId="77777777" w:rsidR="005901F1" w:rsidRPr="008B18FB" w:rsidRDefault="005901F1" w:rsidP="00F344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8FB">
        <w:rPr>
          <w:rFonts w:ascii="Times New Roman" w:hAnsi="Times New Roman" w:cs="Times New Roman"/>
          <w:sz w:val="24"/>
          <w:szCs w:val="24"/>
        </w:rPr>
        <w:t xml:space="preserve"> (далі – Послуги), код згідно ДК 021:2015 72710000-0  «Послуги у сфері локальних мереж», зумовлена необхідністю </w:t>
      </w:r>
      <w:r w:rsidRPr="008B18FB">
        <w:rPr>
          <w:rFonts w:ascii="Times New Roman" w:hAnsi="Times New Roman" w:cs="Times New Roman"/>
          <w:color w:val="000000"/>
          <w:sz w:val="24"/>
          <w:szCs w:val="24"/>
        </w:rPr>
        <w:t xml:space="preserve">закупівлі послуг з організації </w:t>
      </w:r>
      <w:r w:rsidRPr="008B18FB">
        <w:rPr>
          <w:rFonts w:ascii="Times New Roman" w:hAnsi="Times New Roman" w:cs="Times New Roman"/>
          <w:sz w:val="24"/>
          <w:szCs w:val="24"/>
        </w:rPr>
        <w:t>захищених цифрових каналів з необхідною пропускною спроможністю для забезпечення автоматизованого обміну інформацією з іншими державними реєстрами та доступу до інформаційних баз даних. Відповідно вимог законодавства України про захист інформації в інформаційно-телекомунікаційних системах доступ до необхідних реєстрів та баз даних можливий виключно засобами спеціальної інформаційно-телекомунікаційної системи Національної системи конфіденційного зв’язку (</w:t>
      </w:r>
      <w:r w:rsidRPr="008B18FB">
        <w:rPr>
          <w:rFonts w:ascii="Times New Roman" w:hAnsi="Times New Roman" w:cs="Times New Roman"/>
          <w:color w:val="000000"/>
          <w:sz w:val="24"/>
          <w:szCs w:val="24"/>
        </w:rPr>
        <w:t>далі – СІТС НСКЗ)</w:t>
      </w:r>
      <w:r w:rsidRPr="008B18FB">
        <w:rPr>
          <w:rFonts w:ascii="Times New Roman" w:hAnsi="Times New Roman" w:cs="Times New Roman"/>
          <w:sz w:val="24"/>
          <w:szCs w:val="24"/>
        </w:rPr>
        <w:t>.</w:t>
      </w:r>
    </w:p>
    <w:p w14:paraId="301228C2" w14:textId="77777777" w:rsidR="005901F1" w:rsidRPr="008B18FB" w:rsidRDefault="005901F1" w:rsidP="00F3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C6A345" w14:textId="004B26DC" w:rsidR="005901F1" w:rsidRPr="008B18FB" w:rsidRDefault="00B9685C" w:rsidP="00B9685C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</w:t>
      </w:r>
      <w:r w:rsidR="00DB4950" w:rsidRPr="008B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  <w:r w:rsidR="002E1684" w:rsidRPr="008B1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01F1" w:rsidRPr="008B18FB">
        <w:rPr>
          <w:rFonts w:ascii="Times New Roman" w:hAnsi="Times New Roman" w:cs="Times New Roman"/>
          <w:sz w:val="24"/>
          <w:szCs w:val="24"/>
        </w:rPr>
        <w:t>Послуги з надання в користування захищених цифрових каналів з пропускною спроможністю:</w:t>
      </w:r>
    </w:p>
    <w:p w14:paraId="147266EF" w14:textId="77777777" w:rsidR="005901F1" w:rsidRPr="008B18FB" w:rsidRDefault="005901F1" w:rsidP="00F344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8FB">
        <w:rPr>
          <w:rFonts w:ascii="Times New Roman" w:hAnsi="Times New Roman" w:cs="Times New Roman"/>
          <w:sz w:val="24"/>
          <w:szCs w:val="24"/>
        </w:rPr>
        <w:t xml:space="preserve">- 15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між ІТС «Єдиний державний реєстр декларацій осіб, уповноважених на виконання функцій держави або місцевого самоврядування» Національного агентства з питань запобігання корупції (м. Київ, бульвар Дружби народів, 28) та ІТС органів виконавчої влади;  </w:t>
      </w:r>
    </w:p>
    <w:p w14:paraId="03E3A2A3" w14:textId="77777777" w:rsidR="005901F1" w:rsidRPr="008B18FB" w:rsidRDefault="005901F1" w:rsidP="00F344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8FB">
        <w:rPr>
          <w:rFonts w:ascii="Times New Roman" w:hAnsi="Times New Roman" w:cs="Times New Roman"/>
          <w:sz w:val="24"/>
          <w:szCs w:val="24"/>
        </w:rPr>
        <w:t xml:space="preserve">- від 2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до 5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>/с між Національним агентством з питань запобігання корупції (м. Київ, бульвар Дружби народів, 28) та Єдиним державним демографічним реєстром;</w:t>
      </w:r>
    </w:p>
    <w:p w14:paraId="4EE30973" w14:textId="77777777" w:rsidR="005901F1" w:rsidRPr="008B18FB" w:rsidRDefault="005901F1" w:rsidP="00F344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8FB">
        <w:rPr>
          <w:rFonts w:ascii="Times New Roman" w:hAnsi="Times New Roman" w:cs="Times New Roman"/>
          <w:sz w:val="24"/>
          <w:szCs w:val="24"/>
        </w:rPr>
        <w:t xml:space="preserve">- від 2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 xml:space="preserve">/с до 5 </w:t>
      </w:r>
      <w:proofErr w:type="spellStart"/>
      <w:r w:rsidRPr="008B18FB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sz w:val="24"/>
          <w:szCs w:val="24"/>
        </w:rPr>
        <w:t>/с між Національним агентством з питань запобігання корупції (м. Київ, бульвар Дружби народів, 28) та Центральною виборчою комісією;</w:t>
      </w:r>
    </w:p>
    <w:p w14:paraId="76EE707E" w14:textId="77777777" w:rsidR="005901F1" w:rsidRPr="008B18FB" w:rsidRDefault="005901F1" w:rsidP="00F3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FB">
        <w:rPr>
          <w:rFonts w:ascii="Times New Roman" w:hAnsi="Times New Roman" w:cs="Times New Roman"/>
          <w:sz w:val="24"/>
          <w:szCs w:val="24"/>
        </w:rPr>
        <w:t>код згідно ДК 021:2015 72710000-0 «Послуги у сфері локальних мереж» відповідає розрахунку видатків до кошторису на 2022 рік Національного агентства за КЕКВ 2240.</w:t>
      </w:r>
    </w:p>
    <w:p w14:paraId="345E8B4F" w14:textId="77777777" w:rsidR="005901F1" w:rsidRPr="008B18FB" w:rsidRDefault="005901F1" w:rsidP="00F34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8FB">
        <w:rPr>
          <w:rFonts w:ascii="Times New Roman" w:hAnsi="Times New Roman" w:cs="Times New Roman"/>
          <w:sz w:val="24"/>
          <w:szCs w:val="24"/>
        </w:rPr>
        <w:t>Вартість послуг з надання в користування захищених цифрових каналів зв’язку розраховується відповідно до Граничних тарифів на послуги конфіденційного зв’язку</w:t>
      </w:r>
      <w:r w:rsidRPr="008B18F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B18FB">
        <w:rPr>
          <w:rFonts w:ascii="Times New Roman" w:hAnsi="Times New Roman" w:cs="Times New Roman"/>
          <w:bCs/>
          <w:sz w:val="24"/>
          <w:szCs w:val="24"/>
        </w:rPr>
        <w:t>які надаються споживачам у Національній системі конфіденційного зв'язку</w:t>
      </w:r>
      <w:r w:rsidRPr="008B18FB">
        <w:rPr>
          <w:rFonts w:ascii="Times New Roman" w:hAnsi="Times New Roman" w:cs="Times New Roman"/>
          <w:sz w:val="24"/>
          <w:szCs w:val="24"/>
        </w:rPr>
        <w:t>, затверджених наказом Адміністрації Державної служби спеціального зв’язку та захисту інформації України від 07.08.2013 № 420, зареєстрованих в Міністерстві юстиції України 03.09.2013 за № 1512/24044 (далі – Граничні тарифи).</w:t>
      </w:r>
    </w:p>
    <w:p w14:paraId="2A132127" w14:textId="77777777" w:rsidR="005901F1" w:rsidRPr="008B18FB" w:rsidRDefault="005901F1" w:rsidP="00F34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4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5028"/>
        <w:gridCol w:w="3141"/>
        <w:gridCol w:w="1611"/>
      </w:tblGrid>
      <w:tr w:rsidR="005901F1" w:rsidRPr="008B18FB" w14:paraId="5FBD1D83" w14:textId="77777777" w:rsidTr="00AB168D">
        <w:trPr>
          <w:trHeight w:val="386"/>
        </w:trPr>
        <w:tc>
          <w:tcPr>
            <w:tcW w:w="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BABA3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45737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Види послуг і плати</w:t>
            </w: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2D25D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Розмір оплати (грн)</w:t>
            </w:r>
          </w:p>
        </w:tc>
      </w:tr>
      <w:tr w:rsidR="005901F1" w:rsidRPr="008B18FB" w14:paraId="139189AC" w14:textId="77777777" w:rsidTr="00AB168D">
        <w:trPr>
          <w:trHeight w:val="758"/>
        </w:trPr>
        <w:tc>
          <w:tcPr>
            <w:tcW w:w="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2221B9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4AF11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CF891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для органів державної влади, підприємств, установ та організацій, які фінансуються за бюджетні кошти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8A0E8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для інших юридичних і фізичних осіб</w:t>
            </w:r>
          </w:p>
        </w:tc>
      </w:tr>
      <w:tr w:rsidR="005901F1" w:rsidRPr="008B18FB" w14:paraId="38372AC0" w14:textId="77777777" w:rsidTr="00AB168D">
        <w:trPr>
          <w:trHeight w:val="479"/>
        </w:trPr>
        <w:tc>
          <w:tcPr>
            <w:tcW w:w="9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5B5776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II. Надання в користування цифрових каналів зв'язку</w:t>
            </w:r>
          </w:p>
        </w:tc>
      </w:tr>
      <w:tr w:rsidR="005901F1" w:rsidRPr="008B18FB" w14:paraId="6CE55D27" w14:textId="77777777" w:rsidTr="00AB168D">
        <w:trPr>
          <w:trHeight w:val="698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6FDC45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6218B5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Плата за користування цифровим каналом з пропускною спроможністю (за місяць):</w:t>
            </w: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AC933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 межах України</w:t>
            </w:r>
          </w:p>
        </w:tc>
      </w:tr>
      <w:tr w:rsidR="005901F1" w:rsidRPr="008B18FB" w14:paraId="2680107D" w14:textId="77777777" w:rsidTr="00AB168D">
        <w:trPr>
          <w:trHeight w:val="479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3380C7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02370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від 2 </w:t>
            </w:r>
            <w:proofErr w:type="spellStart"/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Мб</w:t>
            </w:r>
            <w:proofErr w:type="spellEnd"/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/с до 5 </w:t>
            </w:r>
            <w:proofErr w:type="spellStart"/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Мб</w:t>
            </w:r>
            <w:proofErr w:type="spellEnd"/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C7506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1120,75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25268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1179,67</w:t>
            </w:r>
          </w:p>
        </w:tc>
      </w:tr>
      <w:tr w:rsidR="005901F1" w:rsidRPr="008B18FB" w14:paraId="72269591" w14:textId="77777777" w:rsidTr="00AB168D">
        <w:trPr>
          <w:trHeight w:val="493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54170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C17BD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від 5 </w:t>
            </w:r>
            <w:proofErr w:type="spellStart"/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Мб</w:t>
            </w:r>
            <w:proofErr w:type="spellEnd"/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/с до 10 </w:t>
            </w:r>
            <w:proofErr w:type="spellStart"/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Мб</w:t>
            </w:r>
            <w:proofErr w:type="spellEnd"/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79464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2241,50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474ED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2359,35</w:t>
            </w:r>
          </w:p>
        </w:tc>
      </w:tr>
      <w:tr w:rsidR="005901F1" w:rsidRPr="008B18FB" w14:paraId="2C36F9AE" w14:textId="77777777" w:rsidTr="00AB168D">
        <w:trPr>
          <w:trHeight w:val="847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44C3FA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F21AA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від 10 </w:t>
            </w:r>
            <w:proofErr w:type="spellStart"/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Мб</w:t>
            </w:r>
            <w:proofErr w:type="spellEnd"/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/с до 50 </w:t>
            </w:r>
            <w:proofErr w:type="spellStart"/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Мб</w:t>
            </w:r>
            <w:proofErr w:type="spellEnd"/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/с включно</w:t>
            </w:r>
          </w:p>
        </w:tc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5B5A69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Розраховується за формулою: 224,14 х кількість </w:t>
            </w:r>
            <w:proofErr w:type="spellStart"/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Мб</w:t>
            </w:r>
            <w:proofErr w:type="spellEnd"/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 0,8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A85E50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Розраховується за формулою: 235,94 х кількість </w:t>
            </w:r>
            <w:proofErr w:type="spellStart"/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Мб</w:t>
            </w:r>
            <w:proofErr w:type="spellEnd"/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 0,8</w:t>
            </w:r>
          </w:p>
        </w:tc>
      </w:tr>
      <w:tr w:rsidR="005901F1" w:rsidRPr="008B18FB" w14:paraId="74558B6B" w14:textId="77777777" w:rsidTr="00AB168D">
        <w:trPr>
          <w:trHeight w:val="594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56126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CDFF2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Плата за користування захищеним цифровим каналом:</w:t>
            </w: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82B64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Розраховується шляхом множення тарифів, зазначених у пункті 3 Граничних тарифів, на коефіцієнт:</w:t>
            </w:r>
          </w:p>
        </w:tc>
      </w:tr>
      <w:tr w:rsidR="005901F1" w:rsidRPr="008B18FB" w14:paraId="5DFD8A6F" w14:textId="77777777" w:rsidTr="00AB168D">
        <w:trPr>
          <w:trHeight w:val="695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27DE3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4243C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 разі організації захищеного цифрового каналу оператором за допомогою власних засобів криптографічного захисту інформації</w:t>
            </w: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F0988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1,73</w:t>
            </w:r>
          </w:p>
        </w:tc>
      </w:tr>
      <w:tr w:rsidR="005901F1" w:rsidRPr="008B18FB" w14:paraId="6FB5C550" w14:textId="77777777" w:rsidTr="00AB168D">
        <w:trPr>
          <w:trHeight w:val="1078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4B0F8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60278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у разі організації захищеного цифрового каналу оператором за допомогою засобів криптографічного захисту інформації замовника</w:t>
            </w:r>
          </w:p>
        </w:tc>
        <w:tc>
          <w:tcPr>
            <w:tcW w:w="4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99069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B18F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1,62</w:t>
            </w:r>
          </w:p>
        </w:tc>
      </w:tr>
    </w:tbl>
    <w:p w14:paraId="2B5F7E9B" w14:textId="77777777" w:rsidR="005901F1" w:rsidRPr="008B18FB" w:rsidRDefault="005901F1" w:rsidP="00F3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8D38F" w14:textId="77777777" w:rsidR="005901F1" w:rsidRPr="008B18FB" w:rsidRDefault="005901F1" w:rsidP="00F3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8C0DB" w14:textId="77777777" w:rsidR="005901F1" w:rsidRPr="008B18FB" w:rsidRDefault="005901F1" w:rsidP="00F344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8FB">
        <w:rPr>
          <w:rFonts w:ascii="Times New Roman" w:hAnsi="Times New Roman" w:cs="Times New Roman"/>
          <w:sz w:val="24"/>
          <w:szCs w:val="24"/>
        </w:rPr>
        <w:t>Відповідно до Граничних тарифів вартість (за місяць) послуги з  надання в користування з</w:t>
      </w:r>
      <w:r w:rsidRPr="008B18FB">
        <w:rPr>
          <w:rFonts w:ascii="Times New Roman" w:hAnsi="Times New Roman" w:cs="Times New Roman"/>
          <w:bCs/>
          <w:sz w:val="24"/>
          <w:szCs w:val="24"/>
        </w:rPr>
        <w:t>ахищених цифрових каналів</w:t>
      </w:r>
      <w:r w:rsidRPr="008B18FB">
        <w:rPr>
          <w:rFonts w:ascii="Times New Roman" w:hAnsi="Times New Roman" w:cs="Times New Roman"/>
          <w:sz w:val="24"/>
          <w:szCs w:val="24"/>
        </w:rPr>
        <w:t xml:space="preserve"> </w:t>
      </w:r>
      <w:r w:rsidRPr="008B18FB">
        <w:rPr>
          <w:rFonts w:ascii="Times New Roman" w:hAnsi="Times New Roman" w:cs="Times New Roman"/>
          <w:bCs/>
          <w:sz w:val="24"/>
          <w:szCs w:val="24"/>
        </w:rPr>
        <w:t xml:space="preserve">з пропускною спроможністю 15 </w:t>
      </w:r>
      <w:proofErr w:type="spellStart"/>
      <w:r w:rsidRPr="008B18FB">
        <w:rPr>
          <w:rFonts w:ascii="Times New Roman" w:hAnsi="Times New Roman" w:cs="Times New Roman"/>
          <w:bCs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bCs/>
          <w:sz w:val="24"/>
          <w:szCs w:val="24"/>
        </w:rPr>
        <w:t xml:space="preserve">/с між </w:t>
      </w:r>
      <w:r w:rsidRPr="008B18FB">
        <w:rPr>
          <w:rFonts w:ascii="Times New Roman" w:hAnsi="Times New Roman" w:cs="Times New Roman"/>
          <w:sz w:val="24"/>
          <w:szCs w:val="24"/>
        </w:rPr>
        <w:t xml:space="preserve">ІТС </w:t>
      </w:r>
      <w:r w:rsidRPr="008B18FB">
        <w:rPr>
          <w:rFonts w:ascii="Times New Roman" w:hAnsi="Times New Roman" w:cs="Times New Roman"/>
          <w:color w:val="000000"/>
          <w:sz w:val="24"/>
          <w:szCs w:val="24"/>
        </w:rPr>
        <w:t>ЄДРДО</w:t>
      </w:r>
      <w:r w:rsidRPr="008B18FB">
        <w:rPr>
          <w:rFonts w:ascii="Times New Roman" w:hAnsi="Times New Roman" w:cs="Times New Roman"/>
          <w:bCs/>
          <w:sz w:val="24"/>
          <w:szCs w:val="24"/>
        </w:rPr>
        <w:t xml:space="preserve"> Національного агентства та ІТС органів виконавчої влади буде складати: </w:t>
      </w:r>
    </w:p>
    <w:p w14:paraId="737B7C54" w14:textId="77777777" w:rsidR="005901F1" w:rsidRPr="008B18FB" w:rsidRDefault="005901F1" w:rsidP="00F34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5D9C7F" w14:textId="77777777" w:rsidR="005901F1" w:rsidRPr="008B18FB" w:rsidRDefault="005901F1" w:rsidP="00F34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8FB">
        <w:rPr>
          <w:rFonts w:ascii="Times New Roman" w:hAnsi="Times New Roman" w:cs="Times New Roman"/>
          <w:bCs/>
          <w:sz w:val="24"/>
          <w:szCs w:val="24"/>
        </w:rPr>
        <w:t xml:space="preserve">224,14 х 15 </w:t>
      </w:r>
      <w:proofErr w:type="spellStart"/>
      <w:r w:rsidRPr="008B18FB">
        <w:rPr>
          <w:rFonts w:ascii="Times New Roman" w:hAnsi="Times New Roman" w:cs="Times New Roman"/>
          <w:bCs/>
          <w:sz w:val="24"/>
          <w:szCs w:val="24"/>
        </w:rPr>
        <w:t>Мб</w:t>
      </w:r>
      <w:proofErr w:type="spellEnd"/>
      <w:r w:rsidRPr="008B18FB">
        <w:rPr>
          <w:rFonts w:ascii="Times New Roman" w:hAnsi="Times New Roman" w:cs="Times New Roman"/>
          <w:bCs/>
          <w:sz w:val="24"/>
          <w:szCs w:val="24"/>
        </w:rPr>
        <w:t xml:space="preserve"> х 0,8 х 1,73 = 4653,15 грн без ПДВ для одного каналу (засоби</w:t>
      </w:r>
      <w:r w:rsidRPr="008B18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криптографічного захисту інформації</w:t>
      </w:r>
      <w:r w:rsidRPr="008B1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8FB">
        <w:rPr>
          <w:rFonts w:ascii="Times New Roman" w:hAnsi="Times New Roman" w:cs="Times New Roman"/>
          <w:sz w:val="24"/>
          <w:szCs w:val="24"/>
        </w:rPr>
        <w:t xml:space="preserve">(далі – КЗІ) </w:t>
      </w:r>
      <w:r w:rsidRPr="008B18FB">
        <w:rPr>
          <w:rFonts w:ascii="Times New Roman" w:hAnsi="Times New Roman" w:cs="Times New Roman"/>
          <w:bCs/>
          <w:sz w:val="24"/>
          <w:szCs w:val="24"/>
        </w:rPr>
        <w:t>надає ДП «УСС»).</w:t>
      </w:r>
    </w:p>
    <w:p w14:paraId="1949A941" w14:textId="77777777" w:rsidR="005901F1" w:rsidRPr="008B18FB" w:rsidRDefault="005901F1" w:rsidP="00F34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576"/>
        <w:gridCol w:w="1843"/>
        <w:gridCol w:w="1275"/>
        <w:gridCol w:w="709"/>
        <w:gridCol w:w="1672"/>
      </w:tblGrid>
      <w:tr w:rsidR="005901F1" w:rsidRPr="008B18FB" w14:paraId="611898AA" w14:textId="77777777" w:rsidTr="00AB168D">
        <w:tc>
          <w:tcPr>
            <w:tcW w:w="672" w:type="dxa"/>
            <w:shd w:val="clear" w:color="auto" w:fill="auto"/>
          </w:tcPr>
          <w:p w14:paraId="39EED26B" w14:textId="77777777" w:rsidR="005901F1" w:rsidRPr="008B18FB" w:rsidRDefault="005901F1" w:rsidP="00F344A0">
            <w:pPr>
              <w:tabs>
                <w:tab w:val="left" w:pos="142"/>
                <w:tab w:val="left" w:pos="284"/>
              </w:tabs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№з/п</w:t>
            </w:r>
          </w:p>
        </w:tc>
        <w:tc>
          <w:tcPr>
            <w:tcW w:w="3576" w:type="dxa"/>
            <w:shd w:val="clear" w:color="auto" w:fill="auto"/>
          </w:tcPr>
          <w:p w14:paraId="1A0B285E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bCs/>
                <w:color w:val="000000"/>
                <w:sz w:val="24"/>
              </w:rPr>
              <w:t>Найменування ІТС органів виконавчої влади та адреси надання послуг</w:t>
            </w:r>
          </w:p>
        </w:tc>
        <w:tc>
          <w:tcPr>
            <w:tcW w:w="1843" w:type="dxa"/>
            <w:shd w:val="clear" w:color="auto" w:fill="auto"/>
          </w:tcPr>
          <w:p w14:paraId="39185B4A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bCs/>
                <w:sz w:val="24"/>
                <w:lang w:eastAsia="uk-UA"/>
              </w:rPr>
              <w:t xml:space="preserve">Вид послуги </w:t>
            </w:r>
          </w:p>
        </w:tc>
        <w:tc>
          <w:tcPr>
            <w:tcW w:w="1275" w:type="dxa"/>
            <w:shd w:val="clear" w:color="auto" w:fill="auto"/>
          </w:tcPr>
          <w:p w14:paraId="7673081C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bCs/>
                <w:sz w:val="24"/>
                <w:lang w:eastAsia="uk-UA"/>
              </w:rPr>
              <w:t>Розмір плати в місяць, грн. без ПДВ</w:t>
            </w:r>
          </w:p>
        </w:tc>
        <w:tc>
          <w:tcPr>
            <w:tcW w:w="709" w:type="dxa"/>
            <w:shd w:val="clear" w:color="auto" w:fill="auto"/>
          </w:tcPr>
          <w:p w14:paraId="360B1F65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bCs/>
                <w:sz w:val="24"/>
                <w:lang w:eastAsia="uk-UA"/>
              </w:rPr>
              <w:t>Кількість місяців</w:t>
            </w:r>
          </w:p>
        </w:tc>
        <w:tc>
          <w:tcPr>
            <w:tcW w:w="1672" w:type="dxa"/>
            <w:shd w:val="clear" w:color="auto" w:fill="auto"/>
          </w:tcPr>
          <w:p w14:paraId="63C03E08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bCs/>
                <w:sz w:val="24"/>
                <w:lang w:eastAsia="uk-UA"/>
              </w:rPr>
              <w:t>Розмір плати за рік, грн. без ПДВ</w:t>
            </w:r>
          </w:p>
        </w:tc>
      </w:tr>
      <w:tr w:rsidR="005901F1" w:rsidRPr="008B18FB" w14:paraId="09E594F2" w14:textId="77777777" w:rsidTr="00AB168D">
        <w:tc>
          <w:tcPr>
            <w:tcW w:w="672" w:type="dxa"/>
            <w:shd w:val="clear" w:color="auto" w:fill="auto"/>
          </w:tcPr>
          <w:p w14:paraId="07A590D8" w14:textId="77777777" w:rsidR="005901F1" w:rsidRPr="008B18FB" w:rsidRDefault="005901F1" w:rsidP="00F344A0">
            <w:pPr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75B27533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Національна комісія з цінних паперів та фондового ринку</w:t>
            </w:r>
            <w:r w:rsidRPr="008B1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A471159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lang w:eastAsia="uk-UA"/>
              </w:rPr>
            </w:pPr>
            <w:r w:rsidRPr="008B18FB">
              <w:rPr>
                <w:rFonts w:ascii="Times New Roman" w:hAnsi="Times New Roman"/>
                <w:bCs/>
                <w:sz w:val="24"/>
              </w:rPr>
              <w:t xml:space="preserve">Надання в користування захищених цифрових каналів 15 </w:t>
            </w:r>
            <w:proofErr w:type="spellStart"/>
            <w:r w:rsidRPr="008B18FB">
              <w:rPr>
                <w:rFonts w:ascii="Times New Roman" w:hAnsi="Times New Roman"/>
                <w:bCs/>
                <w:sz w:val="24"/>
              </w:rPr>
              <w:t>Мб</w:t>
            </w:r>
            <w:proofErr w:type="spellEnd"/>
            <w:r w:rsidRPr="008B18FB">
              <w:rPr>
                <w:rFonts w:ascii="Times New Roman" w:hAnsi="Times New Roman"/>
                <w:bCs/>
                <w:sz w:val="24"/>
              </w:rPr>
              <w:t>/с  між ІТС ЄДРДО Національного агентства з питань запобігання корупції за адресою: м. Київ, бульвар Дружби народів, 28 та ІТС органів виконавчої влади</w:t>
            </w:r>
          </w:p>
        </w:tc>
        <w:tc>
          <w:tcPr>
            <w:tcW w:w="1275" w:type="dxa"/>
            <w:shd w:val="clear" w:color="auto" w:fill="auto"/>
          </w:tcPr>
          <w:p w14:paraId="73716BDB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4 653,15</w:t>
            </w:r>
          </w:p>
        </w:tc>
        <w:tc>
          <w:tcPr>
            <w:tcW w:w="709" w:type="dxa"/>
            <w:shd w:val="clear" w:color="auto" w:fill="auto"/>
          </w:tcPr>
          <w:p w14:paraId="6143994F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795D4323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sz w:val="24"/>
              </w:rPr>
              <w:t>55 837,80</w:t>
            </w:r>
          </w:p>
        </w:tc>
      </w:tr>
      <w:tr w:rsidR="005901F1" w:rsidRPr="008B18FB" w14:paraId="45330732" w14:textId="77777777" w:rsidTr="00AB168D">
        <w:tc>
          <w:tcPr>
            <w:tcW w:w="672" w:type="dxa"/>
            <w:shd w:val="clear" w:color="auto" w:fill="auto"/>
          </w:tcPr>
          <w:p w14:paraId="478FCBE0" w14:textId="77777777" w:rsidR="005901F1" w:rsidRPr="008B18FB" w:rsidRDefault="005901F1" w:rsidP="00F344A0">
            <w:pPr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728D208C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8B18FB">
              <w:rPr>
                <w:rFonts w:ascii="Times New Roman" w:hAnsi="Times New Roman"/>
                <w:color w:val="000000"/>
                <w:sz w:val="24"/>
              </w:rPr>
              <w:t xml:space="preserve">Адміністрація Державної прикордонної служби України </w:t>
            </w:r>
          </w:p>
        </w:tc>
        <w:tc>
          <w:tcPr>
            <w:tcW w:w="1843" w:type="dxa"/>
            <w:vMerge/>
            <w:shd w:val="clear" w:color="auto" w:fill="auto"/>
          </w:tcPr>
          <w:p w14:paraId="2B268256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14:paraId="7F62F13C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4 653,15</w:t>
            </w:r>
          </w:p>
        </w:tc>
        <w:tc>
          <w:tcPr>
            <w:tcW w:w="709" w:type="dxa"/>
            <w:shd w:val="clear" w:color="auto" w:fill="auto"/>
          </w:tcPr>
          <w:p w14:paraId="11CD7C64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1329C9E5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sz w:val="24"/>
              </w:rPr>
              <w:t>55 837,80</w:t>
            </w:r>
          </w:p>
        </w:tc>
      </w:tr>
      <w:tr w:rsidR="005901F1" w:rsidRPr="008B18FB" w14:paraId="70C581A3" w14:textId="77777777" w:rsidTr="00AB168D">
        <w:tc>
          <w:tcPr>
            <w:tcW w:w="672" w:type="dxa"/>
            <w:shd w:val="clear" w:color="auto" w:fill="auto"/>
          </w:tcPr>
          <w:p w14:paraId="51A7DB0F" w14:textId="77777777" w:rsidR="005901F1" w:rsidRPr="008B18FB" w:rsidRDefault="005901F1" w:rsidP="00F344A0">
            <w:pPr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2F8BBCBF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8B18FB">
              <w:rPr>
                <w:rFonts w:ascii="Times New Roman" w:hAnsi="Times New Roman"/>
                <w:color w:val="000000"/>
                <w:sz w:val="24"/>
              </w:rPr>
              <w:t xml:space="preserve">Міністерство юстиції України  </w:t>
            </w:r>
          </w:p>
          <w:p w14:paraId="1ED4AD40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8B18FB">
              <w:rPr>
                <w:rFonts w:ascii="Times New Roman" w:hAnsi="Times New Roman"/>
                <w:color w:val="000000"/>
                <w:sz w:val="24"/>
              </w:rPr>
              <w:t>(ДП "НАІС")</w:t>
            </w:r>
          </w:p>
        </w:tc>
        <w:tc>
          <w:tcPr>
            <w:tcW w:w="1843" w:type="dxa"/>
            <w:vMerge/>
            <w:shd w:val="clear" w:color="auto" w:fill="auto"/>
          </w:tcPr>
          <w:p w14:paraId="60073D20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14:paraId="10C0DC67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4 653,15</w:t>
            </w:r>
          </w:p>
        </w:tc>
        <w:tc>
          <w:tcPr>
            <w:tcW w:w="709" w:type="dxa"/>
            <w:shd w:val="clear" w:color="auto" w:fill="auto"/>
          </w:tcPr>
          <w:p w14:paraId="51D424D9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529672F8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sz w:val="24"/>
              </w:rPr>
              <w:t>55 837,80</w:t>
            </w:r>
          </w:p>
        </w:tc>
      </w:tr>
      <w:tr w:rsidR="005901F1" w:rsidRPr="008B18FB" w14:paraId="19592675" w14:textId="77777777" w:rsidTr="00AB168D">
        <w:tc>
          <w:tcPr>
            <w:tcW w:w="672" w:type="dxa"/>
            <w:shd w:val="clear" w:color="auto" w:fill="auto"/>
          </w:tcPr>
          <w:p w14:paraId="640B397B" w14:textId="77777777" w:rsidR="005901F1" w:rsidRPr="008B18FB" w:rsidRDefault="005901F1" w:rsidP="00F344A0">
            <w:pPr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1DA919D9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sz w:val="24"/>
              </w:rPr>
              <w:t>Державна служба України з питань геодезії, картографії та кадастру</w:t>
            </w:r>
          </w:p>
        </w:tc>
        <w:tc>
          <w:tcPr>
            <w:tcW w:w="1843" w:type="dxa"/>
            <w:vMerge/>
            <w:shd w:val="clear" w:color="auto" w:fill="auto"/>
          </w:tcPr>
          <w:p w14:paraId="7B515E77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14:paraId="7BA1E3C1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4 653,15</w:t>
            </w:r>
          </w:p>
        </w:tc>
        <w:tc>
          <w:tcPr>
            <w:tcW w:w="709" w:type="dxa"/>
            <w:shd w:val="clear" w:color="auto" w:fill="auto"/>
          </w:tcPr>
          <w:p w14:paraId="0CAB4BF1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228D1486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sz w:val="24"/>
              </w:rPr>
              <w:t>55 837,80</w:t>
            </w:r>
          </w:p>
        </w:tc>
      </w:tr>
      <w:tr w:rsidR="005901F1" w:rsidRPr="008B18FB" w14:paraId="4F7C9CB2" w14:textId="77777777" w:rsidTr="00AB168D">
        <w:tc>
          <w:tcPr>
            <w:tcW w:w="672" w:type="dxa"/>
            <w:shd w:val="clear" w:color="auto" w:fill="auto"/>
          </w:tcPr>
          <w:p w14:paraId="0C251ED0" w14:textId="77777777" w:rsidR="005901F1" w:rsidRPr="008B18FB" w:rsidRDefault="005901F1" w:rsidP="00F344A0">
            <w:pPr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071BCFE8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Міністерство внутрішніх справ</w:t>
            </w:r>
          </w:p>
        </w:tc>
        <w:tc>
          <w:tcPr>
            <w:tcW w:w="1843" w:type="dxa"/>
            <w:vMerge/>
            <w:shd w:val="clear" w:color="auto" w:fill="auto"/>
          </w:tcPr>
          <w:p w14:paraId="5103AF8D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14:paraId="15729DE0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4 653,15</w:t>
            </w:r>
          </w:p>
        </w:tc>
        <w:tc>
          <w:tcPr>
            <w:tcW w:w="709" w:type="dxa"/>
            <w:shd w:val="clear" w:color="auto" w:fill="auto"/>
          </w:tcPr>
          <w:p w14:paraId="691F5232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71A12E5D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sz w:val="24"/>
              </w:rPr>
              <w:t>55 837,80</w:t>
            </w:r>
          </w:p>
        </w:tc>
      </w:tr>
      <w:tr w:rsidR="005901F1" w:rsidRPr="008B18FB" w14:paraId="06A46A76" w14:textId="77777777" w:rsidTr="00AB168D">
        <w:tc>
          <w:tcPr>
            <w:tcW w:w="672" w:type="dxa"/>
            <w:shd w:val="clear" w:color="auto" w:fill="auto"/>
          </w:tcPr>
          <w:p w14:paraId="7A943CB1" w14:textId="77777777" w:rsidR="005901F1" w:rsidRPr="008B18FB" w:rsidRDefault="005901F1" w:rsidP="00F344A0">
            <w:pPr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23E93EF3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8B18FB">
              <w:rPr>
                <w:rFonts w:ascii="Times New Roman" w:hAnsi="Times New Roman"/>
                <w:bCs/>
                <w:color w:val="000000"/>
                <w:sz w:val="24"/>
              </w:rPr>
              <w:t>Пенсійний фонд України</w:t>
            </w:r>
          </w:p>
        </w:tc>
        <w:tc>
          <w:tcPr>
            <w:tcW w:w="1843" w:type="dxa"/>
            <w:vMerge/>
            <w:shd w:val="clear" w:color="auto" w:fill="auto"/>
          </w:tcPr>
          <w:p w14:paraId="4620B270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14:paraId="6F6A5B6F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4 653,15</w:t>
            </w:r>
          </w:p>
        </w:tc>
        <w:tc>
          <w:tcPr>
            <w:tcW w:w="709" w:type="dxa"/>
            <w:shd w:val="clear" w:color="auto" w:fill="auto"/>
          </w:tcPr>
          <w:p w14:paraId="5E42AEFA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3F3F9E30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sz w:val="24"/>
              </w:rPr>
              <w:t>55 837,80</w:t>
            </w:r>
          </w:p>
        </w:tc>
      </w:tr>
      <w:tr w:rsidR="005901F1" w:rsidRPr="008B18FB" w14:paraId="441E206F" w14:textId="77777777" w:rsidTr="00AB168D">
        <w:tc>
          <w:tcPr>
            <w:tcW w:w="672" w:type="dxa"/>
            <w:shd w:val="clear" w:color="auto" w:fill="auto"/>
          </w:tcPr>
          <w:p w14:paraId="6C94EE3B" w14:textId="77777777" w:rsidR="005901F1" w:rsidRPr="008B18FB" w:rsidRDefault="005901F1" w:rsidP="00F344A0">
            <w:pPr>
              <w:numPr>
                <w:ilvl w:val="0"/>
                <w:numId w:val="6"/>
              </w:numPr>
              <w:tabs>
                <w:tab w:val="left" w:pos="709"/>
              </w:tabs>
              <w:spacing w:after="0" w:line="240" w:lineRule="auto"/>
              <w:ind w:left="0" w:right="459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28844492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Міністерство фінансів України, </w:t>
            </w:r>
          </w:p>
          <w:p w14:paraId="754767AF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Державна фіскальна служба України</w:t>
            </w:r>
          </w:p>
        </w:tc>
        <w:tc>
          <w:tcPr>
            <w:tcW w:w="1843" w:type="dxa"/>
            <w:vMerge/>
            <w:shd w:val="clear" w:color="auto" w:fill="auto"/>
          </w:tcPr>
          <w:p w14:paraId="4F618BD3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lang w:eastAsia="uk-UA"/>
              </w:rPr>
            </w:pPr>
          </w:p>
        </w:tc>
        <w:tc>
          <w:tcPr>
            <w:tcW w:w="1275" w:type="dxa"/>
            <w:shd w:val="clear" w:color="auto" w:fill="auto"/>
          </w:tcPr>
          <w:p w14:paraId="6C3E032E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4 653,15</w:t>
            </w:r>
          </w:p>
        </w:tc>
        <w:tc>
          <w:tcPr>
            <w:tcW w:w="709" w:type="dxa"/>
            <w:shd w:val="clear" w:color="auto" w:fill="auto"/>
          </w:tcPr>
          <w:p w14:paraId="220CDA46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672" w:type="dxa"/>
            <w:shd w:val="clear" w:color="auto" w:fill="auto"/>
          </w:tcPr>
          <w:p w14:paraId="621E6BE5" w14:textId="77777777" w:rsidR="005901F1" w:rsidRPr="008B18FB" w:rsidRDefault="005901F1" w:rsidP="00F344A0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8B18FB">
              <w:rPr>
                <w:rFonts w:ascii="Times New Roman" w:hAnsi="Times New Roman"/>
                <w:sz w:val="24"/>
              </w:rPr>
              <w:t>55 837,80</w:t>
            </w:r>
          </w:p>
        </w:tc>
      </w:tr>
      <w:tr w:rsidR="005901F1" w:rsidRPr="008B18FB" w14:paraId="656C234E" w14:textId="77777777" w:rsidTr="00AB168D">
        <w:trPr>
          <w:trHeight w:val="243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1FE9" w14:textId="77777777" w:rsidR="005901F1" w:rsidRPr="008B18FB" w:rsidRDefault="005901F1" w:rsidP="00F34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Разом без ПДВ: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0276" w14:textId="77777777" w:rsidR="005901F1" w:rsidRPr="008B18FB" w:rsidRDefault="005901F1" w:rsidP="00F34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390864,60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A63" w14:textId="77777777" w:rsidR="005901F1" w:rsidRPr="008B18FB" w:rsidRDefault="005901F1" w:rsidP="00F34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2A3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390864,60</w:t>
            </w:r>
          </w:p>
        </w:tc>
      </w:tr>
      <w:tr w:rsidR="005901F1" w:rsidRPr="008B18FB" w14:paraId="0D4F1061" w14:textId="77777777" w:rsidTr="00AB168D">
        <w:trPr>
          <w:trHeight w:val="208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5B1B" w14:textId="77777777" w:rsidR="005901F1" w:rsidRPr="008B18FB" w:rsidRDefault="005901F1" w:rsidP="00F34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ПДВ 20%: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C046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78172,92</w:t>
            </w:r>
          </w:p>
        </w:tc>
      </w:tr>
      <w:tr w:rsidR="005901F1" w:rsidRPr="008B18FB" w14:paraId="3C914383" w14:textId="77777777" w:rsidTr="00AB168D">
        <w:trPr>
          <w:trHeight w:val="300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1B24" w14:textId="77777777" w:rsidR="005901F1" w:rsidRPr="008B18FB" w:rsidRDefault="005901F1" w:rsidP="00F34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Всього з ПДВ: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F142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469037,52</w:t>
            </w:r>
          </w:p>
        </w:tc>
      </w:tr>
    </w:tbl>
    <w:p w14:paraId="2BD7C22C" w14:textId="77777777" w:rsidR="005901F1" w:rsidRPr="008B18FB" w:rsidRDefault="005901F1" w:rsidP="00F3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40D3B3" w14:textId="77777777" w:rsidR="005901F1" w:rsidRPr="008B18FB" w:rsidRDefault="005901F1" w:rsidP="00F3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638F8" w14:textId="77777777" w:rsidR="005901F1" w:rsidRPr="008B18FB" w:rsidRDefault="005901F1" w:rsidP="00F344A0">
      <w:pPr>
        <w:pStyle w:val="af"/>
        <w:tabs>
          <w:tab w:val="num" w:pos="0"/>
          <w:tab w:val="num" w:pos="1276"/>
          <w:tab w:val="num" w:pos="19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B18FB">
        <w:rPr>
          <w:rFonts w:ascii="Times New Roman" w:hAnsi="Times New Roman"/>
          <w:sz w:val="24"/>
          <w:szCs w:val="24"/>
        </w:rPr>
        <w:t>Вартість (за місяць) послуги з  надання в користування з</w:t>
      </w:r>
      <w:r w:rsidRPr="008B18FB">
        <w:rPr>
          <w:rFonts w:ascii="Times New Roman" w:hAnsi="Times New Roman"/>
          <w:bCs/>
          <w:sz w:val="24"/>
          <w:szCs w:val="24"/>
        </w:rPr>
        <w:t>ахищеного цифрового каналу</w:t>
      </w:r>
      <w:r w:rsidRPr="008B18FB">
        <w:rPr>
          <w:rFonts w:ascii="Times New Roman" w:hAnsi="Times New Roman"/>
          <w:sz w:val="24"/>
          <w:szCs w:val="24"/>
        </w:rPr>
        <w:t xml:space="preserve"> </w:t>
      </w:r>
      <w:r w:rsidRPr="008B18FB">
        <w:rPr>
          <w:rFonts w:ascii="Times New Roman" w:hAnsi="Times New Roman"/>
          <w:bCs/>
          <w:sz w:val="24"/>
          <w:szCs w:val="24"/>
        </w:rPr>
        <w:t>з пропускною спроможністю</w:t>
      </w:r>
      <w:r w:rsidRPr="008B18FB">
        <w:rPr>
          <w:rFonts w:ascii="Times New Roman" w:hAnsi="Times New Roman"/>
          <w:sz w:val="24"/>
          <w:szCs w:val="24"/>
        </w:rPr>
        <w:t xml:space="preserve"> </w:t>
      </w:r>
      <w:r w:rsidRPr="008B18FB">
        <w:rPr>
          <w:rFonts w:ascii="Times New Roman" w:hAnsi="Times New Roman"/>
          <w:bCs/>
          <w:sz w:val="24"/>
          <w:szCs w:val="24"/>
          <w:lang w:eastAsia="uk-UA"/>
        </w:rPr>
        <w:t>від 2 </w:t>
      </w:r>
      <w:proofErr w:type="spellStart"/>
      <w:r w:rsidRPr="008B18FB">
        <w:rPr>
          <w:rFonts w:ascii="Times New Roman" w:hAnsi="Times New Roman"/>
          <w:bCs/>
          <w:sz w:val="24"/>
          <w:szCs w:val="24"/>
          <w:lang w:eastAsia="uk-UA"/>
        </w:rPr>
        <w:t>Мб</w:t>
      </w:r>
      <w:proofErr w:type="spellEnd"/>
      <w:r w:rsidRPr="008B18FB">
        <w:rPr>
          <w:rFonts w:ascii="Times New Roman" w:hAnsi="Times New Roman"/>
          <w:bCs/>
          <w:sz w:val="24"/>
          <w:szCs w:val="24"/>
          <w:lang w:eastAsia="uk-UA"/>
        </w:rPr>
        <w:t>/с до 5 </w:t>
      </w:r>
      <w:proofErr w:type="spellStart"/>
      <w:r w:rsidRPr="008B18FB">
        <w:rPr>
          <w:rFonts w:ascii="Times New Roman" w:hAnsi="Times New Roman"/>
          <w:bCs/>
          <w:sz w:val="24"/>
          <w:szCs w:val="24"/>
          <w:lang w:eastAsia="uk-UA"/>
        </w:rPr>
        <w:t>Мб</w:t>
      </w:r>
      <w:proofErr w:type="spellEnd"/>
      <w:r w:rsidRPr="008B18FB">
        <w:rPr>
          <w:rFonts w:ascii="Times New Roman" w:hAnsi="Times New Roman"/>
          <w:bCs/>
          <w:sz w:val="24"/>
          <w:szCs w:val="24"/>
          <w:lang w:eastAsia="uk-UA"/>
        </w:rPr>
        <w:t xml:space="preserve">/с </w:t>
      </w:r>
      <w:r w:rsidRPr="008B18FB">
        <w:rPr>
          <w:rFonts w:ascii="Times New Roman" w:hAnsi="Times New Roman"/>
          <w:sz w:val="24"/>
          <w:szCs w:val="24"/>
        </w:rPr>
        <w:t xml:space="preserve">між </w:t>
      </w:r>
      <w:r w:rsidRPr="008B18FB">
        <w:rPr>
          <w:rFonts w:ascii="Times New Roman" w:hAnsi="Times New Roman"/>
          <w:bCs/>
          <w:sz w:val="24"/>
          <w:szCs w:val="24"/>
        </w:rPr>
        <w:t>Національним агентством</w:t>
      </w:r>
      <w:r w:rsidRPr="008B18FB">
        <w:rPr>
          <w:rFonts w:ascii="Times New Roman" w:hAnsi="Times New Roman"/>
          <w:sz w:val="24"/>
          <w:szCs w:val="24"/>
        </w:rPr>
        <w:t xml:space="preserve"> та Центральною виборчою комісією буде складати:</w:t>
      </w:r>
    </w:p>
    <w:p w14:paraId="1AC44BC0" w14:textId="77777777" w:rsidR="005901F1" w:rsidRPr="008B18FB" w:rsidRDefault="005901F1" w:rsidP="00F344A0">
      <w:pPr>
        <w:pStyle w:val="af"/>
        <w:tabs>
          <w:tab w:val="num" w:pos="0"/>
          <w:tab w:val="num" w:pos="1276"/>
          <w:tab w:val="num" w:pos="192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9ACD6D" w14:textId="77777777" w:rsidR="005901F1" w:rsidRPr="008B18FB" w:rsidRDefault="005901F1" w:rsidP="00F3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8FB">
        <w:rPr>
          <w:rFonts w:ascii="Times New Roman" w:hAnsi="Times New Roman" w:cs="Times New Roman"/>
          <w:sz w:val="24"/>
          <w:szCs w:val="24"/>
        </w:rPr>
        <w:t xml:space="preserve">1120,75 х 1,62 = 1815,62 </w:t>
      </w:r>
      <w:r w:rsidRPr="008B18FB">
        <w:rPr>
          <w:rFonts w:ascii="Times New Roman" w:hAnsi="Times New Roman" w:cs="Times New Roman"/>
          <w:bCs/>
          <w:sz w:val="24"/>
          <w:szCs w:val="24"/>
        </w:rPr>
        <w:t xml:space="preserve">грн без ПДВ (використовується власний </w:t>
      </w:r>
      <w:r w:rsidRPr="008B18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засіб </w:t>
      </w:r>
      <w:r w:rsidRPr="008B18FB">
        <w:rPr>
          <w:rFonts w:ascii="Times New Roman" w:hAnsi="Times New Roman" w:cs="Times New Roman"/>
          <w:sz w:val="24"/>
          <w:szCs w:val="24"/>
        </w:rPr>
        <w:t>КЗІ</w:t>
      </w:r>
      <w:r w:rsidRPr="008B18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14:paraId="08C7D626" w14:textId="77777777" w:rsidR="005901F1" w:rsidRPr="008B18FB" w:rsidRDefault="005901F1" w:rsidP="00F344A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1354"/>
        <w:gridCol w:w="2190"/>
      </w:tblGrid>
      <w:tr w:rsidR="005901F1" w:rsidRPr="008B18FB" w14:paraId="12359C50" w14:textId="77777777" w:rsidTr="00AB16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6F138B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4DADFD" w14:textId="77777777" w:rsidR="005901F1" w:rsidRPr="008B18FB" w:rsidRDefault="005901F1" w:rsidP="00F344A0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Вид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188B5D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Розмір плати в місяць, грн. без ПДВ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A7616D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Кількість місяців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5168FE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Розмір плати за рік, грн. без ПДВ</w:t>
            </w:r>
          </w:p>
        </w:tc>
      </w:tr>
      <w:tr w:rsidR="005901F1" w:rsidRPr="008B18FB" w14:paraId="50439021" w14:textId="77777777" w:rsidTr="00AB168D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59D8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7075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 в користування захищеного цифрового каналу з пропускною спроможністю</w:t>
            </w: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від 2 </w:t>
            </w:r>
            <w:proofErr w:type="spellStart"/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Мб</w:t>
            </w:r>
            <w:proofErr w:type="spellEnd"/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/с до 5 </w:t>
            </w:r>
            <w:proofErr w:type="spellStart"/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Мб</w:t>
            </w:r>
            <w:proofErr w:type="spellEnd"/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/с між </w:t>
            </w: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Національним агентством та Центральною виборчою комісією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32A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1 815,62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9300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814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21 787,44</w:t>
            </w:r>
          </w:p>
        </w:tc>
      </w:tr>
      <w:tr w:rsidR="005901F1" w:rsidRPr="008B18FB" w14:paraId="633D167D" w14:textId="77777777" w:rsidTr="00AB168D">
        <w:trPr>
          <w:trHeight w:val="109"/>
        </w:trPr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2C29" w14:textId="77777777" w:rsidR="005901F1" w:rsidRPr="008B18FB" w:rsidRDefault="005901F1" w:rsidP="00F34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Разом без ПДВ: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097E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21 787,44</w:t>
            </w:r>
          </w:p>
        </w:tc>
      </w:tr>
      <w:tr w:rsidR="005901F1" w:rsidRPr="008B18FB" w14:paraId="7D91CBC3" w14:textId="77777777" w:rsidTr="00AB168D"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B305" w14:textId="77777777" w:rsidR="005901F1" w:rsidRPr="008B18FB" w:rsidRDefault="005901F1" w:rsidP="00F34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ПДВ 20%: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917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4 357,49</w:t>
            </w:r>
          </w:p>
        </w:tc>
      </w:tr>
      <w:tr w:rsidR="005901F1" w:rsidRPr="008B18FB" w14:paraId="06EA1797" w14:textId="77777777" w:rsidTr="00AB168D"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F1D2" w14:textId="77777777" w:rsidR="005901F1" w:rsidRPr="008B18FB" w:rsidRDefault="005901F1" w:rsidP="00F34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Всього з ПДВ: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A66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26 144,93</w:t>
            </w:r>
          </w:p>
        </w:tc>
      </w:tr>
    </w:tbl>
    <w:p w14:paraId="5D97AB22" w14:textId="77777777" w:rsidR="005901F1" w:rsidRPr="008B18FB" w:rsidRDefault="005901F1" w:rsidP="00F344A0">
      <w:pPr>
        <w:pStyle w:val="af"/>
        <w:tabs>
          <w:tab w:val="num" w:pos="0"/>
          <w:tab w:val="num" w:pos="1276"/>
          <w:tab w:val="num" w:pos="192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8D28CC" w14:textId="77777777" w:rsidR="005901F1" w:rsidRPr="008B18FB" w:rsidRDefault="005901F1" w:rsidP="00F344A0">
      <w:pPr>
        <w:pStyle w:val="af"/>
        <w:tabs>
          <w:tab w:val="num" w:pos="0"/>
          <w:tab w:val="num" w:pos="1276"/>
          <w:tab w:val="num" w:pos="19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B18FB">
        <w:rPr>
          <w:rFonts w:ascii="Times New Roman" w:hAnsi="Times New Roman"/>
          <w:sz w:val="24"/>
          <w:szCs w:val="24"/>
        </w:rPr>
        <w:t>Вартість (за місяць) послуги з надання в користування з</w:t>
      </w:r>
      <w:r w:rsidRPr="008B18FB">
        <w:rPr>
          <w:rFonts w:ascii="Times New Roman" w:hAnsi="Times New Roman"/>
          <w:bCs/>
          <w:sz w:val="24"/>
          <w:szCs w:val="24"/>
        </w:rPr>
        <w:t>ахищеного цифрового каналу</w:t>
      </w:r>
      <w:r w:rsidRPr="008B18FB">
        <w:rPr>
          <w:rFonts w:ascii="Times New Roman" w:hAnsi="Times New Roman"/>
          <w:sz w:val="24"/>
          <w:szCs w:val="24"/>
        </w:rPr>
        <w:t xml:space="preserve"> </w:t>
      </w:r>
      <w:r w:rsidRPr="008B18FB">
        <w:rPr>
          <w:rFonts w:ascii="Times New Roman" w:hAnsi="Times New Roman"/>
          <w:bCs/>
          <w:sz w:val="24"/>
          <w:szCs w:val="24"/>
        </w:rPr>
        <w:t>з пропускною спроможністю</w:t>
      </w:r>
      <w:r w:rsidRPr="008B18FB">
        <w:rPr>
          <w:rFonts w:ascii="Times New Roman" w:hAnsi="Times New Roman"/>
          <w:sz w:val="24"/>
          <w:szCs w:val="24"/>
        </w:rPr>
        <w:t xml:space="preserve"> </w:t>
      </w:r>
      <w:r w:rsidRPr="008B18FB">
        <w:rPr>
          <w:rFonts w:ascii="Times New Roman" w:hAnsi="Times New Roman"/>
          <w:bCs/>
          <w:sz w:val="24"/>
          <w:szCs w:val="24"/>
          <w:lang w:eastAsia="uk-UA"/>
        </w:rPr>
        <w:t>від 2 </w:t>
      </w:r>
      <w:proofErr w:type="spellStart"/>
      <w:r w:rsidRPr="008B18FB">
        <w:rPr>
          <w:rFonts w:ascii="Times New Roman" w:hAnsi="Times New Roman"/>
          <w:bCs/>
          <w:sz w:val="24"/>
          <w:szCs w:val="24"/>
          <w:lang w:eastAsia="uk-UA"/>
        </w:rPr>
        <w:t>Мб</w:t>
      </w:r>
      <w:proofErr w:type="spellEnd"/>
      <w:r w:rsidRPr="008B18FB">
        <w:rPr>
          <w:rFonts w:ascii="Times New Roman" w:hAnsi="Times New Roman"/>
          <w:bCs/>
          <w:sz w:val="24"/>
          <w:szCs w:val="24"/>
          <w:lang w:eastAsia="uk-UA"/>
        </w:rPr>
        <w:t>/с до 5 </w:t>
      </w:r>
      <w:proofErr w:type="spellStart"/>
      <w:r w:rsidRPr="008B18FB">
        <w:rPr>
          <w:rFonts w:ascii="Times New Roman" w:hAnsi="Times New Roman"/>
          <w:bCs/>
          <w:sz w:val="24"/>
          <w:szCs w:val="24"/>
          <w:lang w:eastAsia="uk-UA"/>
        </w:rPr>
        <w:t>Мб</w:t>
      </w:r>
      <w:proofErr w:type="spellEnd"/>
      <w:r w:rsidRPr="008B18FB">
        <w:rPr>
          <w:rFonts w:ascii="Times New Roman" w:hAnsi="Times New Roman"/>
          <w:bCs/>
          <w:sz w:val="24"/>
          <w:szCs w:val="24"/>
          <w:lang w:eastAsia="uk-UA"/>
        </w:rPr>
        <w:t xml:space="preserve">/с </w:t>
      </w:r>
      <w:r w:rsidRPr="008B18FB">
        <w:rPr>
          <w:rFonts w:ascii="Times New Roman" w:hAnsi="Times New Roman"/>
          <w:sz w:val="24"/>
          <w:szCs w:val="24"/>
        </w:rPr>
        <w:t xml:space="preserve">між </w:t>
      </w:r>
      <w:r w:rsidRPr="008B18FB">
        <w:rPr>
          <w:rFonts w:ascii="Times New Roman" w:hAnsi="Times New Roman"/>
          <w:bCs/>
          <w:sz w:val="24"/>
          <w:szCs w:val="24"/>
        </w:rPr>
        <w:t>Національним агентством</w:t>
      </w:r>
      <w:r w:rsidRPr="008B18FB">
        <w:rPr>
          <w:rFonts w:ascii="Times New Roman" w:hAnsi="Times New Roman"/>
          <w:sz w:val="24"/>
          <w:szCs w:val="24"/>
        </w:rPr>
        <w:t xml:space="preserve"> та Єдиним державним демографічним реєстром буде складати:</w:t>
      </w:r>
    </w:p>
    <w:p w14:paraId="2862CDBD" w14:textId="77777777" w:rsidR="005901F1" w:rsidRPr="008B18FB" w:rsidRDefault="005901F1" w:rsidP="00F344A0">
      <w:pPr>
        <w:pStyle w:val="af"/>
        <w:tabs>
          <w:tab w:val="num" w:pos="0"/>
          <w:tab w:val="num" w:pos="1276"/>
          <w:tab w:val="num" w:pos="192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7B84E7" w14:textId="77777777" w:rsidR="005901F1" w:rsidRPr="008B18FB" w:rsidRDefault="005901F1" w:rsidP="00F344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8FB">
        <w:rPr>
          <w:rFonts w:ascii="Times New Roman" w:hAnsi="Times New Roman" w:cs="Times New Roman"/>
          <w:sz w:val="24"/>
          <w:szCs w:val="24"/>
        </w:rPr>
        <w:t xml:space="preserve">1120,75 х 1,62 = 1815,62 </w:t>
      </w:r>
      <w:r w:rsidRPr="008B18FB">
        <w:rPr>
          <w:rFonts w:ascii="Times New Roman" w:hAnsi="Times New Roman" w:cs="Times New Roman"/>
          <w:bCs/>
          <w:sz w:val="24"/>
          <w:szCs w:val="24"/>
        </w:rPr>
        <w:t xml:space="preserve">грн без ПДВ (використовується власний </w:t>
      </w:r>
      <w:r w:rsidRPr="008B18F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засіб </w:t>
      </w:r>
      <w:r w:rsidRPr="008B18FB">
        <w:rPr>
          <w:rFonts w:ascii="Times New Roman" w:hAnsi="Times New Roman" w:cs="Times New Roman"/>
          <w:sz w:val="24"/>
          <w:szCs w:val="24"/>
        </w:rPr>
        <w:t>КЗІ</w:t>
      </w:r>
      <w:r w:rsidRPr="008B18FB">
        <w:rPr>
          <w:rFonts w:ascii="Times New Roman" w:hAnsi="Times New Roman" w:cs="Times New Roman"/>
          <w:bCs/>
          <w:sz w:val="24"/>
          <w:szCs w:val="24"/>
        </w:rPr>
        <w:t>)</w:t>
      </w:r>
    </w:p>
    <w:p w14:paraId="2AA6896E" w14:textId="77777777" w:rsidR="005901F1" w:rsidRPr="008B18FB" w:rsidRDefault="005901F1" w:rsidP="00F344A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701"/>
        <w:gridCol w:w="1354"/>
        <w:gridCol w:w="2190"/>
      </w:tblGrid>
      <w:tr w:rsidR="005901F1" w:rsidRPr="008B18FB" w14:paraId="3C311827" w14:textId="77777777" w:rsidTr="00AB168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F31002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BA0EC4" w14:textId="77777777" w:rsidR="005901F1" w:rsidRPr="008B18FB" w:rsidRDefault="005901F1" w:rsidP="00F344A0">
            <w:pPr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Вид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D56094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Розмір плати в місяць, грн. без ПДВ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E6CC7B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Кількість місяців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3F65CD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Розмір плати за рік, грн. без ПДВ</w:t>
            </w:r>
          </w:p>
        </w:tc>
      </w:tr>
      <w:tr w:rsidR="005901F1" w:rsidRPr="008B18FB" w14:paraId="5D334217" w14:textId="77777777" w:rsidTr="00AB168D">
        <w:trPr>
          <w:trHeight w:val="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703A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35AB" w14:textId="77777777" w:rsidR="005901F1" w:rsidRPr="008B18FB" w:rsidRDefault="005901F1" w:rsidP="00F344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</w:rPr>
              <w:t>Надання в користування захищеного цифрового каналу з пропускною спроможністю</w:t>
            </w: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від 2 </w:t>
            </w:r>
            <w:proofErr w:type="spellStart"/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Мб</w:t>
            </w:r>
            <w:proofErr w:type="spellEnd"/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/с до 5 </w:t>
            </w:r>
            <w:proofErr w:type="spellStart"/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Мб</w:t>
            </w:r>
            <w:proofErr w:type="spellEnd"/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/с між </w:t>
            </w: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Національним агентством та Єдиним державним демографічним реєстром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75E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1 815,62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DE78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7BF4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21 787,44</w:t>
            </w:r>
          </w:p>
        </w:tc>
      </w:tr>
      <w:tr w:rsidR="005901F1" w:rsidRPr="008B18FB" w14:paraId="424E0ACB" w14:textId="77777777" w:rsidTr="00AB168D">
        <w:trPr>
          <w:trHeight w:val="109"/>
        </w:trPr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4F57" w14:textId="77777777" w:rsidR="005901F1" w:rsidRPr="008B18FB" w:rsidRDefault="005901F1" w:rsidP="00F34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Разом без ПДВ: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6E0F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21 787,44</w:t>
            </w:r>
          </w:p>
        </w:tc>
      </w:tr>
      <w:tr w:rsidR="005901F1" w:rsidRPr="008B18FB" w14:paraId="69C08BE1" w14:textId="77777777" w:rsidTr="00AB168D"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E350" w14:textId="77777777" w:rsidR="005901F1" w:rsidRPr="008B18FB" w:rsidRDefault="005901F1" w:rsidP="00F34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ПДВ 20%: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5E8A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4 357,49</w:t>
            </w:r>
          </w:p>
        </w:tc>
      </w:tr>
      <w:tr w:rsidR="005901F1" w:rsidRPr="008B18FB" w14:paraId="22739D35" w14:textId="77777777" w:rsidTr="00AB168D">
        <w:tc>
          <w:tcPr>
            <w:tcW w:w="7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15FA" w14:textId="77777777" w:rsidR="005901F1" w:rsidRPr="008B18FB" w:rsidRDefault="005901F1" w:rsidP="00F34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B18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Всього з ПДВ: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620" w14:textId="77777777" w:rsidR="005901F1" w:rsidRPr="008B18FB" w:rsidRDefault="005901F1" w:rsidP="00F34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FB">
              <w:rPr>
                <w:rFonts w:ascii="Times New Roman" w:hAnsi="Times New Roman" w:cs="Times New Roman"/>
                <w:sz w:val="24"/>
                <w:szCs w:val="24"/>
              </w:rPr>
              <w:t>26 144,93</w:t>
            </w:r>
          </w:p>
        </w:tc>
      </w:tr>
    </w:tbl>
    <w:p w14:paraId="4862BD17" w14:textId="77777777" w:rsidR="005901F1" w:rsidRPr="008B18FB" w:rsidRDefault="005901F1" w:rsidP="00F34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CF619" w14:textId="77777777" w:rsidR="005901F1" w:rsidRPr="008B18FB" w:rsidRDefault="005901F1" w:rsidP="00F344A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B18FB">
        <w:rPr>
          <w:rFonts w:ascii="Times New Roman" w:hAnsi="Times New Roman" w:cs="Times New Roman"/>
          <w:sz w:val="24"/>
          <w:szCs w:val="24"/>
        </w:rPr>
        <w:t xml:space="preserve">Загальна вартість послуг з надання в користування захищених цифрових каналів зв’язку на 2022 рік буде складати </w:t>
      </w:r>
      <w:r w:rsidRPr="008B18FB">
        <w:rPr>
          <w:rFonts w:ascii="Times New Roman" w:hAnsi="Times New Roman" w:cs="Times New Roman"/>
          <w:b/>
          <w:sz w:val="24"/>
          <w:szCs w:val="24"/>
        </w:rPr>
        <w:t>521327,38</w:t>
      </w:r>
      <w:r w:rsidRPr="008B18FB">
        <w:rPr>
          <w:rFonts w:ascii="Times New Roman" w:hAnsi="Times New Roman" w:cs="Times New Roman"/>
          <w:sz w:val="24"/>
          <w:szCs w:val="24"/>
        </w:rPr>
        <w:t xml:space="preserve"> грн. (п’ятсот двадцять одна тисяча триста двадцять сім грн. 38 коп.) з ПДВ.</w:t>
      </w:r>
    </w:p>
    <w:p w14:paraId="1979CF49" w14:textId="77777777" w:rsidR="005901F1" w:rsidRPr="008B18FB" w:rsidRDefault="005901F1" w:rsidP="00F34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1135B" w14:textId="2E1A15E4" w:rsidR="001638CC" w:rsidRPr="0094066F" w:rsidRDefault="001638CC" w:rsidP="0059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38CC" w:rsidRPr="0094066F" w:rsidSect="00F344A0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0F51"/>
    <w:multiLevelType w:val="multilevel"/>
    <w:tmpl w:val="B840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67812D1"/>
    <w:multiLevelType w:val="multilevel"/>
    <w:tmpl w:val="186AF8F2"/>
    <w:lvl w:ilvl="0">
      <w:start w:val="10"/>
      <w:numFmt w:val="decimal"/>
      <w:pStyle w:val="a"/>
      <w:lvlText w:val="%1"/>
      <w:lvlJc w:val="left"/>
      <w:pPr>
        <w:tabs>
          <w:tab w:val="num" w:pos="2712"/>
        </w:tabs>
        <w:ind w:left="2712" w:hanging="12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432"/>
        </w:tabs>
        <w:ind w:left="3432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52"/>
        </w:tabs>
        <w:ind w:left="4152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72"/>
        </w:tabs>
        <w:ind w:left="4872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2"/>
        </w:tabs>
        <w:ind w:left="55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12"/>
        </w:tabs>
        <w:ind w:left="6312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12"/>
        </w:tabs>
        <w:ind w:left="7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2"/>
        </w:tabs>
        <w:ind w:left="7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12"/>
        </w:tabs>
        <w:ind w:left="9012" w:hanging="1800"/>
      </w:pPr>
      <w:rPr>
        <w:rFonts w:hint="default"/>
      </w:rPr>
    </w:lvl>
  </w:abstractNum>
  <w:abstractNum w:abstractNumId="3" w15:restartNumberingAfterBreak="0">
    <w:nsid w:val="66FE65A7"/>
    <w:multiLevelType w:val="hybridMultilevel"/>
    <w:tmpl w:val="18E8F16E"/>
    <w:lvl w:ilvl="0" w:tplc="490A76D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C07AA"/>
    <w:multiLevelType w:val="hybridMultilevel"/>
    <w:tmpl w:val="75628A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7FB10BAD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2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5765"/>
    <w:rsid w:val="00035D48"/>
    <w:rsid w:val="000411A1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150CD"/>
    <w:rsid w:val="001350A6"/>
    <w:rsid w:val="001354C6"/>
    <w:rsid w:val="0015274D"/>
    <w:rsid w:val="001530AA"/>
    <w:rsid w:val="001638CC"/>
    <w:rsid w:val="001A1A5C"/>
    <w:rsid w:val="001A62B9"/>
    <w:rsid w:val="001A7571"/>
    <w:rsid w:val="001B147D"/>
    <w:rsid w:val="001E0B8C"/>
    <w:rsid w:val="001F3A51"/>
    <w:rsid w:val="0020089E"/>
    <w:rsid w:val="00204038"/>
    <w:rsid w:val="00214047"/>
    <w:rsid w:val="00214C14"/>
    <w:rsid w:val="0023131D"/>
    <w:rsid w:val="00240E45"/>
    <w:rsid w:val="00282972"/>
    <w:rsid w:val="00282A41"/>
    <w:rsid w:val="0028430E"/>
    <w:rsid w:val="002A7F6C"/>
    <w:rsid w:val="002E1684"/>
    <w:rsid w:val="002E3C42"/>
    <w:rsid w:val="002F5EE4"/>
    <w:rsid w:val="002F7D8B"/>
    <w:rsid w:val="00301EE4"/>
    <w:rsid w:val="00335903"/>
    <w:rsid w:val="00342FFC"/>
    <w:rsid w:val="00347FC7"/>
    <w:rsid w:val="00351AF4"/>
    <w:rsid w:val="00370C4C"/>
    <w:rsid w:val="0038019F"/>
    <w:rsid w:val="0038582A"/>
    <w:rsid w:val="00386DBC"/>
    <w:rsid w:val="003920C0"/>
    <w:rsid w:val="00394421"/>
    <w:rsid w:val="003C6220"/>
    <w:rsid w:val="00431A7F"/>
    <w:rsid w:val="0046340D"/>
    <w:rsid w:val="00463785"/>
    <w:rsid w:val="00472A77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01F1"/>
    <w:rsid w:val="00595B53"/>
    <w:rsid w:val="005E32CC"/>
    <w:rsid w:val="005E7559"/>
    <w:rsid w:val="006065A6"/>
    <w:rsid w:val="0060703D"/>
    <w:rsid w:val="006124A8"/>
    <w:rsid w:val="00612D49"/>
    <w:rsid w:val="00652AA7"/>
    <w:rsid w:val="0066147C"/>
    <w:rsid w:val="00675F82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6759F"/>
    <w:rsid w:val="007716CE"/>
    <w:rsid w:val="00772C36"/>
    <w:rsid w:val="007A4E59"/>
    <w:rsid w:val="007C51FB"/>
    <w:rsid w:val="007D5D75"/>
    <w:rsid w:val="00835DC6"/>
    <w:rsid w:val="0084646D"/>
    <w:rsid w:val="00874662"/>
    <w:rsid w:val="008920DD"/>
    <w:rsid w:val="008A698D"/>
    <w:rsid w:val="008B18FB"/>
    <w:rsid w:val="008B26F8"/>
    <w:rsid w:val="008B5AE5"/>
    <w:rsid w:val="009005FC"/>
    <w:rsid w:val="009275E5"/>
    <w:rsid w:val="0092768A"/>
    <w:rsid w:val="0094066F"/>
    <w:rsid w:val="0096691C"/>
    <w:rsid w:val="00966C3D"/>
    <w:rsid w:val="00967420"/>
    <w:rsid w:val="00995DC2"/>
    <w:rsid w:val="009A0F13"/>
    <w:rsid w:val="009C041B"/>
    <w:rsid w:val="009F102C"/>
    <w:rsid w:val="009F610E"/>
    <w:rsid w:val="00A01139"/>
    <w:rsid w:val="00A111EC"/>
    <w:rsid w:val="00A16CCE"/>
    <w:rsid w:val="00A2119A"/>
    <w:rsid w:val="00A25DC8"/>
    <w:rsid w:val="00A34CBB"/>
    <w:rsid w:val="00A83726"/>
    <w:rsid w:val="00A8691D"/>
    <w:rsid w:val="00A877D1"/>
    <w:rsid w:val="00AB1AFE"/>
    <w:rsid w:val="00AB6C18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9685C"/>
    <w:rsid w:val="00BA50C2"/>
    <w:rsid w:val="00BA6067"/>
    <w:rsid w:val="00C000BA"/>
    <w:rsid w:val="00C02765"/>
    <w:rsid w:val="00C203D9"/>
    <w:rsid w:val="00C20520"/>
    <w:rsid w:val="00C50EBF"/>
    <w:rsid w:val="00C64547"/>
    <w:rsid w:val="00C819C9"/>
    <w:rsid w:val="00CA2C13"/>
    <w:rsid w:val="00CA4C89"/>
    <w:rsid w:val="00CC15FB"/>
    <w:rsid w:val="00CC4CE3"/>
    <w:rsid w:val="00CE5A36"/>
    <w:rsid w:val="00D078DE"/>
    <w:rsid w:val="00D10986"/>
    <w:rsid w:val="00D417A2"/>
    <w:rsid w:val="00D748A9"/>
    <w:rsid w:val="00DB4950"/>
    <w:rsid w:val="00DD0363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44A0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75E3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азвание табл/рис,Список уровня 2,Bullet Number,Bullet 1,Use Case List Paragraph,lp1,List Paragraph1,lp11,List Paragraph11,List Paragraph (numbered (a)),заголовок 1.1,Chapter10,List Paragraph"/>
    <w:basedOn w:val="a0"/>
    <w:link w:val="a5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List Paragraph (numbered (a)) Знак,заголовок 1.1 Знак"/>
    <w:link w:val="a4"/>
    <w:uiPriority w:val="34"/>
    <w:locked/>
    <w:rsid w:val="000B1F80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0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0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8">
    <w:name w:val="a"/>
    <w:basedOn w:val="a0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94066F"/>
    <w:rPr>
      <w:rFonts w:ascii="Times New Roman" w:hAnsi="Times New Roman" w:cs="Times New Roman" w:hint="default"/>
      <w:sz w:val="22"/>
    </w:rPr>
  </w:style>
  <w:style w:type="character" w:customStyle="1" w:styleId="rvts0">
    <w:name w:val="rvts0"/>
    <w:rsid w:val="0094066F"/>
    <w:rPr>
      <w:rFonts w:ascii="Times New Roman" w:hAnsi="Times New Roman" w:cs="Times New Roman" w:hint="default"/>
      <w:sz w:val="22"/>
    </w:rPr>
  </w:style>
  <w:style w:type="paragraph" w:styleId="a9">
    <w:name w:val="annotation text"/>
    <w:basedOn w:val="a0"/>
    <w:link w:val="aa"/>
    <w:uiPriority w:val="99"/>
    <w:semiHidden/>
    <w:unhideWhenUsed/>
    <w:rsid w:val="0065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Текст примітки Знак"/>
    <w:basedOn w:val="a1"/>
    <w:link w:val="a9"/>
    <w:uiPriority w:val="99"/>
    <w:semiHidden/>
    <w:rsid w:val="00652A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Стиль"/>
    <w:rsid w:val="00652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annotation reference"/>
    <w:basedOn w:val="a1"/>
    <w:uiPriority w:val="99"/>
    <w:semiHidden/>
    <w:unhideWhenUsed/>
    <w:rsid w:val="00652AA7"/>
    <w:rPr>
      <w:sz w:val="16"/>
      <w:szCs w:val="16"/>
    </w:rPr>
  </w:style>
  <w:style w:type="character" w:styleId="ad">
    <w:name w:val="Strong"/>
    <w:basedOn w:val="a1"/>
    <w:qFormat/>
    <w:rsid w:val="00652AA7"/>
    <w:rPr>
      <w:b/>
      <w:bCs/>
    </w:rPr>
  </w:style>
  <w:style w:type="character" w:styleId="ae">
    <w:name w:val="Hyperlink"/>
    <w:uiPriority w:val="99"/>
    <w:semiHidden/>
    <w:unhideWhenUsed/>
    <w:rsid w:val="00652AA7"/>
    <w:rPr>
      <w:color w:val="0000FF"/>
      <w:u w:val="single"/>
    </w:rPr>
  </w:style>
  <w:style w:type="paragraph" w:styleId="af">
    <w:name w:val="No Spacing"/>
    <w:uiPriority w:val="1"/>
    <w:qFormat/>
    <w:rsid w:val="005901F1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901F1"/>
    <w:pPr>
      <w:numPr>
        <w:numId w:val="5"/>
      </w:num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37D5A-06BA-4E25-9422-726B2AF7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6775</Words>
  <Characters>3863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Іванова Ксенія Олександрівна</cp:lastModifiedBy>
  <cp:revision>6</cp:revision>
  <cp:lastPrinted>2021-02-26T07:32:00Z</cp:lastPrinted>
  <dcterms:created xsi:type="dcterms:W3CDTF">2021-12-23T15:48:00Z</dcterms:created>
  <dcterms:modified xsi:type="dcterms:W3CDTF">2022-02-10T09:48:00Z</dcterms:modified>
</cp:coreProperties>
</file>