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4989F" w14:textId="77777777" w:rsidR="00CE2FCE" w:rsidRPr="00A1413D" w:rsidRDefault="00CE2FCE" w:rsidP="00794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13D">
        <w:rPr>
          <w:rFonts w:ascii="Times New Roman" w:hAnsi="Times New Roman" w:cs="Times New Roman"/>
          <w:sz w:val="24"/>
          <w:szCs w:val="24"/>
        </w:rPr>
        <w:t>Національне агентство з питань запобігання корупції – це державна організація нового зразка.</w:t>
      </w:r>
    </w:p>
    <w:p w14:paraId="043FF531" w14:textId="77777777" w:rsidR="00CE2FCE" w:rsidRPr="00A1413D" w:rsidRDefault="00CE2FCE" w:rsidP="00794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13D">
        <w:rPr>
          <w:rFonts w:ascii="Times New Roman" w:hAnsi="Times New Roman" w:cs="Times New Roman"/>
          <w:sz w:val="24"/>
          <w:szCs w:val="24"/>
        </w:rPr>
        <w:t>Ми робимо все для нашої перемоги та будуємо доброчесну владу та справедливе суспільство в Україні для пришвидшення її вступу до ЄС.</w:t>
      </w:r>
    </w:p>
    <w:p w14:paraId="00000003" w14:textId="77777777" w:rsidR="00D5350D" w:rsidRPr="00A1413D" w:rsidRDefault="00D53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17B1B4" w:rsidR="00D5350D" w:rsidRPr="00A1413D" w:rsidRDefault="00286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13D">
        <w:rPr>
          <w:rFonts w:ascii="Times New Roman" w:eastAsia="Times New Roman" w:hAnsi="Times New Roman" w:cs="Times New Roman"/>
          <w:sz w:val="24"/>
          <w:szCs w:val="24"/>
        </w:rPr>
        <w:t xml:space="preserve">Шукаємо в нашу команду </w:t>
      </w:r>
      <w:r w:rsidR="00E66CD5" w:rsidRPr="00A1413D">
        <w:rPr>
          <w:rFonts w:ascii="Times New Roman" w:eastAsia="Times New Roman" w:hAnsi="Times New Roman" w:cs="Times New Roman"/>
          <w:b/>
          <w:sz w:val="24"/>
          <w:szCs w:val="24"/>
        </w:rPr>
        <w:t>заступника керівника Відділу комунікацій та інформаційної політики</w:t>
      </w:r>
      <w:r w:rsidR="00E66CD5" w:rsidRPr="00A141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5" w14:textId="77777777" w:rsidR="00D5350D" w:rsidRPr="00A1413D" w:rsidRDefault="00D53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1577BA6E" w:rsidR="00D5350D" w:rsidRPr="00A1413D" w:rsidRDefault="00286B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13D">
        <w:rPr>
          <w:rFonts w:ascii="Times New Roman" w:eastAsia="Times New Roman" w:hAnsi="Times New Roman" w:cs="Times New Roman"/>
          <w:b/>
          <w:sz w:val="24"/>
          <w:szCs w:val="24"/>
        </w:rPr>
        <w:t>Основні задачі, якими потрібно займатись:</w:t>
      </w:r>
    </w:p>
    <w:p w14:paraId="2D37C63C" w14:textId="77777777" w:rsidR="00A122AC" w:rsidRPr="00A1413D" w:rsidRDefault="00A12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CB80FD" w14:textId="42F478EF" w:rsidR="00BB20CE" w:rsidRPr="00A1413D" w:rsidRDefault="00BB20CE" w:rsidP="00A122AC">
      <w:pPr>
        <w:pStyle w:val="a7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left="0" w:hanging="284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13D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Координація роботи Відділу щодо досягнення комунікаційних цілей НАЗК;</w:t>
      </w:r>
    </w:p>
    <w:p w14:paraId="37D047C2" w14:textId="5A34F961" w:rsidR="00BB20CE" w:rsidRPr="00A1413D" w:rsidRDefault="00BB20CE" w:rsidP="00BB20CE">
      <w:pPr>
        <w:pStyle w:val="a7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left="0" w:hanging="284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13D">
        <w:rPr>
          <w:rFonts w:ascii="Times New Roman" w:eastAsia="Times New Roman" w:hAnsi="Times New Roman" w:cs="Times New Roman"/>
          <w:color w:val="000000"/>
          <w:sz w:val="24"/>
          <w:szCs w:val="24"/>
        </w:rPr>
        <w:t>Створення та реалізація комунікаційних стратегій та планів, розроблення та координація виконання контент-планів Національного агентства;</w:t>
      </w:r>
    </w:p>
    <w:p w14:paraId="122F8F3E" w14:textId="77777777" w:rsidR="00A122AC" w:rsidRPr="00A1413D" w:rsidRDefault="00A122AC" w:rsidP="00A122AC">
      <w:pPr>
        <w:pStyle w:val="a7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left="0" w:hanging="284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Створення комунікаційних матеріалів, у тому числі матеріалів, орієнтованих на цільові аудиторії, що знаходяться за кордоном; </w:t>
      </w:r>
    </w:p>
    <w:p w14:paraId="459703F5" w14:textId="77777777" w:rsidR="00A122AC" w:rsidRPr="00A1413D" w:rsidRDefault="00A122AC" w:rsidP="00A122AC">
      <w:pPr>
        <w:pStyle w:val="a7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left="0" w:hanging="284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13D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Забезпечення організації проведення прес-конференцій, брифінгів, інших заходів за участі засобів масової інформації та громадськості;</w:t>
      </w:r>
    </w:p>
    <w:p w14:paraId="4D7F9DF4" w14:textId="77777777" w:rsidR="00A122AC" w:rsidRPr="00A1413D" w:rsidRDefault="00A122AC" w:rsidP="00A122AC">
      <w:pPr>
        <w:pStyle w:val="a7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left="0" w:hanging="284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13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Організація партнерств для досягнення комунікаційних цілей та ширшого висвітлення роботи Національного агентства;</w:t>
      </w:r>
    </w:p>
    <w:p w14:paraId="33DB6C36" w14:textId="587AE80D" w:rsidR="00A122AC" w:rsidRPr="00A1413D" w:rsidRDefault="00A122AC" w:rsidP="00A122AC">
      <w:pPr>
        <w:pStyle w:val="a7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left="0" w:hanging="284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13D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Участь у координації єдиної позиції Національного агентства з питань антикорупційної політики в інформаційному полі;</w:t>
      </w:r>
    </w:p>
    <w:p w14:paraId="33362C90" w14:textId="3CA54490" w:rsidR="000949E4" w:rsidRPr="00A1413D" w:rsidRDefault="00A122AC" w:rsidP="00A122AC">
      <w:pPr>
        <w:pStyle w:val="a7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left="0" w:hanging="284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13D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Забезпечення постійної комунікації зі ЗМІ, у тому числі шляхом підготовки проектів відповідей на запити представників ЗМІ, організації.</w:t>
      </w:r>
    </w:p>
    <w:p w14:paraId="0000000F" w14:textId="77777777" w:rsidR="00D5350D" w:rsidRPr="00A1413D" w:rsidRDefault="00286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13D">
        <w:rPr>
          <w:rFonts w:ascii="Times New Roman" w:eastAsia="Times New Roman" w:hAnsi="Times New Roman" w:cs="Times New Roman"/>
          <w:b/>
          <w:sz w:val="24"/>
          <w:szCs w:val="24"/>
        </w:rPr>
        <w:t>Наш ідеальний кандидат/ка:</w:t>
      </w:r>
    </w:p>
    <w:p w14:paraId="00000010" w14:textId="63F6F9F8" w:rsidR="00D5350D" w:rsidRPr="00A1413D" w:rsidRDefault="00286B2D">
      <w:pPr>
        <w:numPr>
          <w:ilvl w:val="0"/>
          <w:numId w:val="3"/>
        </w:numPr>
        <w:spacing w:after="0" w:line="240" w:lineRule="auto"/>
        <w:ind w:left="0"/>
        <w:rPr>
          <w:rFonts w:ascii="Arial" w:eastAsia="Arial" w:hAnsi="Arial" w:cs="Arial"/>
          <w:color w:val="405E66"/>
          <w:sz w:val="24"/>
          <w:szCs w:val="24"/>
        </w:rPr>
      </w:pPr>
      <w:r w:rsidRPr="00A14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Має вищу освіту </w:t>
      </w:r>
      <w:r w:rsidR="00250516" w:rsidRPr="00A1413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14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галуз</w:t>
      </w:r>
      <w:r w:rsidR="00771810" w:rsidRPr="00A1413D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="00A122AC" w:rsidRPr="00A14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журналістики, права, філології, політології тощо</w:t>
      </w:r>
      <w:r w:rsidR="004C5600" w:rsidRPr="00A1413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43E537B" w14:textId="6E2F3C99" w:rsidR="00E66919" w:rsidRPr="00A1413D" w:rsidRDefault="004C5600" w:rsidP="004C5600">
      <w:pPr>
        <w:numPr>
          <w:ilvl w:val="0"/>
          <w:numId w:val="3"/>
        </w:numPr>
        <w:spacing w:after="0" w:line="240" w:lineRule="auto"/>
        <w:ind w:left="0"/>
        <w:rPr>
          <w:rFonts w:ascii="Arial" w:eastAsia="Arial" w:hAnsi="Arial" w:cs="Arial"/>
          <w:color w:val="405E66"/>
          <w:sz w:val="24"/>
          <w:szCs w:val="24"/>
        </w:rPr>
      </w:pPr>
      <w:r w:rsidRPr="00A1413D">
        <w:rPr>
          <w:rFonts w:ascii="Times New Roman" w:eastAsia="Times New Roman" w:hAnsi="Times New Roman" w:cs="Times New Roman"/>
          <w:sz w:val="24"/>
          <w:szCs w:val="24"/>
        </w:rPr>
        <w:t>Має</w:t>
      </w:r>
      <w:r w:rsidRPr="00A1413D">
        <w:rPr>
          <w:rFonts w:ascii="Arial" w:eastAsia="Arial" w:hAnsi="Arial" w:cs="Arial"/>
          <w:color w:val="405E66"/>
          <w:sz w:val="24"/>
          <w:szCs w:val="24"/>
        </w:rPr>
        <w:t xml:space="preserve"> </w:t>
      </w:r>
      <w:r w:rsidRPr="00A1413D">
        <w:rPr>
          <w:rFonts w:ascii="Times New Roman" w:eastAsia="Times New Roman" w:hAnsi="Times New Roman" w:cs="Times New Roman"/>
          <w:color w:val="000000"/>
          <w:sz w:val="24"/>
          <w:szCs w:val="24"/>
        </w:rPr>
        <w:t>досвід роботи</w:t>
      </w:r>
      <w:r w:rsidR="00A122AC" w:rsidRPr="00A14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галузі комунікацій від 5 років</w:t>
      </w:r>
      <w:r w:rsidRPr="00A1413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2534A1A9" w14:textId="60299826" w:rsidR="00D566A9" w:rsidRPr="00A1413D" w:rsidRDefault="00D566A9" w:rsidP="004C5600">
      <w:pPr>
        <w:numPr>
          <w:ilvl w:val="0"/>
          <w:numId w:val="3"/>
        </w:numPr>
        <w:spacing w:after="0" w:line="240" w:lineRule="auto"/>
        <w:ind w:left="0"/>
        <w:rPr>
          <w:rFonts w:ascii="Arial" w:eastAsia="Arial" w:hAnsi="Arial" w:cs="Arial"/>
          <w:color w:val="405E66"/>
          <w:sz w:val="24"/>
          <w:szCs w:val="24"/>
        </w:rPr>
      </w:pPr>
      <w:r w:rsidRPr="00A1413D">
        <w:rPr>
          <w:rFonts w:ascii="Times New Roman" w:eastAsia="Times New Roman" w:hAnsi="Times New Roman" w:cs="Times New Roman"/>
          <w:color w:val="000000"/>
          <w:sz w:val="24"/>
          <w:szCs w:val="24"/>
        </w:rPr>
        <w:t>Має досвід реалізації комунікаційних кампаній та стратегічних партнерств;</w:t>
      </w:r>
    </w:p>
    <w:p w14:paraId="36BEE13E" w14:textId="6D6986AC" w:rsidR="0002773F" w:rsidRPr="00A1413D" w:rsidRDefault="0002773F" w:rsidP="0002773F">
      <w:pPr>
        <w:numPr>
          <w:ilvl w:val="0"/>
          <w:numId w:val="3"/>
        </w:numPr>
        <w:spacing w:after="0"/>
        <w:ind w:left="0"/>
        <w:rPr>
          <w:rFonts w:ascii="Times New Roman" w:eastAsia="Arial" w:hAnsi="Times New Roman" w:cs="Times New Roman"/>
          <w:sz w:val="24"/>
          <w:szCs w:val="24"/>
        </w:rPr>
      </w:pPr>
      <w:r w:rsidRPr="00A1413D">
        <w:rPr>
          <w:rFonts w:ascii="Times New Roman" w:eastAsia="Arial" w:hAnsi="Times New Roman" w:cs="Times New Roman"/>
          <w:sz w:val="24"/>
          <w:szCs w:val="24"/>
        </w:rPr>
        <w:t>Має досвід співпраці з громадськими та міжнародними організаціями;</w:t>
      </w:r>
    </w:p>
    <w:p w14:paraId="436DDA34" w14:textId="33B9AF87" w:rsidR="00D566A9" w:rsidRPr="00A1413D" w:rsidRDefault="00D566A9" w:rsidP="004C5600">
      <w:pPr>
        <w:numPr>
          <w:ilvl w:val="0"/>
          <w:numId w:val="3"/>
        </w:numPr>
        <w:spacing w:after="0" w:line="240" w:lineRule="auto"/>
        <w:ind w:left="0"/>
        <w:rPr>
          <w:rFonts w:ascii="Arial" w:eastAsia="Arial" w:hAnsi="Arial" w:cs="Arial"/>
          <w:color w:val="405E66"/>
          <w:sz w:val="24"/>
          <w:szCs w:val="24"/>
        </w:rPr>
      </w:pPr>
      <w:r w:rsidRPr="00A1413D">
        <w:rPr>
          <w:rFonts w:ascii="Times New Roman" w:eastAsia="Times New Roman" w:hAnsi="Times New Roman" w:cs="Times New Roman"/>
          <w:color w:val="000000"/>
          <w:sz w:val="24"/>
          <w:szCs w:val="24"/>
        </w:rPr>
        <w:t>Досконало володіє українською мовою;</w:t>
      </w:r>
    </w:p>
    <w:p w14:paraId="072F40B1" w14:textId="1D098E90" w:rsidR="004C5600" w:rsidRPr="00A1413D" w:rsidRDefault="00E66919" w:rsidP="00E66919">
      <w:pPr>
        <w:numPr>
          <w:ilvl w:val="0"/>
          <w:numId w:val="3"/>
        </w:numPr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  <w:r w:rsidRPr="00A1413D">
        <w:rPr>
          <w:rFonts w:ascii="Times New Roman" w:eastAsia="Times New Roman" w:hAnsi="Times New Roman" w:cs="Times New Roman"/>
          <w:sz w:val="24"/>
          <w:szCs w:val="24"/>
        </w:rPr>
        <w:t>Володі</w:t>
      </w:r>
      <w:r w:rsidR="00A06FEE" w:rsidRPr="00A1413D">
        <w:rPr>
          <w:rFonts w:ascii="Times New Roman" w:eastAsia="Times New Roman" w:hAnsi="Times New Roman" w:cs="Times New Roman"/>
          <w:sz w:val="24"/>
          <w:szCs w:val="24"/>
        </w:rPr>
        <w:t>є</w:t>
      </w:r>
      <w:r w:rsidRPr="00A1413D">
        <w:rPr>
          <w:rFonts w:ascii="Times New Roman" w:eastAsia="Times New Roman" w:hAnsi="Times New Roman" w:cs="Times New Roman"/>
          <w:sz w:val="24"/>
          <w:szCs w:val="24"/>
        </w:rPr>
        <w:t xml:space="preserve">  англійською мовою (рівень - В2/С1)</w:t>
      </w:r>
      <w:r w:rsidRPr="00A1413D">
        <w:rPr>
          <w:rFonts w:ascii="Arial" w:eastAsia="Arial" w:hAnsi="Arial" w:cs="Arial"/>
          <w:sz w:val="24"/>
          <w:szCs w:val="24"/>
        </w:rPr>
        <w:t>;</w:t>
      </w:r>
      <w:r w:rsidR="004C5600" w:rsidRPr="00A14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9EEA98" w14:textId="1306840E" w:rsidR="00A122AC" w:rsidRPr="00A1413D" w:rsidRDefault="00A122AC" w:rsidP="00D566A9">
      <w:pPr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1413D">
        <w:rPr>
          <w:rFonts w:ascii="Times New Roman" w:eastAsia="Times New Roman" w:hAnsi="Times New Roman" w:cs="Times New Roman"/>
          <w:sz w:val="24"/>
          <w:szCs w:val="24"/>
        </w:rPr>
        <w:t>Має навички роботи із текстами</w:t>
      </w:r>
      <w:r w:rsidR="00D566A9" w:rsidRPr="00A1413D">
        <w:rPr>
          <w:rFonts w:ascii="Times New Roman" w:eastAsia="Times New Roman" w:hAnsi="Times New Roman" w:cs="Times New Roman"/>
          <w:sz w:val="24"/>
          <w:szCs w:val="24"/>
        </w:rPr>
        <w:t xml:space="preserve"> (у т.ч. англійською мовою);</w:t>
      </w:r>
    </w:p>
    <w:p w14:paraId="6CDD6DC3" w14:textId="3E5A2283" w:rsidR="00A122AC" w:rsidRPr="00A1413D" w:rsidRDefault="00A122AC" w:rsidP="00A122AC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1413D">
        <w:rPr>
          <w:rFonts w:ascii="Times New Roman" w:eastAsia="Times New Roman" w:hAnsi="Times New Roman" w:cs="Times New Roman"/>
          <w:sz w:val="24"/>
          <w:szCs w:val="24"/>
        </w:rPr>
        <w:t>Має знання:</w:t>
      </w:r>
    </w:p>
    <w:p w14:paraId="22EAC22D" w14:textId="5C7C584A" w:rsidR="00F94A4D" w:rsidRPr="00A1413D" w:rsidRDefault="00F94A4D" w:rsidP="00F94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13D">
        <w:rPr>
          <w:rFonts w:ascii="Times New Roman" w:eastAsia="Times New Roman" w:hAnsi="Times New Roman" w:cs="Times New Roman"/>
          <w:sz w:val="24"/>
          <w:szCs w:val="24"/>
        </w:rPr>
        <w:t>- з управління організацією роботи;</w:t>
      </w:r>
    </w:p>
    <w:p w14:paraId="7D5577F6" w14:textId="2C1ED797" w:rsidR="00A122AC" w:rsidRPr="00A1413D" w:rsidRDefault="00A122AC" w:rsidP="00F94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13D">
        <w:rPr>
          <w:rFonts w:ascii="Times New Roman" w:eastAsia="Times New Roman" w:hAnsi="Times New Roman" w:cs="Times New Roman"/>
          <w:sz w:val="24"/>
          <w:szCs w:val="24"/>
        </w:rPr>
        <w:t>- з управління конфліктами;</w:t>
      </w:r>
    </w:p>
    <w:p w14:paraId="33DE8C29" w14:textId="5C57BE89" w:rsidR="00D566A9" w:rsidRPr="00A1413D" w:rsidRDefault="00A122AC" w:rsidP="00A12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13D">
        <w:rPr>
          <w:rFonts w:ascii="Times New Roman" w:eastAsia="Times New Roman" w:hAnsi="Times New Roman" w:cs="Times New Roman"/>
          <w:sz w:val="24"/>
          <w:szCs w:val="24"/>
        </w:rPr>
        <w:t>- ефективного використання ресурсів;</w:t>
      </w:r>
    </w:p>
    <w:p w14:paraId="2D356596" w14:textId="2A2E4F7B" w:rsidR="00D566A9" w:rsidRPr="00A1413D" w:rsidRDefault="00D566A9" w:rsidP="00A12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13D">
        <w:rPr>
          <w:rFonts w:ascii="Times New Roman" w:eastAsia="Times New Roman" w:hAnsi="Times New Roman" w:cs="Times New Roman"/>
          <w:sz w:val="24"/>
          <w:szCs w:val="24"/>
        </w:rPr>
        <w:t>- побудови та менеджменту партнерств;</w:t>
      </w:r>
    </w:p>
    <w:p w14:paraId="68E90684" w14:textId="40A48CF2" w:rsidR="00D566A9" w:rsidRPr="00A1413D" w:rsidRDefault="00D566A9" w:rsidP="00780DF9">
      <w:pPr>
        <w:pStyle w:val="a7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hanging="284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A14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Володіє основними інструментами цифрової комунікації та контролю роботи вебсайтів, у </w:t>
      </w:r>
      <w:r w:rsidR="007B2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413D">
        <w:rPr>
          <w:rFonts w:ascii="Times New Roman" w:eastAsia="Times New Roman" w:hAnsi="Times New Roman" w:cs="Times New Roman"/>
          <w:color w:val="000000"/>
          <w:sz w:val="24"/>
          <w:szCs w:val="24"/>
        </w:rPr>
        <w:t>тому числі мовами HTML та CSS;</w:t>
      </w:r>
    </w:p>
    <w:bookmarkEnd w:id="0"/>
    <w:p w14:paraId="00000016" w14:textId="46212A1A" w:rsidR="00D5350D" w:rsidRPr="00A1413D" w:rsidRDefault="00286B2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1413D">
        <w:rPr>
          <w:rFonts w:ascii="Times New Roman" w:eastAsia="Times New Roman" w:hAnsi="Times New Roman" w:cs="Times New Roman"/>
          <w:sz w:val="24"/>
          <w:szCs w:val="24"/>
        </w:rPr>
        <w:t>Орієнтований на результат, проактивний, мислить стратегічно, легко адаптується до змін та впроваджує їх</w:t>
      </w:r>
      <w:r w:rsidR="00A122AC" w:rsidRPr="00A1413D">
        <w:rPr>
          <w:rFonts w:ascii="Times New Roman" w:eastAsia="Times New Roman" w:hAnsi="Times New Roman" w:cs="Times New Roman"/>
          <w:sz w:val="24"/>
          <w:szCs w:val="24"/>
        </w:rPr>
        <w:t xml:space="preserve">, має </w:t>
      </w:r>
      <w:r w:rsidR="00A122AC" w:rsidRPr="00A1413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аналітичні навички</w:t>
      </w:r>
      <w:r w:rsidR="00D566A9" w:rsidRPr="00A1413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1332AFD" w14:textId="66956CFF" w:rsidR="0043284F" w:rsidRPr="00A1413D" w:rsidRDefault="00286B2D" w:rsidP="0043284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1413D">
        <w:rPr>
          <w:rFonts w:ascii="Times New Roman" w:eastAsia="Times New Roman" w:hAnsi="Times New Roman" w:cs="Times New Roman"/>
          <w:sz w:val="24"/>
          <w:szCs w:val="24"/>
        </w:rPr>
        <w:t>Має розвинені організаторські та комунікативні навички;</w:t>
      </w:r>
    </w:p>
    <w:p w14:paraId="0E1D60B4" w14:textId="76C4E6FE" w:rsidR="00D96871" w:rsidRPr="00A1413D" w:rsidRDefault="00286B2D" w:rsidP="00D9687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1413D">
        <w:rPr>
          <w:rFonts w:ascii="Times New Roman" w:eastAsia="Times New Roman" w:hAnsi="Times New Roman" w:cs="Times New Roman"/>
          <w:sz w:val="24"/>
          <w:szCs w:val="24"/>
        </w:rPr>
        <w:t>Має знання законодавства (</w:t>
      </w:r>
      <w:r w:rsidR="00E702DF" w:rsidRPr="00A14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Конституції України, </w:t>
      </w:r>
      <w:r w:rsidR="00D96871" w:rsidRPr="00A1413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Закону України «Про державну службу», Закону України «Про запобігання корупці</w:t>
      </w:r>
      <w:r w:rsidR="00D566A9" w:rsidRPr="00A1413D">
        <w:rPr>
          <w:rFonts w:ascii="Times New Roman" w:eastAsia="Times New Roman" w:hAnsi="Times New Roman" w:cs="Times New Roman"/>
          <w:color w:val="000000"/>
          <w:sz w:val="24"/>
          <w:szCs w:val="24"/>
        </w:rPr>
        <w:t>ї»</w:t>
      </w:r>
      <w:r w:rsidR="00D96871" w:rsidRPr="00A1413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0000019" w14:textId="77777777" w:rsidR="00D5350D" w:rsidRPr="00A1413D" w:rsidRDefault="00D535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A" w14:textId="77777777" w:rsidR="00D5350D" w:rsidRPr="00A1413D" w:rsidRDefault="00D53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D5350D" w:rsidRPr="00A1413D" w:rsidRDefault="00286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13D">
        <w:rPr>
          <w:rFonts w:ascii="Times New Roman" w:eastAsia="Times New Roman" w:hAnsi="Times New Roman" w:cs="Times New Roman"/>
          <w:b/>
          <w:sz w:val="24"/>
          <w:szCs w:val="24"/>
        </w:rPr>
        <w:t>Робота в НАЗК – це:</w:t>
      </w:r>
    </w:p>
    <w:p w14:paraId="0000001C" w14:textId="77777777" w:rsidR="00D5350D" w:rsidRPr="00A1413D" w:rsidRDefault="00286B2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13D">
        <w:rPr>
          <w:rFonts w:ascii="Times New Roman" w:eastAsia="Times New Roman" w:hAnsi="Times New Roman" w:cs="Times New Roman"/>
          <w:sz w:val="24"/>
          <w:szCs w:val="24"/>
        </w:rPr>
        <w:t>Робота в одному з найкращих державних органів України;</w:t>
      </w:r>
    </w:p>
    <w:p w14:paraId="0000001D" w14:textId="77777777" w:rsidR="00D5350D" w:rsidRPr="00A1413D" w:rsidRDefault="00286B2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13D">
        <w:rPr>
          <w:rFonts w:ascii="Times New Roman" w:eastAsia="Times New Roman" w:hAnsi="Times New Roman" w:cs="Times New Roman"/>
          <w:sz w:val="24"/>
          <w:szCs w:val="24"/>
        </w:rPr>
        <w:t>Цікаві проекти, які дають можливість творити Україну тут і зараз;</w:t>
      </w:r>
    </w:p>
    <w:p w14:paraId="0000001E" w14:textId="77777777" w:rsidR="00D5350D" w:rsidRPr="00A1413D" w:rsidRDefault="00286B2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13D">
        <w:rPr>
          <w:rFonts w:ascii="Times New Roman" w:eastAsia="Times New Roman" w:hAnsi="Times New Roman" w:cs="Times New Roman"/>
          <w:sz w:val="24"/>
          <w:szCs w:val="24"/>
        </w:rPr>
        <w:t>Професійний та кар'єрний розвиток;</w:t>
      </w:r>
    </w:p>
    <w:p w14:paraId="0000001F" w14:textId="77777777" w:rsidR="00D5350D" w:rsidRPr="00A1413D" w:rsidRDefault="00286B2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13D">
        <w:rPr>
          <w:rFonts w:ascii="Times New Roman" w:eastAsia="Times New Roman" w:hAnsi="Times New Roman" w:cs="Times New Roman"/>
          <w:sz w:val="24"/>
          <w:szCs w:val="24"/>
        </w:rPr>
        <w:t>Можливість працювати з найкращими експертами антикорупційного напрямку;</w:t>
      </w:r>
    </w:p>
    <w:p w14:paraId="00000020" w14:textId="77777777" w:rsidR="00D5350D" w:rsidRPr="00A1413D" w:rsidRDefault="00286B2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 w:rsidRPr="00A1413D">
        <w:rPr>
          <w:rFonts w:ascii="Times New Roman" w:eastAsia="Times New Roman" w:hAnsi="Times New Roman" w:cs="Times New Roman"/>
          <w:sz w:val="24"/>
          <w:szCs w:val="24"/>
        </w:rPr>
        <w:lastRenderedPageBreak/>
        <w:t>Команда, яка розділяє та транслює цінності доброчесності, верховенства права, розвитку, результативності та незалежності;</w:t>
      </w:r>
    </w:p>
    <w:p w14:paraId="00000021" w14:textId="77777777" w:rsidR="00D5350D" w:rsidRPr="00A1413D" w:rsidRDefault="00286B2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13D">
        <w:rPr>
          <w:rFonts w:ascii="Times New Roman" w:eastAsia="Times New Roman" w:hAnsi="Times New Roman" w:cs="Times New Roman"/>
          <w:sz w:val="24"/>
          <w:szCs w:val="24"/>
        </w:rPr>
        <w:t>Гідна оплата праці.</w:t>
      </w:r>
    </w:p>
    <w:p w14:paraId="00000022" w14:textId="77777777" w:rsidR="00D5350D" w:rsidRPr="00A1413D" w:rsidRDefault="00D53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D5350D" w:rsidRPr="00A1413D" w:rsidRDefault="00D53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D5350D" w:rsidRPr="00A1413D" w:rsidRDefault="00286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13D">
        <w:rPr>
          <w:rFonts w:ascii="Times New Roman" w:eastAsia="Times New Roman" w:hAnsi="Times New Roman" w:cs="Times New Roman"/>
          <w:sz w:val="24"/>
          <w:szCs w:val="24"/>
        </w:rPr>
        <w:t>Більше про нас:</w:t>
      </w:r>
    </w:p>
    <w:p w14:paraId="00000025" w14:textId="77777777" w:rsidR="00D5350D" w:rsidRPr="00A1413D" w:rsidRDefault="00780DF9">
      <w:pPr>
        <w:spacing w:after="300" w:line="240" w:lineRule="auto"/>
        <w:rPr>
          <w:rFonts w:ascii="Times New Roman" w:eastAsia="Times New Roman" w:hAnsi="Times New Roman" w:cs="Times New Roman"/>
          <w:color w:val="405E66"/>
          <w:sz w:val="24"/>
          <w:szCs w:val="24"/>
        </w:rPr>
      </w:pPr>
      <w:hyperlink r:id="rId7">
        <w:r w:rsidR="00286B2D" w:rsidRPr="00A14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https://www.facebook.com/NAZKgov</w:t>
        </w:r>
      </w:hyperlink>
    </w:p>
    <w:p w14:paraId="00000026" w14:textId="295DDE67" w:rsidR="00D5350D" w:rsidRPr="00A1413D" w:rsidRDefault="00286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13D">
        <w:rPr>
          <w:rFonts w:ascii="Times New Roman" w:eastAsia="Times New Roman" w:hAnsi="Times New Roman" w:cs="Times New Roman"/>
          <w:sz w:val="24"/>
          <w:szCs w:val="24"/>
        </w:rPr>
        <w:t>Якщо зацікавила вакансія та маєте відповідні знання і досвід – відправляйте резюме на ел</w:t>
      </w:r>
      <w:r w:rsidR="00462D3A" w:rsidRPr="00A1413D">
        <w:rPr>
          <w:rFonts w:ascii="Times New Roman" w:eastAsia="Times New Roman" w:hAnsi="Times New Roman" w:cs="Times New Roman"/>
          <w:sz w:val="24"/>
          <w:szCs w:val="24"/>
        </w:rPr>
        <w:t xml:space="preserve">ектронну </w:t>
      </w:r>
      <w:r w:rsidRPr="00A1413D">
        <w:rPr>
          <w:rFonts w:ascii="Times New Roman" w:eastAsia="Times New Roman" w:hAnsi="Times New Roman" w:cs="Times New Roman"/>
          <w:sz w:val="24"/>
          <w:szCs w:val="24"/>
        </w:rPr>
        <w:t>адресу </w:t>
      </w:r>
      <w:hyperlink r:id="rId8">
        <w:r w:rsidRPr="00A1413D">
          <w:rPr>
            <w:rFonts w:ascii="Times New Roman" w:eastAsia="Times New Roman" w:hAnsi="Times New Roman" w:cs="Times New Roman"/>
            <w:b/>
            <w:sz w:val="24"/>
            <w:szCs w:val="24"/>
          </w:rPr>
          <w:t>hr_info@nazk.gov.ua</w:t>
        </w:r>
      </w:hyperlink>
    </w:p>
    <w:p w14:paraId="00000027" w14:textId="77777777" w:rsidR="00D5350D" w:rsidRPr="00A1413D" w:rsidRDefault="00D53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8" w14:textId="121D611E" w:rsidR="00D5350D" w:rsidRPr="00A1413D" w:rsidRDefault="00286B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13D">
        <w:rPr>
          <w:rFonts w:ascii="Times New Roman" w:eastAsia="Times New Roman" w:hAnsi="Times New Roman" w:cs="Times New Roman"/>
          <w:b/>
          <w:sz w:val="24"/>
          <w:szCs w:val="24"/>
        </w:rPr>
        <w:t xml:space="preserve">Термін прийому резюме - до </w:t>
      </w:r>
      <w:r w:rsidR="007B227D">
        <w:rPr>
          <w:rFonts w:ascii="Times New Roman" w:eastAsia="Times New Roman" w:hAnsi="Times New Roman" w:cs="Times New Roman"/>
          <w:b/>
          <w:sz w:val="24"/>
          <w:szCs w:val="24"/>
        </w:rPr>
        <w:t>02.08.2022.</w:t>
      </w:r>
    </w:p>
    <w:p w14:paraId="00000029" w14:textId="77777777" w:rsidR="00D5350D" w:rsidRPr="00A1413D" w:rsidRDefault="00D53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2A" w14:textId="77777777" w:rsidR="00D5350D" w:rsidRDefault="00286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13D">
        <w:rPr>
          <w:rFonts w:ascii="Times New Roman" w:eastAsia="Times New Roman" w:hAnsi="Times New Roman" w:cs="Times New Roman"/>
          <w:sz w:val="24"/>
          <w:szCs w:val="24"/>
        </w:rPr>
        <w:t>В ТЕМІ ЛИСТА ОБОВ'ЯЗКОВО вказуйте НАЗВУ ВАКАНСІЇ!</w:t>
      </w:r>
    </w:p>
    <w:p w14:paraId="0000002B" w14:textId="77777777" w:rsidR="00D5350D" w:rsidRDefault="00D5350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2C" w14:textId="77777777" w:rsidR="00D5350D" w:rsidRDefault="00D5350D">
      <w:pPr>
        <w:spacing w:after="3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D" w14:textId="77777777" w:rsidR="00D5350D" w:rsidRDefault="00D5350D"/>
    <w:sectPr w:rsidR="00D5350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B578D"/>
    <w:multiLevelType w:val="hybridMultilevel"/>
    <w:tmpl w:val="F2322A5A"/>
    <w:lvl w:ilvl="0" w:tplc="200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23C04315"/>
    <w:multiLevelType w:val="hybridMultilevel"/>
    <w:tmpl w:val="75024BD8"/>
    <w:lvl w:ilvl="0" w:tplc="200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2EF47A46"/>
    <w:multiLevelType w:val="multilevel"/>
    <w:tmpl w:val="0E8C78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 w:themeColor="text1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02954A6"/>
    <w:multiLevelType w:val="multilevel"/>
    <w:tmpl w:val="4D1E05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AE3643F"/>
    <w:multiLevelType w:val="multilevel"/>
    <w:tmpl w:val="2576A8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514C1D7F"/>
    <w:multiLevelType w:val="hybridMultilevel"/>
    <w:tmpl w:val="9246F23C"/>
    <w:lvl w:ilvl="0" w:tplc="200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538562D2"/>
    <w:multiLevelType w:val="hybridMultilevel"/>
    <w:tmpl w:val="C4D6E6CC"/>
    <w:lvl w:ilvl="0" w:tplc="200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63A73DDE"/>
    <w:multiLevelType w:val="multilevel"/>
    <w:tmpl w:val="7C067E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4C45F88"/>
    <w:multiLevelType w:val="multilevel"/>
    <w:tmpl w:val="48B6BE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50D"/>
    <w:rsid w:val="0002773F"/>
    <w:rsid w:val="000949E4"/>
    <w:rsid w:val="000D4475"/>
    <w:rsid w:val="00250516"/>
    <w:rsid w:val="00286B2D"/>
    <w:rsid w:val="003045AC"/>
    <w:rsid w:val="00376D07"/>
    <w:rsid w:val="00397063"/>
    <w:rsid w:val="0043284F"/>
    <w:rsid w:val="00462D3A"/>
    <w:rsid w:val="004C5600"/>
    <w:rsid w:val="00563DFF"/>
    <w:rsid w:val="006E6AA9"/>
    <w:rsid w:val="00771810"/>
    <w:rsid w:val="00780DF9"/>
    <w:rsid w:val="00794022"/>
    <w:rsid w:val="007B227D"/>
    <w:rsid w:val="00903BE5"/>
    <w:rsid w:val="00A06FEE"/>
    <w:rsid w:val="00A122AC"/>
    <w:rsid w:val="00A1413D"/>
    <w:rsid w:val="00A21986"/>
    <w:rsid w:val="00A53CCB"/>
    <w:rsid w:val="00B36FF3"/>
    <w:rsid w:val="00B65216"/>
    <w:rsid w:val="00BB20CE"/>
    <w:rsid w:val="00C27CB7"/>
    <w:rsid w:val="00CE2FCE"/>
    <w:rsid w:val="00D427E7"/>
    <w:rsid w:val="00D5350D"/>
    <w:rsid w:val="00D566A9"/>
    <w:rsid w:val="00D96871"/>
    <w:rsid w:val="00E0441C"/>
    <w:rsid w:val="00E66919"/>
    <w:rsid w:val="00E66CD5"/>
    <w:rsid w:val="00E702DF"/>
    <w:rsid w:val="00F67D9D"/>
    <w:rsid w:val="00F9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1D50"/>
  <w15:docId w15:val="{D8B5325A-8DB5-4FC4-997B-0D1163EA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0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140E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nu-item">
    <w:name w:val="menu-item"/>
    <w:basedOn w:val="a"/>
    <w:rsid w:val="001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40E6D"/>
    <w:rPr>
      <w:color w:val="0000FF"/>
      <w:u w:val="single"/>
    </w:rPr>
  </w:style>
  <w:style w:type="paragraph" w:customStyle="1" w:styleId="articleinfo">
    <w:name w:val="article_info"/>
    <w:basedOn w:val="a"/>
    <w:rsid w:val="001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40E6D"/>
    <w:rPr>
      <w:b/>
      <w:bCs/>
    </w:rPr>
  </w:style>
  <w:style w:type="paragraph" w:styleId="a7">
    <w:name w:val="List Paragraph"/>
    <w:basedOn w:val="a"/>
    <w:qFormat/>
    <w:rsid w:val="00C94DF2"/>
    <w:pPr>
      <w:ind w:left="720"/>
      <w:contextualSpacing/>
    </w:p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_info@nazk.gov.ua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www.facebook.com/NAZK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mjZEvMlBf4iJajqxGvhw7DgmuA==">AMUW2mUHkWz44JUR+8qyU9OygLhrxwh9OAV7zoaVo/O63SDw8yF+vU+h23ujReCChkrFSyl/YkmNjBEium/9/jynBMP18amij6koQditOL8bcIFY/iYLHC9hi8ZQQ3quhs535ml7FlzZ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6ADFB30-33EE-4B8E-855A-B6F51BDD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Прудка</dc:creator>
  <cp:lastModifiedBy>Світлана Прудка</cp:lastModifiedBy>
  <cp:revision>35</cp:revision>
  <dcterms:created xsi:type="dcterms:W3CDTF">2022-06-23T08:00:00Z</dcterms:created>
  <dcterms:modified xsi:type="dcterms:W3CDTF">2022-07-25T09:13:00Z</dcterms:modified>
</cp:coreProperties>
</file>