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0011" w14:textId="77777777" w:rsidR="00712BF3" w:rsidRPr="005B07A0" w:rsidRDefault="00712BF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10B66472" w14:textId="77777777" w:rsidR="00712BF3" w:rsidRPr="005B07A0" w:rsidRDefault="00712BF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 для пришвидшення її вступу до ЄС.</w:t>
      </w:r>
    </w:p>
    <w:p w14:paraId="2979C56C" w14:textId="77777777" w:rsidR="00712BF3" w:rsidRPr="005B07A0" w:rsidRDefault="0071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7CF0D9E" w:rsidR="00F40DC6" w:rsidRPr="005B07A0" w:rsidRDefault="005B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 w:rsidR="00533B5B" w:rsidRPr="005B07A0"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взаємодії з міжнародними організаціями, мережами та ініціативами Управління міжнародного співробітництва</w:t>
      </w:r>
      <w:r w:rsidRPr="005B07A0">
        <w:rPr>
          <w:rFonts w:ascii="Times New Roman" w:eastAsia="Times New Roman" w:hAnsi="Times New Roman" w:cs="Times New Roman"/>
          <w:sz w:val="24"/>
          <w:szCs w:val="24"/>
        </w:rPr>
        <w:t>, який є експертом у сфері міжнародного співробітництва.</w:t>
      </w:r>
    </w:p>
    <w:p w14:paraId="00000005" w14:textId="77777777" w:rsidR="00F40DC6" w:rsidRPr="005B07A0" w:rsidRDefault="00F4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3076CC6" w14:textId="0B8F0983" w:rsidR="00B31836" w:rsidRPr="00E95B6D" w:rsidRDefault="005B07A0" w:rsidP="00E95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0EE4D088" w14:textId="1694C710" w:rsidR="00B31836" w:rsidRPr="00E95B6D" w:rsidRDefault="00B31836" w:rsidP="00E95B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6D">
        <w:rPr>
          <w:rFonts w:ascii="Times New Roman" w:eastAsia="Times New Roman" w:hAnsi="Times New Roman" w:cs="Times New Roman"/>
          <w:sz w:val="24"/>
          <w:szCs w:val="24"/>
        </w:rPr>
        <w:t xml:space="preserve">Розвиток співпраці з міжнародними партнерами (налагодження і підтримка контактів, </w:t>
      </w:r>
      <w:r w:rsidR="008067CB">
        <w:rPr>
          <w:rFonts w:ascii="Times New Roman" w:eastAsia="Times New Roman" w:hAnsi="Times New Roman" w:cs="Times New Roman"/>
          <w:sz w:val="24"/>
          <w:szCs w:val="24"/>
        </w:rPr>
        <w:t xml:space="preserve">підтримка їх бази в актуальному стані, </w:t>
      </w:r>
      <w:r w:rsidRPr="00E95B6D">
        <w:rPr>
          <w:rFonts w:ascii="Times New Roman" w:eastAsia="Times New Roman" w:hAnsi="Times New Roman" w:cs="Times New Roman"/>
          <w:sz w:val="24"/>
          <w:szCs w:val="24"/>
        </w:rPr>
        <w:t>обмін інформацією, налагодження робочих зв’язків із структурними підрозділами НАЗК);</w:t>
      </w:r>
    </w:p>
    <w:p w14:paraId="70886D59" w14:textId="64A56A35" w:rsidR="00B31836" w:rsidRPr="00E95B6D" w:rsidRDefault="009B2B23" w:rsidP="00E95B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6D">
        <w:rPr>
          <w:rFonts w:ascii="Times New Roman" w:eastAsia="Times New Roman" w:hAnsi="Times New Roman" w:cs="Times New Roman"/>
          <w:sz w:val="24"/>
          <w:szCs w:val="24"/>
        </w:rPr>
        <w:t>Забезпечення співпраці та експертно-аналітичної підтримки роботи з Групою держав проти корупції (GRECO);</w:t>
      </w:r>
    </w:p>
    <w:p w14:paraId="4116BAE5" w14:textId="3AD859E2" w:rsidR="00E95B6D" w:rsidRPr="00E95B6D" w:rsidRDefault="00E95B6D" w:rsidP="00E95B6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B6D">
        <w:rPr>
          <w:rFonts w:ascii="Times New Roman" w:hAnsi="Times New Roman" w:cs="Times New Roman"/>
          <w:sz w:val="24"/>
          <w:szCs w:val="24"/>
        </w:rPr>
        <w:t>Написання аналітичних матеріалів з питань антикорупційного законодавства та політики в Україні (українською та англійською мовами);</w:t>
      </w:r>
    </w:p>
    <w:p w14:paraId="52EB4375" w14:textId="294CC111" w:rsidR="009B2B23" w:rsidRPr="00E95B6D" w:rsidRDefault="009B2B23" w:rsidP="00E95B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6D">
        <w:rPr>
          <w:rFonts w:ascii="Times New Roman" w:eastAsia="Times New Roman" w:hAnsi="Times New Roman" w:cs="Times New Roman"/>
          <w:sz w:val="24"/>
          <w:szCs w:val="24"/>
        </w:rPr>
        <w:t>Забезпечення в межах компетенції Національного агентства взаємодії між органами державної влади та уповноваженими представниками Організації економічного співробітництва та розвитку (ОЕСР);</w:t>
      </w:r>
    </w:p>
    <w:p w14:paraId="3ED2EC3F" w14:textId="77777777" w:rsidR="00E95B6D" w:rsidRPr="00E95B6D" w:rsidRDefault="00E95B6D" w:rsidP="00E95B6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B6D">
        <w:rPr>
          <w:rFonts w:ascii="Times New Roman" w:hAnsi="Times New Roman" w:cs="Times New Roman"/>
          <w:sz w:val="24"/>
          <w:szCs w:val="24"/>
        </w:rPr>
        <w:t>Заповнення анкет, опитувальників, які надаються міжнародними організаціями (</w:t>
      </w:r>
      <w:r w:rsidRPr="00E95B6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E95B6D">
        <w:rPr>
          <w:rFonts w:ascii="Times New Roman" w:hAnsi="Times New Roman" w:cs="Times New Roman"/>
          <w:sz w:val="24"/>
          <w:szCs w:val="24"/>
        </w:rPr>
        <w:t xml:space="preserve">, </w:t>
      </w:r>
      <w:r w:rsidRPr="00E95B6D">
        <w:rPr>
          <w:rFonts w:ascii="Times New Roman" w:hAnsi="Times New Roman" w:cs="Times New Roman"/>
          <w:sz w:val="24"/>
          <w:szCs w:val="24"/>
          <w:lang w:val="en-US"/>
        </w:rPr>
        <w:t>GRECO</w:t>
      </w:r>
      <w:r w:rsidRPr="00E95B6D">
        <w:rPr>
          <w:rFonts w:ascii="Times New Roman" w:hAnsi="Times New Roman" w:cs="Times New Roman"/>
          <w:sz w:val="24"/>
          <w:szCs w:val="24"/>
        </w:rPr>
        <w:t xml:space="preserve">, </w:t>
      </w:r>
      <w:r w:rsidRPr="00E95B6D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E95B6D">
        <w:rPr>
          <w:rFonts w:ascii="Times New Roman" w:hAnsi="Times New Roman" w:cs="Times New Roman"/>
          <w:sz w:val="24"/>
          <w:szCs w:val="24"/>
        </w:rPr>
        <w:t xml:space="preserve">, </w:t>
      </w:r>
      <w:r w:rsidRPr="00E95B6D">
        <w:rPr>
          <w:rFonts w:ascii="Times New Roman" w:hAnsi="Times New Roman" w:cs="Times New Roman"/>
          <w:sz w:val="24"/>
          <w:szCs w:val="24"/>
          <w:lang w:val="en-US"/>
        </w:rPr>
        <w:t>UNCAC</w:t>
      </w:r>
      <w:r w:rsidRPr="00E95B6D">
        <w:rPr>
          <w:rFonts w:ascii="Times New Roman" w:hAnsi="Times New Roman" w:cs="Times New Roman"/>
          <w:sz w:val="24"/>
          <w:szCs w:val="24"/>
        </w:rPr>
        <w:t>) для проведення аналізу відповідності українського законодавства, політик та практик міжнародним стандартам (українською та англійською мовами);</w:t>
      </w:r>
    </w:p>
    <w:p w14:paraId="7CB20C25" w14:textId="77777777" w:rsidR="00E95B6D" w:rsidRPr="00E95B6D" w:rsidRDefault="00E95B6D" w:rsidP="00E95B6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B6D">
        <w:rPr>
          <w:rFonts w:ascii="Times New Roman" w:hAnsi="Times New Roman" w:cs="Times New Roman"/>
          <w:sz w:val="24"/>
          <w:szCs w:val="24"/>
        </w:rPr>
        <w:t>Опрацювання проектів звітів, аналітичних матеріалів міжнародних організацій в партнерстві з їх представниками;</w:t>
      </w:r>
    </w:p>
    <w:p w14:paraId="3CE34190" w14:textId="6F4F3FAC" w:rsidR="00E95B6D" w:rsidRPr="00E95B6D" w:rsidRDefault="00E95B6D" w:rsidP="00E95B6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B6D">
        <w:rPr>
          <w:rFonts w:ascii="Times New Roman" w:hAnsi="Times New Roman" w:cs="Times New Roman"/>
          <w:sz w:val="24"/>
          <w:szCs w:val="24"/>
        </w:rPr>
        <w:t>Робота з популяризації українських антикорупційних ІТ-рішень та визнання їх зразком (стандартом) з боку міжнародних організацій;</w:t>
      </w:r>
    </w:p>
    <w:p w14:paraId="7556F9FD" w14:textId="1C8C115F" w:rsidR="00E95B6D" w:rsidRDefault="00E95B6D" w:rsidP="00E95B6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B6D">
        <w:rPr>
          <w:rFonts w:ascii="Times New Roman" w:hAnsi="Times New Roman" w:cs="Times New Roman"/>
          <w:sz w:val="24"/>
          <w:szCs w:val="24"/>
        </w:rPr>
        <w:t>Комунікація з представниками проектів МТД щодо актуальних потреб НАЗК, ведення обліку діяльності проектів, супроводження їх реєстрації та інших пов’язаних з їх діяльністю процедур;</w:t>
      </w:r>
    </w:p>
    <w:p w14:paraId="24C16675" w14:textId="4659068A" w:rsidR="00E95B6D" w:rsidRPr="008067CB" w:rsidRDefault="00E95B6D" w:rsidP="008067CB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7CB">
        <w:rPr>
          <w:rFonts w:ascii="Times New Roman" w:hAnsi="Times New Roman" w:cs="Times New Roman"/>
          <w:sz w:val="24"/>
          <w:szCs w:val="24"/>
        </w:rPr>
        <w:t>Організація заходів (конференцій, круглих столів, семінарів)</w:t>
      </w:r>
      <w:r w:rsidR="008067CB" w:rsidRPr="008067CB">
        <w:rPr>
          <w:rFonts w:ascii="Times New Roman" w:hAnsi="Times New Roman" w:cs="Times New Roman"/>
          <w:sz w:val="24"/>
          <w:szCs w:val="24"/>
        </w:rPr>
        <w:t xml:space="preserve">, </w:t>
      </w:r>
      <w:r w:rsidR="008067CB">
        <w:rPr>
          <w:rFonts w:ascii="Times New Roman" w:hAnsi="Times New Roman" w:cs="Times New Roman"/>
          <w:sz w:val="24"/>
          <w:szCs w:val="24"/>
        </w:rPr>
        <w:t>о</w:t>
      </w:r>
      <w:r w:rsidRPr="008067CB">
        <w:rPr>
          <w:rFonts w:ascii="Times New Roman" w:hAnsi="Times New Roman" w:cs="Times New Roman"/>
          <w:sz w:val="24"/>
          <w:szCs w:val="24"/>
        </w:rPr>
        <w:t xml:space="preserve">рганізація зустрічей з представниками </w:t>
      </w:r>
      <w:r w:rsidR="008067CB">
        <w:rPr>
          <w:rFonts w:ascii="Times New Roman" w:hAnsi="Times New Roman" w:cs="Times New Roman"/>
          <w:sz w:val="24"/>
          <w:szCs w:val="24"/>
        </w:rPr>
        <w:t xml:space="preserve">іноземних держав, </w:t>
      </w:r>
      <w:r w:rsidRPr="008067CB">
        <w:rPr>
          <w:rFonts w:ascii="Times New Roman" w:hAnsi="Times New Roman" w:cs="Times New Roman"/>
          <w:sz w:val="24"/>
          <w:szCs w:val="24"/>
        </w:rPr>
        <w:t xml:space="preserve">міжнародних організацій, </w:t>
      </w:r>
      <w:r w:rsidR="008067CB">
        <w:rPr>
          <w:rFonts w:ascii="Times New Roman" w:hAnsi="Times New Roman" w:cs="Times New Roman"/>
          <w:sz w:val="24"/>
          <w:szCs w:val="24"/>
        </w:rPr>
        <w:t>донорів</w:t>
      </w:r>
      <w:r w:rsidRPr="008067CB">
        <w:rPr>
          <w:rFonts w:ascii="Times New Roman" w:hAnsi="Times New Roman" w:cs="Times New Roman"/>
          <w:sz w:val="24"/>
          <w:szCs w:val="24"/>
        </w:rPr>
        <w:t xml:space="preserve"> та ведення протоколів зустрічей;</w:t>
      </w:r>
    </w:p>
    <w:p w14:paraId="2A84609C" w14:textId="77777777" w:rsidR="00E95B6D" w:rsidRPr="00E95B6D" w:rsidRDefault="00E95B6D" w:rsidP="00E95B6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B6D">
        <w:rPr>
          <w:rFonts w:ascii="Times New Roman" w:hAnsi="Times New Roman" w:cs="Times New Roman"/>
          <w:sz w:val="24"/>
          <w:szCs w:val="24"/>
        </w:rPr>
        <w:t>Організація та супровід закордонних відряджень керівництва НАЗК до міжнародних організацій;</w:t>
      </w:r>
    </w:p>
    <w:p w14:paraId="337B0CCD" w14:textId="10DE8162" w:rsidR="00E95B6D" w:rsidRPr="00E95B6D" w:rsidRDefault="00E95B6D" w:rsidP="00E95B6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B6D">
        <w:rPr>
          <w:rFonts w:ascii="Times New Roman" w:hAnsi="Times New Roman" w:cs="Times New Roman"/>
          <w:sz w:val="24"/>
          <w:szCs w:val="24"/>
        </w:rPr>
        <w:t>Переклад документів</w:t>
      </w:r>
      <w:r w:rsidR="001B0D5F">
        <w:rPr>
          <w:rFonts w:ascii="Times New Roman" w:hAnsi="Times New Roman" w:cs="Times New Roman"/>
          <w:sz w:val="24"/>
          <w:szCs w:val="24"/>
        </w:rPr>
        <w:t>.</w:t>
      </w:r>
      <w:r w:rsidRPr="00E95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E" w14:textId="77777777" w:rsidR="00F40DC6" w:rsidRPr="005B07A0" w:rsidRDefault="00F40DC6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0F" w14:textId="77777777" w:rsidR="00F40DC6" w:rsidRPr="00A85E3B" w:rsidRDefault="005B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77777777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>Має вищу освіту у галузях права, міжнародного права, міжнародних відносин;</w:t>
      </w:r>
    </w:p>
    <w:p w14:paraId="00000011" w14:textId="77777777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A85E3B">
        <w:rPr>
          <w:rFonts w:ascii="Arial" w:eastAsia="Arial" w:hAnsi="Arial" w:cs="Arial"/>
          <w:sz w:val="24"/>
          <w:szCs w:val="24"/>
        </w:rPr>
        <w:t xml:space="preserve"> </w:t>
      </w:r>
      <w:r w:rsidRPr="00A85E3B">
        <w:rPr>
          <w:rFonts w:ascii="Times New Roman" w:eastAsia="Times New Roman" w:hAnsi="Times New Roman" w:cs="Times New Roman"/>
          <w:sz w:val="24"/>
          <w:szCs w:val="24"/>
        </w:rPr>
        <w:t>досвід роботи з міжнародними організаціями, проектами МТД</w:t>
      </w:r>
      <w:r w:rsidRPr="00A85E3B">
        <w:rPr>
          <w:rFonts w:ascii="Arial" w:eastAsia="Arial" w:hAnsi="Arial" w:cs="Arial"/>
          <w:sz w:val="24"/>
          <w:szCs w:val="24"/>
        </w:rPr>
        <w:t>;</w:t>
      </w:r>
    </w:p>
    <w:p w14:paraId="00000012" w14:textId="77777777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>Має досвід написання аналітичних, позиційних матеріалів;</w:t>
      </w:r>
    </w:p>
    <w:p w14:paraId="00000013" w14:textId="382D09CC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 xml:space="preserve">Має розуміння принципів роботи </w:t>
      </w:r>
      <w:r w:rsidR="00FF06FA" w:rsidRPr="00A85E3B">
        <w:rPr>
          <w:rFonts w:ascii="Times New Roman" w:eastAsia="Times New Roman" w:hAnsi="Times New Roman" w:cs="Times New Roman"/>
          <w:sz w:val="24"/>
          <w:szCs w:val="24"/>
          <w:lang w:val="en-US"/>
        </w:rPr>
        <w:t>GRECO</w:t>
      </w:r>
      <w:r w:rsidR="00FF06FA" w:rsidRPr="00A8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F06FA" w:rsidRPr="00A85E3B">
        <w:rPr>
          <w:rFonts w:ascii="Times New Roman" w:eastAsia="Times New Roman" w:hAnsi="Times New Roman" w:cs="Times New Roman"/>
          <w:sz w:val="24"/>
          <w:szCs w:val="24"/>
        </w:rPr>
        <w:t>ОЕСР</w:t>
      </w:r>
      <w:r w:rsidRPr="00A85E3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4" w14:textId="77777777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>Володіє іноземною мовою (англійська – В2/С1, знання французької буде перевагою)</w:t>
      </w:r>
      <w:r w:rsidRPr="00A85E3B">
        <w:rPr>
          <w:rFonts w:ascii="Arial" w:eastAsia="Arial" w:hAnsi="Arial" w:cs="Arial"/>
          <w:sz w:val="24"/>
          <w:szCs w:val="24"/>
        </w:rPr>
        <w:t>;</w:t>
      </w:r>
    </w:p>
    <w:p w14:paraId="00000015" w14:textId="77777777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>Має аналітичні навички та вміння опрацьовувати значні об’єми інформації;</w:t>
      </w:r>
    </w:p>
    <w:p w14:paraId="00000016" w14:textId="77777777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проактивний, мислить стратегічно, легко адаптується до змін та впроваджує їх;</w:t>
      </w:r>
    </w:p>
    <w:p w14:paraId="00000017" w14:textId="77777777" w:rsidR="00F40DC6" w:rsidRPr="00A85E3B" w:rsidRDefault="005B07A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00000018" w14:textId="77777777" w:rsidR="00F40DC6" w:rsidRPr="005B07A0" w:rsidRDefault="005B07A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E3B">
        <w:rPr>
          <w:rFonts w:ascii="Times New Roman" w:eastAsia="Times New Roman" w:hAnsi="Times New Roman" w:cs="Times New Roman"/>
          <w:sz w:val="24"/>
          <w:szCs w:val="24"/>
        </w:rPr>
        <w:t xml:space="preserve">Має знання законодавства (ЗУ «Про запобігання корупції»; Стамбульський план дій з боротьби проти корупції; Меморандум взаєморозуміння між Урядом України і </w:t>
      </w:r>
      <w:r w:rsidRPr="005B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Організацією економічного співробітництва та розвитку щодо поглиблення </w:t>
      </w:r>
      <w:r w:rsidRPr="005B07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співробітництва; Постанова КМУ від 15.02.2002 № 153 «Про створення єдиної системи залучення, використання та моніторингу міжнародної технічної допомоги»).</w:t>
      </w:r>
    </w:p>
    <w:p w14:paraId="00000019" w14:textId="77777777" w:rsidR="00F40DC6" w:rsidRPr="005B07A0" w:rsidRDefault="00F40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F40DC6" w:rsidRPr="005B07A0" w:rsidRDefault="00F4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40DC6" w:rsidRPr="005B07A0" w:rsidRDefault="005B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C" w14:textId="77777777" w:rsidR="00F40DC6" w:rsidRPr="005B07A0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D" w14:textId="77777777" w:rsidR="00F40DC6" w:rsidRPr="005B07A0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E" w14:textId="77777777" w:rsidR="00F40DC6" w:rsidRPr="005B07A0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F" w14:textId="77777777" w:rsidR="00F40DC6" w:rsidRPr="005B07A0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0" w14:textId="77777777" w:rsidR="00F40DC6" w:rsidRPr="005B07A0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B07A0"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1" w14:textId="77777777" w:rsidR="00F40DC6" w:rsidRPr="005B07A0" w:rsidRDefault="005B0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2" w14:textId="77777777" w:rsidR="00F40DC6" w:rsidRPr="005B07A0" w:rsidRDefault="00F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F40DC6" w:rsidRPr="005B07A0" w:rsidRDefault="00F4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78D67" w14:textId="11165035" w:rsidR="00E60018" w:rsidRPr="005B07A0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200FB568" w14:textId="77777777" w:rsidR="00E60018" w:rsidRPr="005B07A0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56272" w14:textId="064E9E29" w:rsidR="00E60018" w:rsidRPr="005B07A0" w:rsidRDefault="00CD710E" w:rsidP="00E60018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7">
        <w:r w:rsidR="00E60018" w:rsidRPr="005B07A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https://www.facebook.com/NAZKgov</w:t>
        </w:r>
      </w:hyperlink>
    </w:p>
    <w:p w14:paraId="5678FD57" w14:textId="77777777" w:rsidR="00E60018" w:rsidRPr="005B07A0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Якщо зацікавила вакансія та маєте відповідні знання і досвід – заповнюйте форму на сайті та відправляйте резюме.</w:t>
      </w:r>
    </w:p>
    <w:p w14:paraId="7A9BCD1E" w14:textId="77777777" w:rsidR="00E60018" w:rsidRPr="005B07A0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8E1EC" w14:textId="77777777" w:rsidR="00E60018" w:rsidRPr="005B07A0" w:rsidRDefault="00E60018" w:rsidP="00E6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sz w:val="24"/>
          <w:szCs w:val="24"/>
        </w:rPr>
        <w:t>ОБОВ'ЯЗКОВО вказуйте НАЗВУ ВАКАНСІЇ!</w:t>
      </w:r>
    </w:p>
    <w:p w14:paraId="439FF579" w14:textId="77777777" w:rsidR="00E60018" w:rsidRPr="005B07A0" w:rsidRDefault="00E60018" w:rsidP="00E6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8FB85" w14:textId="79963BB6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7A0">
        <w:rPr>
          <w:rFonts w:ascii="Times New Roman" w:eastAsia="Times New Roman" w:hAnsi="Times New Roman" w:cs="Times New Roman"/>
          <w:b/>
          <w:sz w:val="24"/>
          <w:szCs w:val="24"/>
        </w:rPr>
        <w:t>Термін прийому резюме - до 1</w:t>
      </w:r>
      <w:r w:rsidRPr="00B318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5B07A0">
        <w:rPr>
          <w:rFonts w:ascii="Times New Roman" w:eastAsia="Times New Roman" w:hAnsi="Times New Roman" w:cs="Times New Roman"/>
          <w:b/>
          <w:sz w:val="24"/>
          <w:szCs w:val="24"/>
        </w:rPr>
        <w:t>.08.2022</w:t>
      </w:r>
    </w:p>
    <w:p w14:paraId="09F611FC" w14:textId="77777777" w:rsidR="00E60018" w:rsidRDefault="00E60018" w:rsidP="00E60018"/>
    <w:p w14:paraId="401C9CE8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C3824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277F8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815C75" w14:textId="77777777" w:rsidR="00E60018" w:rsidRDefault="00E60018" w:rsidP="00E60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77777777" w:rsidR="00F40DC6" w:rsidRDefault="00F40DC6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F40DC6" w:rsidRDefault="00F40DC6"/>
    <w:sectPr w:rsidR="00F40D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4EE9"/>
    <w:multiLevelType w:val="multilevel"/>
    <w:tmpl w:val="2FFC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484CAB"/>
    <w:multiLevelType w:val="multilevel"/>
    <w:tmpl w:val="14B01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18779F"/>
    <w:multiLevelType w:val="hybridMultilevel"/>
    <w:tmpl w:val="37F645D0"/>
    <w:lvl w:ilvl="0" w:tplc="AF4EB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7D4"/>
    <w:multiLevelType w:val="multilevel"/>
    <w:tmpl w:val="79CC1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C6"/>
    <w:rsid w:val="000525C1"/>
    <w:rsid w:val="00082053"/>
    <w:rsid w:val="000905CA"/>
    <w:rsid w:val="001B0D5F"/>
    <w:rsid w:val="002829BD"/>
    <w:rsid w:val="00513DAC"/>
    <w:rsid w:val="00533B5B"/>
    <w:rsid w:val="005B07A0"/>
    <w:rsid w:val="00712BF3"/>
    <w:rsid w:val="008067CB"/>
    <w:rsid w:val="009770BF"/>
    <w:rsid w:val="009B2B23"/>
    <w:rsid w:val="009D232B"/>
    <w:rsid w:val="00A85E3B"/>
    <w:rsid w:val="00B31836"/>
    <w:rsid w:val="00DA6F07"/>
    <w:rsid w:val="00E60018"/>
    <w:rsid w:val="00E95B6D"/>
    <w:rsid w:val="00F40DC6"/>
    <w:rsid w:val="00FF06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1BD7"/>
  <w15:docId w15:val="{08C54977-FFDC-459E-A842-7C16EE2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06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7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7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7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7C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jZEvMlBf4iJajqxGvhw7DgmuA==">AMUW2mW6jBdzxzrLwem3niTOI3iyl9gAQBy+28LBTWd8shjsz5Kf23xfgscyq2rfbRdnTtLa6DFVnakqgItxfR2McL9YGubSqfsAi8mU/3PViqSCNUhWTNpeuhBO8UjFqUIgIRoSbyjK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6820E7-68CA-4B32-9081-4E1F8DF9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10</cp:revision>
  <dcterms:created xsi:type="dcterms:W3CDTF">2022-08-05T06:05:00Z</dcterms:created>
  <dcterms:modified xsi:type="dcterms:W3CDTF">2022-08-05T06:50:00Z</dcterms:modified>
</cp:coreProperties>
</file>