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74A7B" w:rsidRDefault="00B7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Національне агентство з питань запобігання корупції – це державна організація нового зразка.</w:t>
      </w:r>
    </w:p>
    <w:p w14:paraId="00000002" w14:textId="77777777" w:rsidR="00F74A7B" w:rsidRDefault="00B7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 робимо все для нашої перемоги та будуємо доброчесну владу та справедливе суспільство в Україні, аби пришвидшити її вступ до ЄС. </w:t>
      </w:r>
    </w:p>
    <w:p w14:paraId="00000003" w14:textId="77777777" w:rsidR="00F74A7B" w:rsidRDefault="00B7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всіх сферах своєї діяльності ми впроваджуємо найкращі практики та інструменти.</w:t>
      </w:r>
    </w:p>
    <w:p w14:paraId="00000004" w14:textId="77777777" w:rsidR="00F74A7B" w:rsidRDefault="00F7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F74A7B" w:rsidRDefault="00B73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посилення команди шукаємо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головного спеціаліста відділу захисту інформації в інформаційно-комунікаційних системах Департаменту інформаційних систем, аналітичної роботи 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захисту інформації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(технічний та криптографічний захист інформації, у тому числі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кіберзахист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00000006" w14:textId="77777777" w:rsidR="00F74A7B" w:rsidRDefault="00F7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F74A7B" w:rsidRDefault="00F7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F74A7B" w:rsidRDefault="00B7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задачі, якими потрібно займатись:</w:t>
      </w:r>
    </w:p>
    <w:p w14:paraId="00000009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Налаштування активного мережевого обладнання;</w:t>
      </w:r>
    </w:p>
    <w:p w14:paraId="0000000A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Супроводження SIP телефонії;</w:t>
      </w:r>
    </w:p>
    <w:p w14:paraId="0000000B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Налаштування правил маршрутизації;</w:t>
      </w:r>
    </w:p>
    <w:p w14:paraId="0000000C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Супров</w:t>
      </w:r>
      <w:r>
        <w:rPr>
          <w:rFonts w:ascii="Times New Roman" w:eastAsia="Times New Roman" w:hAnsi="Times New Roman" w:cs="Times New Roman"/>
          <w:sz w:val="24"/>
          <w:szCs w:val="24"/>
        </w:rPr>
        <w:t>одження антивірусного програмного забезпечення;</w:t>
      </w:r>
    </w:p>
    <w:p w14:paraId="0000000D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Моніторинг інцидентів безпеки;</w:t>
      </w:r>
    </w:p>
    <w:p w14:paraId="0000000E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Виконання регламентних дій в КСЗІ АС та ІКС.</w:t>
      </w:r>
    </w:p>
    <w:p w14:paraId="0000000F" w14:textId="77777777" w:rsidR="00F74A7B" w:rsidRDefault="00F7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F74A7B" w:rsidRDefault="00B73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Очікувані результати:</w:t>
      </w:r>
    </w:p>
    <w:p w14:paraId="00000011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Забезпечено якісне налаштування та актуалізації активного мережевого обладнання;</w:t>
      </w:r>
    </w:p>
    <w:p w14:paraId="00000012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Забезпечено безперебійне фун</w:t>
      </w:r>
      <w:r>
        <w:rPr>
          <w:rFonts w:ascii="Times New Roman" w:eastAsia="Times New Roman" w:hAnsi="Times New Roman" w:cs="Times New Roman"/>
          <w:sz w:val="24"/>
          <w:szCs w:val="24"/>
        </w:rPr>
        <w:t>кціонування обладнання;</w:t>
      </w:r>
    </w:p>
    <w:p w14:paraId="00000013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Виявлено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знешкоджено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кіберінцидентів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14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Усунуто всі негативні наслідки.</w:t>
      </w:r>
    </w:p>
    <w:p w14:paraId="00000015" w14:textId="77777777" w:rsidR="00F74A7B" w:rsidRDefault="00F7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F74A7B" w:rsidRDefault="00B7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Наш ідеальний кандидат/ка:</w:t>
      </w:r>
    </w:p>
    <w:p w14:paraId="00000017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Має вищу освіту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перевагою буде технічна освіта, захист інформації, ІТ);</w:t>
      </w:r>
    </w:p>
    <w:p w14:paraId="00000018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Вільно володіє українською мовою;</w:t>
      </w:r>
    </w:p>
    <w:p w14:paraId="00000019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Має досвід роботи з ІР телефонією, створення правил маршрутизації та фільтрації трафіку, створення політик доступу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A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Має досвід налаштування антивірусних систем;</w:t>
      </w:r>
    </w:p>
    <w:p w14:paraId="0000001B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Має знання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мережевої архітектури, технологій захисту та навички адміністрування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Linux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Windows систем;</w:t>
      </w:r>
    </w:p>
    <w:p w14:paraId="0000001C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Має знання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налаштування ІР-телефонії, навички налаштування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міжмережевих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екранів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роутерів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(бажано CISCO).</w:t>
      </w:r>
    </w:p>
    <w:p w14:paraId="0000001D" w14:textId="3B928D8D" w:rsidR="00F74A7B" w:rsidRDefault="00B9700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97000">
        <w:rPr>
          <w:rFonts w:ascii="Times New Roman" w:eastAsia="Times New Roman" w:hAnsi="Times New Roman" w:cs="Times New Roman"/>
          <w:sz w:val="24"/>
          <w:szCs w:val="24"/>
        </w:rPr>
        <w:t>Вмі</w:t>
      </w:r>
      <w:r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B97000">
        <w:rPr>
          <w:rFonts w:ascii="Times New Roman" w:eastAsia="Times New Roman" w:hAnsi="Times New Roman" w:cs="Times New Roman"/>
          <w:sz w:val="24"/>
          <w:szCs w:val="24"/>
        </w:rPr>
        <w:t xml:space="preserve"> планувати свою діяльність</w:t>
      </w:r>
      <w:r w:rsidR="00B73C81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000001E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Орієнтований на резул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ьтат, відповідальний, легко адаптується до змін та впроваджує їх, постійно розвивається,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проактивний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стресостійкий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вміє працювати в команді;</w:t>
      </w:r>
    </w:p>
    <w:p w14:paraId="0000001F" w14:textId="77777777" w:rsidR="00F74A7B" w:rsidRDefault="00B73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знання законодавства (Конституції України; Закону України «Про запобігання корупції»; Закону України «Про дер</w:t>
      </w:r>
      <w:r>
        <w:rPr>
          <w:rFonts w:ascii="Times New Roman" w:eastAsia="Times New Roman" w:hAnsi="Times New Roman" w:cs="Times New Roman"/>
          <w:sz w:val="24"/>
          <w:szCs w:val="24"/>
        </w:rPr>
        <w:t>жавну службу»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20" w14:textId="77777777" w:rsidR="00F74A7B" w:rsidRDefault="00F7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1" w14:textId="77777777" w:rsidR="00F74A7B" w:rsidRDefault="00B73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Робота в НАЗК – це:</w:t>
      </w:r>
    </w:p>
    <w:p w14:paraId="00000022" w14:textId="77777777" w:rsidR="00F74A7B" w:rsidRDefault="00B73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23" w14:textId="77777777" w:rsidR="00F74A7B" w:rsidRDefault="00B73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24" w14:textId="77777777" w:rsidR="00F74A7B" w:rsidRDefault="00B73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25" w14:textId="77777777" w:rsidR="00F74A7B" w:rsidRDefault="00B73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Можливість працювати з найкращими експертами антикорупційного </w:t>
      </w:r>
      <w:r>
        <w:rPr>
          <w:rFonts w:ascii="Times New Roman" w:eastAsia="Times New Roman" w:hAnsi="Times New Roman" w:cs="Times New Roman"/>
          <w:sz w:val="24"/>
          <w:szCs w:val="24"/>
        </w:rPr>
        <w:t>напрямку;</w:t>
      </w:r>
    </w:p>
    <w:p w14:paraId="00000026" w14:textId="77777777" w:rsidR="00F74A7B" w:rsidRDefault="00B73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цінності доброчесності, взаємодії, розвитку, результативності та незалежності;</w:t>
      </w:r>
    </w:p>
    <w:p w14:paraId="00000027" w14:textId="77777777" w:rsidR="00F74A7B" w:rsidRDefault="00B73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Офіційне працевлаштування;</w:t>
      </w:r>
    </w:p>
    <w:p w14:paraId="00000028" w14:textId="77777777" w:rsidR="00F74A7B" w:rsidRDefault="00B73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офісі (ст. м. Дружби народів);</w:t>
      </w:r>
    </w:p>
    <w:p w14:paraId="00000029" w14:textId="52583432" w:rsidR="00F74A7B" w:rsidRDefault="00B73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Гідна оплата праці (посадовий оклад 27120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,00 грн на місяць та інші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надбавки, визначені законодавством).</w:t>
      </w:r>
    </w:p>
    <w:p w14:paraId="0000002A" w14:textId="77777777" w:rsidR="00F74A7B" w:rsidRDefault="00F74A7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F74A7B" w:rsidRDefault="00B73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Більше про нас: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https://www.facebook.com/NAZKgov</w:t>
        </w:r>
      </w:hyperlink>
    </w:p>
    <w:p w14:paraId="0000002C" w14:textId="77777777" w:rsidR="00F74A7B" w:rsidRDefault="00F7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F74A7B" w:rsidRDefault="00B73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Якщо зацікавила вакансія та маєте відповідні знання і досвід – заповнюйте форму на </w:t>
      </w:r>
    </w:p>
    <w:p w14:paraId="0000002E" w14:textId="77777777" w:rsidR="00F74A7B" w:rsidRDefault="00B73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сайті та відправляйте резюме.</w:t>
      </w:r>
    </w:p>
    <w:p w14:paraId="0000002F" w14:textId="77777777" w:rsidR="00F74A7B" w:rsidRDefault="00F7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F74A7B" w:rsidRDefault="00B73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Термін прийому резюме – до 23.09.2022.</w:t>
      </w:r>
    </w:p>
    <w:p w14:paraId="00000031" w14:textId="77777777" w:rsidR="00F74A7B" w:rsidRDefault="00F74A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F74A7B" w:rsidRDefault="00F7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F74A7B" w:rsidRDefault="00F74A7B">
      <w:pPr>
        <w:spacing w:after="0"/>
        <w:rPr>
          <w:rFonts w:ascii="Arial" w:eastAsia="Arial" w:hAnsi="Arial" w:cs="Arial"/>
          <w:sz w:val="27"/>
          <w:szCs w:val="27"/>
        </w:rPr>
      </w:pPr>
    </w:p>
    <w:sectPr w:rsidR="00F74A7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A7E01"/>
    <w:multiLevelType w:val="multilevel"/>
    <w:tmpl w:val="6E6CB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0B334B3"/>
    <w:multiLevelType w:val="multilevel"/>
    <w:tmpl w:val="00ECB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7B"/>
    <w:rsid w:val="00B73C81"/>
    <w:rsid w:val="00B97000"/>
    <w:rsid w:val="00F7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16A1"/>
  <w15:docId w15:val="{DFD970DB-243C-43AC-80AF-2AA2AC9C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nta-typo-regular">
    <w:name w:val="santa-typo-regular"/>
    <w:basedOn w:val="a"/>
    <w:rsid w:val="00C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ta-typo-regular-bold">
    <w:name w:val="santa-typo-regular-bold"/>
    <w:basedOn w:val="a0"/>
    <w:rsid w:val="00C60295"/>
  </w:style>
  <w:style w:type="character" w:customStyle="1" w:styleId="11">
    <w:name w:val="Незакрита згадка1"/>
    <w:basedOn w:val="a0"/>
    <w:uiPriority w:val="99"/>
    <w:semiHidden/>
    <w:unhideWhenUsed/>
    <w:rsid w:val="004A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ZK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E6To7TiOw/HoGC2rYxgQkPCBw==">AMUW2mW8KAOIF6lNKTUWff29AGVrCnngR4KASrG/NczxksM3d4Q+5lzWhmB7IIjn7Dx31z8NUP6WZb6me8/VGKRHnr46BTFjJ0gZPgPUwuc3V6/+dfnb2JQKm+mPzK2N1JT9LmK7XTv6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Прудка Світлана Іванівна</cp:lastModifiedBy>
  <cp:revision>4</cp:revision>
  <dcterms:created xsi:type="dcterms:W3CDTF">2022-08-30T11:21:00Z</dcterms:created>
  <dcterms:modified xsi:type="dcterms:W3CDTF">2022-09-20T07:06:00Z</dcterms:modified>
</cp:coreProperties>
</file>