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854AD" w14:textId="77777777" w:rsidR="001B56BF" w:rsidRPr="002E5431" w:rsidRDefault="001B56BF" w:rsidP="001B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5431">
        <w:rPr>
          <w:rFonts w:ascii="Times New Roman" w:hAnsi="Times New Roman" w:cs="Times New Roman"/>
          <w:sz w:val="24"/>
          <w:szCs w:val="24"/>
        </w:rPr>
        <w:t>Національне агентство з питань запобігання корупції – це державна організація нового зразка.</w:t>
      </w:r>
    </w:p>
    <w:p w14:paraId="28751890" w14:textId="77777777" w:rsidR="001B56BF" w:rsidRPr="002E5431" w:rsidRDefault="001B56BF" w:rsidP="001B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431">
        <w:rPr>
          <w:rFonts w:ascii="Times New Roman" w:hAnsi="Times New Roman" w:cs="Times New Roman"/>
          <w:sz w:val="24"/>
          <w:szCs w:val="24"/>
        </w:rPr>
        <w:t xml:space="preserve">Ми робимо все для нашої перемоги та будуємо доброчесну владу та справедливе суспільство в Україні, аби пришвидшити вступ до ЄС. </w:t>
      </w:r>
    </w:p>
    <w:p w14:paraId="2F3C0A21" w14:textId="77777777" w:rsidR="001B56BF" w:rsidRPr="002E5431" w:rsidRDefault="001B56BF" w:rsidP="001B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431">
        <w:rPr>
          <w:rFonts w:ascii="Times New Roman" w:hAnsi="Times New Roman" w:cs="Times New Roman"/>
          <w:sz w:val="24"/>
          <w:szCs w:val="24"/>
        </w:rPr>
        <w:t>У всіх сферах своєї діяльності ми впроваджуємо найкращі практики та інструменти.</w:t>
      </w:r>
    </w:p>
    <w:p w14:paraId="2D5D6836" w14:textId="77777777" w:rsidR="001B56BF" w:rsidRPr="002E5431" w:rsidRDefault="001B56BF" w:rsidP="001B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04" w14:textId="6F509DDE" w:rsidR="00F40DC6" w:rsidRPr="002E5431" w:rsidRDefault="005B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431">
        <w:rPr>
          <w:rFonts w:ascii="Times New Roman" w:eastAsia="Times New Roman" w:hAnsi="Times New Roman" w:cs="Times New Roman"/>
          <w:sz w:val="24"/>
          <w:szCs w:val="24"/>
        </w:rPr>
        <w:t xml:space="preserve">Шукаємо в нашу команду </w:t>
      </w:r>
      <w:r w:rsidR="00533B5B" w:rsidRPr="002E5431">
        <w:rPr>
          <w:rFonts w:ascii="Times New Roman" w:eastAsia="Times New Roman" w:hAnsi="Times New Roman" w:cs="Times New Roman"/>
          <w:b/>
          <w:sz w:val="24"/>
          <w:szCs w:val="24"/>
        </w:rPr>
        <w:t>головного спеціаліста відділу взаємодії з міжнародними організаціями, мережами та ініціативами Управління міжнародного співробітництва</w:t>
      </w:r>
      <w:r w:rsidRPr="002E5431">
        <w:rPr>
          <w:rFonts w:ascii="Times New Roman" w:eastAsia="Times New Roman" w:hAnsi="Times New Roman" w:cs="Times New Roman"/>
          <w:sz w:val="24"/>
          <w:szCs w:val="24"/>
        </w:rPr>
        <w:t xml:space="preserve">, який є експертом у сфері </w:t>
      </w:r>
      <w:r w:rsidR="00696D66">
        <w:rPr>
          <w:rFonts w:ascii="Times New Roman" w:eastAsia="Times New Roman" w:hAnsi="Times New Roman" w:cs="Times New Roman"/>
          <w:sz w:val="24"/>
          <w:szCs w:val="24"/>
        </w:rPr>
        <w:t>українського</w:t>
      </w:r>
      <w:r w:rsidR="000E2AC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E5431">
        <w:rPr>
          <w:rFonts w:ascii="Times New Roman" w:eastAsia="Times New Roman" w:hAnsi="Times New Roman" w:cs="Times New Roman"/>
          <w:sz w:val="24"/>
          <w:szCs w:val="24"/>
        </w:rPr>
        <w:t xml:space="preserve">міжнародного </w:t>
      </w:r>
      <w:r w:rsidR="000E2AC7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2E54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28A14D" w14:textId="0DD64DB8" w:rsidR="002E5431" w:rsidRPr="002E5431" w:rsidRDefault="002E5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431">
        <w:rPr>
          <w:rFonts w:ascii="Times New Roman" w:eastAsia="Times New Roman" w:hAnsi="Times New Roman" w:cs="Times New Roman"/>
          <w:sz w:val="24"/>
          <w:szCs w:val="24"/>
        </w:rPr>
        <w:t>Ця вакансія для тих, хто розділяє та транслює цінності доброчесності, взаємодії, розвитку, результативності та незалежності.</w:t>
      </w:r>
    </w:p>
    <w:p w14:paraId="00000005" w14:textId="77777777" w:rsidR="00F40DC6" w:rsidRPr="002E5431" w:rsidRDefault="00F40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076CC6" w14:textId="0B5EE625" w:rsidR="00B31836" w:rsidRPr="002E5431" w:rsidRDefault="005B07A0" w:rsidP="00E95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431">
        <w:rPr>
          <w:rFonts w:ascii="Times New Roman" w:eastAsia="Times New Roman" w:hAnsi="Times New Roman" w:cs="Times New Roman"/>
          <w:b/>
          <w:sz w:val="24"/>
          <w:szCs w:val="24"/>
        </w:rPr>
        <w:t>Основні задачі, якими потрібно займатись:</w:t>
      </w:r>
    </w:p>
    <w:p w14:paraId="7D91E64C" w14:textId="68223D0B" w:rsidR="00817D30" w:rsidRPr="002E5431" w:rsidRDefault="00817D30" w:rsidP="00817D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Arial" w:hAnsi="Arial" w:cs="Arial"/>
          <w:sz w:val="24"/>
          <w:szCs w:val="24"/>
        </w:rPr>
      </w:pPr>
      <w:r w:rsidRPr="002E5431">
        <w:rPr>
          <w:rFonts w:ascii="Times New Roman" w:hAnsi="Times New Roman" w:cs="Times New Roman"/>
          <w:sz w:val="24"/>
          <w:szCs w:val="24"/>
        </w:rPr>
        <w:t xml:space="preserve">Забезпечення співпраці та експертно-аналітичної підтримки </w:t>
      </w:r>
      <w:r w:rsidR="000E2AC7">
        <w:rPr>
          <w:rFonts w:ascii="Times New Roman" w:hAnsi="Times New Roman" w:cs="Times New Roman"/>
          <w:sz w:val="24"/>
          <w:szCs w:val="24"/>
        </w:rPr>
        <w:t>(</w:t>
      </w:r>
      <w:r w:rsidR="000E2AC7" w:rsidRPr="002E5431">
        <w:rPr>
          <w:rFonts w:ascii="Times New Roman" w:hAnsi="Times New Roman" w:cs="Times New Roman"/>
          <w:sz w:val="24"/>
          <w:szCs w:val="24"/>
        </w:rPr>
        <w:t>опрацювання анкет, проектів звітів</w:t>
      </w:r>
      <w:r w:rsidR="000E2AC7" w:rsidRPr="000E2AC7">
        <w:rPr>
          <w:rFonts w:ascii="Times New Roman" w:hAnsi="Times New Roman" w:cs="Times New Roman"/>
          <w:sz w:val="24"/>
          <w:szCs w:val="24"/>
        </w:rPr>
        <w:t xml:space="preserve"> </w:t>
      </w:r>
      <w:r w:rsidR="000E2AC7" w:rsidRPr="002E5431">
        <w:rPr>
          <w:rFonts w:ascii="Times New Roman" w:hAnsi="Times New Roman" w:cs="Times New Roman"/>
          <w:sz w:val="24"/>
          <w:szCs w:val="24"/>
        </w:rPr>
        <w:t>українською та англійською мовами</w:t>
      </w:r>
      <w:r w:rsidR="000E2AC7">
        <w:rPr>
          <w:rFonts w:ascii="Times New Roman" w:hAnsi="Times New Roman" w:cs="Times New Roman"/>
          <w:sz w:val="24"/>
          <w:szCs w:val="24"/>
        </w:rPr>
        <w:t xml:space="preserve">) </w:t>
      </w:r>
      <w:r w:rsidRPr="002E5431">
        <w:rPr>
          <w:rFonts w:ascii="Times New Roman" w:hAnsi="Times New Roman" w:cs="Times New Roman"/>
          <w:sz w:val="24"/>
          <w:szCs w:val="24"/>
        </w:rPr>
        <w:t>роботи з Групою держав проти корупції (GRECO), реалізації міжнародних моніторингових механізмів в рамках Конвенції ООН проти корупції</w:t>
      </w:r>
      <w:r w:rsidR="000E2AC7">
        <w:rPr>
          <w:rFonts w:ascii="Times New Roman" w:hAnsi="Times New Roman" w:cs="Times New Roman"/>
          <w:sz w:val="24"/>
          <w:szCs w:val="24"/>
        </w:rPr>
        <w:t>, ОЕСР</w:t>
      </w:r>
      <w:r w:rsidR="005D7929" w:rsidRPr="00EF2AC0">
        <w:rPr>
          <w:rFonts w:ascii="Times New Roman" w:hAnsi="Times New Roman" w:cs="Times New Roman"/>
          <w:sz w:val="24"/>
          <w:szCs w:val="24"/>
        </w:rPr>
        <w:t>, співпраці з ЄС</w:t>
      </w:r>
      <w:r w:rsidRPr="002E5431">
        <w:rPr>
          <w:rFonts w:ascii="Times New Roman" w:hAnsi="Times New Roman" w:cs="Times New Roman"/>
          <w:sz w:val="24"/>
          <w:szCs w:val="24"/>
        </w:rPr>
        <w:t>;</w:t>
      </w:r>
    </w:p>
    <w:p w14:paraId="2A7450F4" w14:textId="1368DE6E" w:rsidR="000E2AC7" w:rsidRPr="002E5431" w:rsidRDefault="000E2AC7" w:rsidP="000E2AC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Arial" w:hAnsi="Arial" w:cs="Arial"/>
          <w:sz w:val="24"/>
          <w:szCs w:val="24"/>
        </w:rPr>
      </w:pPr>
      <w:r w:rsidRPr="002E5431">
        <w:rPr>
          <w:rFonts w:ascii="Times New Roman" w:hAnsi="Times New Roman" w:cs="Times New Roman"/>
          <w:sz w:val="24"/>
          <w:szCs w:val="24"/>
        </w:rPr>
        <w:t xml:space="preserve">Участь в експертному опрацюванні проектів нормативно-правових актів, розробці </w:t>
      </w:r>
      <w:r w:rsidR="005D7929" w:rsidRPr="00EF2AC0">
        <w:rPr>
          <w:rFonts w:ascii="Times New Roman" w:hAnsi="Times New Roman" w:cs="Times New Roman"/>
          <w:sz w:val="24"/>
          <w:szCs w:val="24"/>
        </w:rPr>
        <w:t>нормативно-правових актів</w:t>
      </w:r>
      <w:r w:rsidRPr="002E5431">
        <w:rPr>
          <w:rFonts w:ascii="Times New Roman" w:hAnsi="Times New Roman" w:cs="Times New Roman"/>
          <w:sz w:val="24"/>
          <w:szCs w:val="24"/>
        </w:rPr>
        <w:t xml:space="preserve"> з питань міжнародного співробітництва та виконання міжнародних зобов’язань у сфері запобігання та боротьби із корупцією;</w:t>
      </w:r>
    </w:p>
    <w:p w14:paraId="6D780876" w14:textId="49FE53FB" w:rsidR="00AB5E71" w:rsidRPr="002E5431" w:rsidRDefault="00AB5E71" w:rsidP="00AB5E7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Arial" w:hAnsi="Arial" w:cs="Arial"/>
          <w:sz w:val="24"/>
          <w:szCs w:val="24"/>
        </w:rPr>
      </w:pPr>
      <w:r w:rsidRPr="002E5431">
        <w:rPr>
          <w:rFonts w:ascii="Times New Roman" w:hAnsi="Times New Roman" w:cs="Times New Roman"/>
          <w:sz w:val="24"/>
          <w:szCs w:val="24"/>
        </w:rPr>
        <w:t>Участь у залученні, координації та моніторингу реалізації проектів (програм) міжнародної технічної допомоги в Національному агентстві;</w:t>
      </w:r>
    </w:p>
    <w:p w14:paraId="07756B6A" w14:textId="37CC9E89" w:rsidR="000E2AC7" w:rsidRPr="002E5431" w:rsidRDefault="000E2AC7" w:rsidP="000E2AC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Arial" w:hAnsi="Arial" w:cs="Arial"/>
          <w:sz w:val="24"/>
          <w:szCs w:val="24"/>
        </w:rPr>
      </w:pPr>
      <w:r w:rsidRPr="002E5431">
        <w:rPr>
          <w:rFonts w:ascii="Times New Roman" w:hAnsi="Times New Roman" w:cs="Times New Roman"/>
          <w:sz w:val="24"/>
          <w:szCs w:val="24"/>
        </w:rPr>
        <w:t>Розвиток співпраці з міжнародними партнерами (налагодження і підтримка контактів робочих зв’язків міжнародних партнерів із структурними підрозділами НАЗК та навпаки)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D7929" w:rsidRPr="00EF2AC0">
        <w:rPr>
          <w:rFonts w:ascii="Times New Roman" w:hAnsi="Times New Roman" w:cs="Times New Roman"/>
          <w:sz w:val="24"/>
          <w:szCs w:val="24"/>
        </w:rPr>
        <w:t>п</w:t>
      </w:r>
      <w:r w:rsidRPr="002E5431">
        <w:rPr>
          <w:rFonts w:ascii="Times New Roman" w:hAnsi="Times New Roman" w:cs="Times New Roman"/>
          <w:sz w:val="24"/>
          <w:szCs w:val="24"/>
        </w:rPr>
        <w:t>ідтримка бази контактів міжнародних партнерів в актуальному стані;</w:t>
      </w:r>
    </w:p>
    <w:p w14:paraId="1BA3C4B3" w14:textId="77777777" w:rsidR="00817D30" w:rsidRPr="002E5431" w:rsidRDefault="00817D30" w:rsidP="00817D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Arial" w:hAnsi="Arial" w:cs="Arial"/>
          <w:sz w:val="24"/>
          <w:szCs w:val="24"/>
        </w:rPr>
      </w:pPr>
      <w:r w:rsidRPr="002E5431">
        <w:rPr>
          <w:rFonts w:ascii="Times New Roman" w:hAnsi="Times New Roman" w:cs="Times New Roman"/>
          <w:sz w:val="24"/>
          <w:szCs w:val="24"/>
        </w:rPr>
        <w:t>Комунікація з представниками проектів МТД щодо актуальних потреб НАЗК, ведення обліку діяльності проектів, супроводження їх реєстрації та інших пов’язаних з їх діяльністю процедур;</w:t>
      </w:r>
    </w:p>
    <w:p w14:paraId="4840E4F9" w14:textId="77777777" w:rsidR="00816034" w:rsidRPr="002E5431" w:rsidRDefault="00817D30" w:rsidP="0081603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Arial" w:hAnsi="Arial" w:cs="Arial"/>
          <w:sz w:val="24"/>
          <w:szCs w:val="24"/>
        </w:rPr>
      </w:pPr>
      <w:r w:rsidRPr="002E5431">
        <w:rPr>
          <w:rFonts w:ascii="Times New Roman" w:hAnsi="Times New Roman" w:cs="Times New Roman"/>
          <w:sz w:val="24"/>
          <w:szCs w:val="24"/>
        </w:rPr>
        <w:t>Організація зустрічей представників НАЗК з представниками міжнародних організацій, донорських установ, дипломатичних установ, громадських організацій та ведення протоколів зустрічей;</w:t>
      </w:r>
    </w:p>
    <w:p w14:paraId="226C54F0" w14:textId="7E99F41B" w:rsidR="00816034" w:rsidRPr="00DF4EA7" w:rsidRDefault="00816034" w:rsidP="00DF4EA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Arial" w:hAnsi="Arial" w:cs="Arial"/>
          <w:sz w:val="24"/>
          <w:szCs w:val="24"/>
        </w:rPr>
      </w:pPr>
      <w:r w:rsidRPr="002E5431">
        <w:rPr>
          <w:rFonts w:ascii="Times New Roman" w:hAnsi="Times New Roman" w:cs="Times New Roman"/>
          <w:sz w:val="24"/>
          <w:szCs w:val="24"/>
        </w:rPr>
        <w:t>Організація та супровід закордонних відряджень керівництва НАЗК до міжнародних організацій;</w:t>
      </w:r>
    </w:p>
    <w:p w14:paraId="3F315CD3" w14:textId="77777777" w:rsidR="00816034" w:rsidRPr="002E5431" w:rsidRDefault="00817D30" w:rsidP="0081603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Arial" w:hAnsi="Arial" w:cs="Arial"/>
          <w:sz w:val="24"/>
          <w:szCs w:val="24"/>
        </w:rPr>
      </w:pPr>
      <w:r w:rsidRPr="002E5431">
        <w:rPr>
          <w:rFonts w:ascii="Times New Roman" w:hAnsi="Times New Roman" w:cs="Times New Roman"/>
          <w:sz w:val="24"/>
          <w:szCs w:val="24"/>
        </w:rPr>
        <w:t xml:space="preserve">Переклад документів; </w:t>
      </w:r>
    </w:p>
    <w:p w14:paraId="62BD16F5" w14:textId="3B9E33AE" w:rsidR="00817D30" w:rsidRPr="002E5431" w:rsidRDefault="00817D30" w:rsidP="0081603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Arial" w:hAnsi="Arial" w:cs="Arial"/>
          <w:sz w:val="24"/>
          <w:szCs w:val="24"/>
        </w:rPr>
      </w:pPr>
      <w:r w:rsidRPr="002E5431">
        <w:rPr>
          <w:rFonts w:ascii="Times New Roman" w:hAnsi="Times New Roman" w:cs="Times New Roman"/>
          <w:sz w:val="24"/>
          <w:szCs w:val="24"/>
        </w:rPr>
        <w:t>Залучення інших органів державної влади до реалізації спільних завдань.</w:t>
      </w:r>
    </w:p>
    <w:p w14:paraId="7AE4D658" w14:textId="77777777" w:rsidR="00AB5E71" w:rsidRPr="002E5431" w:rsidRDefault="00AB5E71" w:rsidP="00AB5E71">
      <w:pPr>
        <w:spacing w:after="0" w:line="240" w:lineRule="auto"/>
        <w:jc w:val="both"/>
        <w:rPr>
          <w:rFonts w:ascii="Arial" w:eastAsia="Arial" w:hAnsi="Arial" w:cs="Arial"/>
          <w:color w:val="405E66"/>
          <w:sz w:val="24"/>
          <w:szCs w:val="24"/>
        </w:rPr>
      </w:pPr>
    </w:p>
    <w:p w14:paraId="0000000F" w14:textId="77777777" w:rsidR="00F40DC6" w:rsidRPr="002E5431" w:rsidRDefault="005B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431">
        <w:rPr>
          <w:rFonts w:ascii="Times New Roman" w:eastAsia="Times New Roman" w:hAnsi="Times New Roman" w:cs="Times New Roman"/>
          <w:b/>
          <w:sz w:val="24"/>
          <w:szCs w:val="24"/>
        </w:rPr>
        <w:t>Наш ідеальний кандидат/ка:</w:t>
      </w:r>
    </w:p>
    <w:p w14:paraId="00000010" w14:textId="546FC9AC" w:rsidR="00F40DC6" w:rsidRPr="002E5431" w:rsidRDefault="005B07A0">
      <w:pPr>
        <w:numPr>
          <w:ilvl w:val="0"/>
          <w:numId w:val="3"/>
        </w:numPr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 w:rsidRPr="002E5431">
        <w:rPr>
          <w:rFonts w:ascii="Times New Roman" w:eastAsia="Times New Roman" w:hAnsi="Times New Roman" w:cs="Times New Roman"/>
          <w:sz w:val="24"/>
          <w:szCs w:val="24"/>
        </w:rPr>
        <w:t>Має вищу освіту у галузях права, міжнародного права;</w:t>
      </w:r>
    </w:p>
    <w:p w14:paraId="00000011" w14:textId="77777777" w:rsidR="00F40DC6" w:rsidRPr="002E5431" w:rsidRDefault="005B07A0">
      <w:pPr>
        <w:numPr>
          <w:ilvl w:val="0"/>
          <w:numId w:val="3"/>
        </w:numPr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 w:rsidRPr="002E5431">
        <w:rPr>
          <w:rFonts w:ascii="Times New Roman" w:eastAsia="Times New Roman" w:hAnsi="Times New Roman" w:cs="Times New Roman"/>
          <w:sz w:val="24"/>
          <w:szCs w:val="24"/>
        </w:rPr>
        <w:t>Має</w:t>
      </w:r>
      <w:r w:rsidRPr="002E5431">
        <w:rPr>
          <w:rFonts w:ascii="Arial" w:eastAsia="Arial" w:hAnsi="Arial" w:cs="Arial"/>
          <w:sz w:val="24"/>
          <w:szCs w:val="24"/>
        </w:rPr>
        <w:t xml:space="preserve"> </w:t>
      </w:r>
      <w:r w:rsidRPr="002E5431">
        <w:rPr>
          <w:rFonts w:ascii="Times New Roman" w:eastAsia="Times New Roman" w:hAnsi="Times New Roman" w:cs="Times New Roman"/>
          <w:sz w:val="24"/>
          <w:szCs w:val="24"/>
        </w:rPr>
        <w:t>досвід роботи з міжнародними організаціями, проектами МТД</w:t>
      </w:r>
      <w:r w:rsidRPr="002E5431">
        <w:rPr>
          <w:rFonts w:ascii="Arial" w:eastAsia="Arial" w:hAnsi="Arial" w:cs="Arial"/>
          <w:sz w:val="24"/>
          <w:szCs w:val="24"/>
        </w:rPr>
        <w:t>;</w:t>
      </w:r>
    </w:p>
    <w:p w14:paraId="00000012" w14:textId="65ED9288" w:rsidR="00F40DC6" w:rsidRPr="002E5431" w:rsidRDefault="005B07A0">
      <w:pPr>
        <w:numPr>
          <w:ilvl w:val="0"/>
          <w:numId w:val="3"/>
        </w:numPr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 w:rsidRPr="002E5431">
        <w:rPr>
          <w:rFonts w:ascii="Times New Roman" w:eastAsia="Times New Roman" w:hAnsi="Times New Roman" w:cs="Times New Roman"/>
          <w:sz w:val="24"/>
          <w:szCs w:val="24"/>
        </w:rPr>
        <w:t>Має досвід написання аналітичних, позиційних матеріалів</w:t>
      </w:r>
      <w:r w:rsidR="000E2AC7">
        <w:rPr>
          <w:rFonts w:ascii="Times New Roman" w:eastAsia="Times New Roman" w:hAnsi="Times New Roman" w:cs="Times New Roman"/>
          <w:sz w:val="24"/>
          <w:szCs w:val="24"/>
        </w:rPr>
        <w:t>, роботи з проектами НПА</w:t>
      </w:r>
      <w:r w:rsidRPr="002E543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13" w14:textId="382D09CC" w:rsidR="00F40DC6" w:rsidRPr="002E5431" w:rsidRDefault="005B07A0">
      <w:pPr>
        <w:numPr>
          <w:ilvl w:val="0"/>
          <w:numId w:val="3"/>
        </w:numPr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 w:rsidRPr="002E5431">
        <w:rPr>
          <w:rFonts w:ascii="Times New Roman" w:eastAsia="Times New Roman" w:hAnsi="Times New Roman" w:cs="Times New Roman"/>
          <w:sz w:val="24"/>
          <w:szCs w:val="24"/>
        </w:rPr>
        <w:t xml:space="preserve">Має розуміння принципів роботи </w:t>
      </w:r>
      <w:r w:rsidR="00FF06FA" w:rsidRPr="002E5431">
        <w:rPr>
          <w:rFonts w:ascii="Times New Roman" w:eastAsia="Times New Roman" w:hAnsi="Times New Roman" w:cs="Times New Roman"/>
          <w:sz w:val="24"/>
          <w:szCs w:val="24"/>
          <w:lang w:val="en-US"/>
        </w:rPr>
        <w:t>GRECO</w:t>
      </w:r>
      <w:r w:rsidR="00FF06FA" w:rsidRPr="002E54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FF06FA" w:rsidRPr="002E5431">
        <w:rPr>
          <w:rFonts w:ascii="Times New Roman" w:eastAsia="Times New Roman" w:hAnsi="Times New Roman" w:cs="Times New Roman"/>
          <w:sz w:val="24"/>
          <w:szCs w:val="24"/>
        </w:rPr>
        <w:t>ОЕСР</w:t>
      </w:r>
      <w:r w:rsidRPr="002E543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14" w14:textId="77777777" w:rsidR="00F40DC6" w:rsidRPr="002E5431" w:rsidRDefault="005B07A0">
      <w:pPr>
        <w:numPr>
          <w:ilvl w:val="0"/>
          <w:numId w:val="3"/>
        </w:numPr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 w:rsidRPr="002E5431">
        <w:rPr>
          <w:rFonts w:ascii="Times New Roman" w:eastAsia="Times New Roman" w:hAnsi="Times New Roman" w:cs="Times New Roman"/>
          <w:sz w:val="24"/>
          <w:szCs w:val="24"/>
        </w:rPr>
        <w:t>Володіє іноземною мовою (англійська – В2/С1, знання французької буде перевагою)</w:t>
      </w:r>
      <w:r w:rsidRPr="002E5431">
        <w:rPr>
          <w:rFonts w:ascii="Arial" w:eastAsia="Arial" w:hAnsi="Arial" w:cs="Arial"/>
          <w:sz w:val="24"/>
          <w:szCs w:val="24"/>
        </w:rPr>
        <w:t>;</w:t>
      </w:r>
    </w:p>
    <w:p w14:paraId="486143E5" w14:textId="77777777" w:rsidR="002E5431" w:rsidRPr="002E5431" w:rsidRDefault="005B07A0" w:rsidP="002E5431">
      <w:pPr>
        <w:numPr>
          <w:ilvl w:val="0"/>
          <w:numId w:val="3"/>
        </w:numPr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 w:rsidRPr="002E5431">
        <w:rPr>
          <w:rFonts w:ascii="Times New Roman" w:eastAsia="Times New Roman" w:hAnsi="Times New Roman" w:cs="Times New Roman"/>
          <w:sz w:val="24"/>
          <w:szCs w:val="24"/>
        </w:rPr>
        <w:t>Має аналітичні навички та вміння опрацьовувати значні об’єми інформації;</w:t>
      </w:r>
    </w:p>
    <w:p w14:paraId="1DD2D21E" w14:textId="29948691" w:rsidR="002E5431" w:rsidRPr="002E5431" w:rsidRDefault="002E5431" w:rsidP="002E5431">
      <w:pPr>
        <w:numPr>
          <w:ilvl w:val="0"/>
          <w:numId w:val="3"/>
        </w:numPr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 w:rsidRPr="002E5431">
        <w:rPr>
          <w:rFonts w:ascii="Times New Roman" w:eastAsia="Times New Roman" w:hAnsi="Times New Roman" w:cs="Times New Roman"/>
          <w:sz w:val="24"/>
          <w:szCs w:val="24"/>
        </w:rPr>
        <w:t>Відповідає за результат роботи, легко адаптується до змін та впроваджує їх, мислить стратегічно, постійно розвивається, доброчесний(а), проактивний(а);</w:t>
      </w:r>
    </w:p>
    <w:p w14:paraId="00000017" w14:textId="77777777" w:rsidR="00F40DC6" w:rsidRPr="002E5431" w:rsidRDefault="005B07A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E5431">
        <w:rPr>
          <w:rFonts w:ascii="Times New Roman" w:eastAsia="Times New Roman" w:hAnsi="Times New Roman" w:cs="Times New Roman"/>
          <w:sz w:val="24"/>
          <w:szCs w:val="24"/>
        </w:rPr>
        <w:t>Має розвинені організаторські та комунікативні навички;</w:t>
      </w:r>
    </w:p>
    <w:p w14:paraId="00000018" w14:textId="77777777" w:rsidR="00F40DC6" w:rsidRPr="002E5431" w:rsidRDefault="005B07A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E5431">
        <w:rPr>
          <w:rFonts w:ascii="Times New Roman" w:eastAsia="Times New Roman" w:hAnsi="Times New Roman" w:cs="Times New Roman"/>
          <w:sz w:val="24"/>
          <w:szCs w:val="24"/>
        </w:rPr>
        <w:t xml:space="preserve">Має знання законодавства (ЗУ «Про запобігання корупції»; Стамбульський план дій з боротьби проти корупції; Меморандум взаєморозуміння між Урядом України і </w:t>
      </w:r>
      <w:r w:rsidRPr="002E543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Організацією економічного співробітництва та розвитку щодо поглиблення співробітництва; Постанова КМУ від 15.02.2002 № 153 «Про створення єдиної системи залучення, використання та моніторингу міжнародної технічної допомоги»).</w:t>
      </w:r>
    </w:p>
    <w:p w14:paraId="00000019" w14:textId="77777777" w:rsidR="00F40DC6" w:rsidRPr="002E5431" w:rsidRDefault="00F40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F40DC6" w:rsidRPr="002E5431" w:rsidRDefault="00F4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5AD0A2" w14:textId="77777777" w:rsidR="002E5431" w:rsidRPr="002E5431" w:rsidRDefault="002E5431" w:rsidP="002E5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431">
        <w:rPr>
          <w:rFonts w:ascii="Times New Roman" w:eastAsia="Times New Roman" w:hAnsi="Times New Roman" w:cs="Times New Roman"/>
          <w:b/>
          <w:sz w:val="28"/>
          <w:szCs w:val="28"/>
        </w:rPr>
        <w:t>Робота в НАЗК – це:</w:t>
      </w:r>
    </w:p>
    <w:p w14:paraId="7D02DA33" w14:textId="77777777" w:rsidR="002E5431" w:rsidRPr="002E5431" w:rsidRDefault="002E5431" w:rsidP="002E54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431">
        <w:rPr>
          <w:rFonts w:ascii="Times New Roman" w:eastAsia="Times New Roman" w:hAnsi="Times New Roman" w:cs="Times New Roman"/>
          <w:sz w:val="24"/>
          <w:szCs w:val="24"/>
        </w:rPr>
        <w:t>Робота в одному з найкращих державних органів України;</w:t>
      </w:r>
    </w:p>
    <w:p w14:paraId="7179C066" w14:textId="77777777" w:rsidR="002E5431" w:rsidRPr="002E5431" w:rsidRDefault="002E5431" w:rsidP="002E54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431">
        <w:rPr>
          <w:rFonts w:ascii="Times New Roman" w:eastAsia="Times New Roman" w:hAnsi="Times New Roman" w:cs="Times New Roman"/>
          <w:sz w:val="24"/>
          <w:szCs w:val="24"/>
        </w:rPr>
        <w:t>Цікаві проекти, які дають можливість творити Україну тут і зараз;</w:t>
      </w:r>
    </w:p>
    <w:p w14:paraId="66D6FC38" w14:textId="77777777" w:rsidR="002E5431" w:rsidRPr="002E5431" w:rsidRDefault="002E5431" w:rsidP="002E54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431">
        <w:rPr>
          <w:rFonts w:ascii="Times New Roman" w:eastAsia="Times New Roman" w:hAnsi="Times New Roman" w:cs="Times New Roman"/>
          <w:sz w:val="24"/>
          <w:szCs w:val="24"/>
        </w:rPr>
        <w:t>Професійний та кар'єрний розвиток;</w:t>
      </w:r>
    </w:p>
    <w:p w14:paraId="6096D139" w14:textId="77777777" w:rsidR="002E5431" w:rsidRPr="002E5431" w:rsidRDefault="002E5431" w:rsidP="002E54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431">
        <w:rPr>
          <w:rFonts w:ascii="Times New Roman" w:eastAsia="Times New Roman" w:hAnsi="Times New Roman" w:cs="Times New Roman"/>
          <w:sz w:val="24"/>
          <w:szCs w:val="24"/>
        </w:rPr>
        <w:t>Можливість працювати з найкращими експертами антикорупційного напрямку;</w:t>
      </w:r>
    </w:p>
    <w:p w14:paraId="14E57298" w14:textId="77777777" w:rsidR="002E5431" w:rsidRPr="002E5431" w:rsidRDefault="002E5431" w:rsidP="002E54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431">
        <w:rPr>
          <w:rFonts w:ascii="Times New Roman" w:eastAsia="Times New Roman" w:hAnsi="Times New Roman" w:cs="Times New Roman"/>
          <w:sz w:val="24"/>
          <w:szCs w:val="24"/>
        </w:rPr>
        <w:t>Офіційне працевлаштування;</w:t>
      </w:r>
    </w:p>
    <w:p w14:paraId="4169E080" w14:textId="77777777" w:rsidR="002E5431" w:rsidRPr="002E5431" w:rsidRDefault="002E5431" w:rsidP="002E54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431">
        <w:rPr>
          <w:rFonts w:ascii="Times New Roman" w:eastAsia="Times New Roman" w:hAnsi="Times New Roman" w:cs="Times New Roman"/>
          <w:sz w:val="24"/>
          <w:szCs w:val="24"/>
        </w:rPr>
        <w:t>Робота в офісі (ст. м. Дружби народів);</w:t>
      </w:r>
    </w:p>
    <w:p w14:paraId="15D65995" w14:textId="77777777" w:rsidR="002E5431" w:rsidRPr="002E5431" w:rsidRDefault="002E5431" w:rsidP="002E543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431">
        <w:rPr>
          <w:rFonts w:ascii="Times New Roman" w:eastAsia="Times New Roman" w:hAnsi="Times New Roman" w:cs="Times New Roman"/>
          <w:sz w:val="24"/>
          <w:szCs w:val="24"/>
        </w:rPr>
        <w:t>Гідна оплата праці (посадовий оклад 22600,00 грн на місяць та інші надбавки, визначені законодавством).</w:t>
      </w:r>
    </w:p>
    <w:p w14:paraId="5B375CC1" w14:textId="77777777" w:rsidR="002E5431" w:rsidRPr="002E5431" w:rsidRDefault="002E5431" w:rsidP="002E5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EE37B8" w14:textId="77777777" w:rsidR="002E5431" w:rsidRPr="002E5431" w:rsidRDefault="002E5431" w:rsidP="002E5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E5431">
        <w:rPr>
          <w:rFonts w:ascii="Times New Roman" w:eastAsia="Times New Roman" w:hAnsi="Times New Roman" w:cs="Times New Roman"/>
          <w:sz w:val="24"/>
          <w:szCs w:val="24"/>
        </w:rPr>
        <w:t xml:space="preserve">Більше про нас: </w:t>
      </w:r>
      <w:hyperlink r:id="rId7" w:history="1">
        <w:r w:rsidRPr="002E5431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https://www.facebook.com/NAZKgov</w:t>
        </w:r>
      </w:hyperlink>
    </w:p>
    <w:p w14:paraId="4EDC855B" w14:textId="77777777" w:rsidR="002E5431" w:rsidRPr="002E5431" w:rsidRDefault="002E5431" w:rsidP="002E5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F4C31B" w14:textId="77777777" w:rsidR="002E5431" w:rsidRPr="002E5431" w:rsidRDefault="002E5431" w:rsidP="002E5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431">
        <w:rPr>
          <w:rFonts w:ascii="Times New Roman" w:eastAsia="Times New Roman" w:hAnsi="Times New Roman" w:cs="Times New Roman"/>
          <w:sz w:val="24"/>
          <w:szCs w:val="24"/>
        </w:rPr>
        <w:t xml:space="preserve">Якщо зацікавила вакансія та маєте відповідні знання і досвід – заповнюйте форму на </w:t>
      </w:r>
    </w:p>
    <w:p w14:paraId="54EDD4D9" w14:textId="77777777" w:rsidR="002E5431" w:rsidRPr="002E5431" w:rsidRDefault="002E5431" w:rsidP="002E5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431">
        <w:rPr>
          <w:rFonts w:ascii="Times New Roman" w:eastAsia="Times New Roman" w:hAnsi="Times New Roman" w:cs="Times New Roman"/>
          <w:sz w:val="24"/>
          <w:szCs w:val="24"/>
        </w:rPr>
        <w:t>сайті та відправляйте резюме.</w:t>
      </w:r>
    </w:p>
    <w:p w14:paraId="430B745B" w14:textId="77777777" w:rsidR="002E5431" w:rsidRPr="002E5431" w:rsidRDefault="002E5431" w:rsidP="002E5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7B93A3" w14:textId="436D8EB1" w:rsidR="002E5431" w:rsidRPr="00FB1263" w:rsidRDefault="002E5431" w:rsidP="002E5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431">
        <w:rPr>
          <w:rFonts w:ascii="Times New Roman" w:eastAsia="Times New Roman" w:hAnsi="Times New Roman" w:cs="Times New Roman"/>
          <w:b/>
          <w:sz w:val="24"/>
          <w:szCs w:val="24"/>
        </w:rPr>
        <w:t>Термін прийому резюме – до</w:t>
      </w:r>
      <w:r w:rsidRPr="00FB12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1442">
        <w:rPr>
          <w:rFonts w:ascii="Times New Roman" w:eastAsia="Times New Roman" w:hAnsi="Times New Roman" w:cs="Times New Roman"/>
          <w:b/>
          <w:sz w:val="24"/>
          <w:szCs w:val="24"/>
        </w:rPr>
        <w:t>20.10.2022.</w:t>
      </w:r>
    </w:p>
    <w:p w14:paraId="04DBA01F" w14:textId="77777777" w:rsidR="002E5431" w:rsidRPr="00FB1263" w:rsidRDefault="002E5431" w:rsidP="002E5431">
      <w:pPr>
        <w:rPr>
          <w:rFonts w:ascii="Times New Roman" w:hAnsi="Times New Roman" w:cs="Times New Roman"/>
          <w:sz w:val="24"/>
          <w:szCs w:val="24"/>
        </w:rPr>
      </w:pPr>
    </w:p>
    <w:p w14:paraId="401C9CE8" w14:textId="77777777" w:rsidR="00E60018" w:rsidRDefault="00E60018" w:rsidP="00E600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C3824" w14:textId="77777777" w:rsidR="00E60018" w:rsidRDefault="00E60018" w:rsidP="00E600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C277F8" w14:textId="77777777" w:rsidR="00E60018" w:rsidRDefault="00E60018" w:rsidP="00E600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6815C75" w14:textId="77777777" w:rsidR="00E60018" w:rsidRDefault="00E60018" w:rsidP="00E600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C" w14:textId="77777777" w:rsidR="00F40DC6" w:rsidRDefault="00F40DC6">
      <w:pPr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D" w14:textId="77777777" w:rsidR="00F40DC6" w:rsidRDefault="00F40DC6"/>
    <w:sectPr w:rsidR="00F40DC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977C5"/>
    <w:multiLevelType w:val="multilevel"/>
    <w:tmpl w:val="0B286A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4B84EE9"/>
    <w:multiLevelType w:val="multilevel"/>
    <w:tmpl w:val="2FFC50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6484CAB"/>
    <w:multiLevelType w:val="multilevel"/>
    <w:tmpl w:val="14B015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018779F"/>
    <w:multiLevelType w:val="hybridMultilevel"/>
    <w:tmpl w:val="37F645D0"/>
    <w:lvl w:ilvl="0" w:tplc="AF4EB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C27D4"/>
    <w:multiLevelType w:val="multilevel"/>
    <w:tmpl w:val="79CC1B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0F42938"/>
    <w:multiLevelType w:val="multilevel"/>
    <w:tmpl w:val="0EC054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41B03C2"/>
    <w:multiLevelType w:val="multilevel"/>
    <w:tmpl w:val="8FC88A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DC6"/>
    <w:rsid w:val="000525C1"/>
    <w:rsid w:val="00082053"/>
    <w:rsid w:val="000905CA"/>
    <w:rsid w:val="000E2AC7"/>
    <w:rsid w:val="00191442"/>
    <w:rsid w:val="001B0D5F"/>
    <w:rsid w:val="001B56BF"/>
    <w:rsid w:val="002829BD"/>
    <w:rsid w:val="002E5431"/>
    <w:rsid w:val="002E6195"/>
    <w:rsid w:val="003C67BB"/>
    <w:rsid w:val="004C436B"/>
    <w:rsid w:val="00513DAC"/>
    <w:rsid w:val="00533B5B"/>
    <w:rsid w:val="005B07A0"/>
    <w:rsid w:val="005D7929"/>
    <w:rsid w:val="00696D66"/>
    <w:rsid w:val="00712BF3"/>
    <w:rsid w:val="008067CB"/>
    <w:rsid w:val="00816034"/>
    <w:rsid w:val="00817D30"/>
    <w:rsid w:val="008C5269"/>
    <w:rsid w:val="009770BF"/>
    <w:rsid w:val="009B2B23"/>
    <w:rsid w:val="009D232B"/>
    <w:rsid w:val="00A85E3B"/>
    <w:rsid w:val="00AB5E71"/>
    <w:rsid w:val="00B31836"/>
    <w:rsid w:val="00DA6F07"/>
    <w:rsid w:val="00DF4EA7"/>
    <w:rsid w:val="00E32EED"/>
    <w:rsid w:val="00E60018"/>
    <w:rsid w:val="00E95B6D"/>
    <w:rsid w:val="00EF2AC0"/>
    <w:rsid w:val="00F40DC6"/>
    <w:rsid w:val="00FF06FA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1BD7"/>
  <w15:docId w15:val="{08C54977-FFDC-459E-A842-7C16EE23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0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140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nu-item">
    <w:name w:val="menu-item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40E6D"/>
    <w:rPr>
      <w:color w:val="0000FF"/>
      <w:u w:val="single"/>
    </w:rPr>
  </w:style>
  <w:style w:type="paragraph" w:customStyle="1" w:styleId="articleinfo">
    <w:name w:val="article_info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40E6D"/>
    <w:rPr>
      <w:b/>
      <w:bCs/>
    </w:rPr>
  </w:style>
  <w:style w:type="paragraph" w:styleId="a7">
    <w:name w:val="List Paragraph"/>
    <w:basedOn w:val="a"/>
    <w:uiPriority w:val="34"/>
    <w:qFormat/>
    <w:rsid w:val="00C94DF2"/>
    <w:pPr>
      <w:ind w:left="720"/>
      <w:contextualSpacing/>
    </w:p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9">
    <w:name w:val="annotation reference"/>
    <w:basedOn w:val="a0"/>
    <w:uiPriority w:val="99"/>
    <w:semiHidden/>
    <w:unhideWhenUsed/>
    <w:rsid w:val="008067C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67CB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8067C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67CB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8067C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06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806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www.facebook.com/NAZK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mjZEvMlBf4iJajqxGvhw7DgmuA==">AMUW2mW6jBdzxzrLwem3niTOI3iyl9gAQBy+28LBTWd8shjsz5Kf23xfgscyq2rfbRdnTtLa6DFVnakqgItxfR2McL9YGubSqfsAi8mU/3PViqSCNUhWTNpeuhBO8UjFqUIgIRoSbyjK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42EEBF-F85F-4EAB-8448-6C40C0FA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Прудка</dc:creator>
  <cp:lastModifiedBy>Прудка Світлана Іванівна</cp:lastModifiedBy>
  <cp:revision>2</cp:revision>
  <dcterms:created xsi:type="dcterms:W3CDTF">2022-10-06T11:41:00Z</dcterms:created>
  <dcterms:modified xsi:type="dcterms:W3CDTF">2022-10-06T11:41:00Z</dcterms:modified>
</cp:coreProperties>
</file>