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63DA" w:rsidRPr="002D3405" w:rsidRDefault="00C6361F">
      <w:pPr>
        <w:spacing w:before="0" w:line="240" w:lineRule="auto"/>
        <w:ind w:left="0" w:right="0"/>
        <w:jc w:val="center"/>
        <w:rPr>
          <w:rFonts w:ascii="Times New Roman" w:eastAsia="Times New Roman" w:hAnsi="Times New Roman" w:cs="Times New Roman"/>
          <w:sz w:val="24"/>
          <w:szCs w:val="24"/>
        </w:rPr>
      </w:pPr>
      <w:r w:rsidRPr="002D3405">
        <w:rPr>
          <w:rFonts w:ascii="Times New Roman" w:eastAsia="Times New Roman" w:hAnsi="Times New Roman" w:cs="Times New Roman"/>
          <w:sz w:val="24"/>
          <w:szCs w:val="24"/>
        </w:rPr>
        <w:t xml:space="preserve">Розділ 2. </w:t>
      </w:r>
    </w:p>
    <w:p w14:paraId="00000002" w14:textId="77777777" w:rsidR="00D563DA" w:rsidRPr="002D3405" w:rsidRDefault="00C6361F">
      <w:pPr>
        <w:spacing w:before="0" w:line="240" w:lineRule="auto"/>
        <w:ind w:left="0" w:right="0"/>
        <w:jc w:val="center"/>
        <w:rPr>
          <w:rFonts w:ascii="Times New Roman" w:eastAsia="Times New Roman" w:hAnsi="Times New Roman" w:cs="Times New Roman"/>
          <w:sz w:val="24"/>
          <w:szCs w:val="24"/>
        </w:rPr>
      </w:pPr>
      <w:r w:rsidRPr="002D3405">
        <w:rPr>
          <w:rFonts w:ascii="Times New Roman" w:eastAsia="Times New Roman" w:hAnsi="Times New Roman" w:cs="Times New Roman"/>
          <w:sz w:val="24"/>
          <w:szCs w:val="24"/>
        </w:rPr>
        <w:t>ЗАПОБІГАННЯ КОРУПЦІЇ У ПРІОРИТЕТНИХ СФЕРАХ</w:t>
      </w:r>
    </w:p>
    <w:p w14:paraId="00000003" w14:textId="77777777" w:rsidR="00D563DA" w:rsidRPr="002D3405" w:rsidRDefault="00D563DA">
      <w:pPr>
        <w:spacing w:before="0" w:line="240" w:lineRule="auto"/>
        <w:ind w:left="0" w:right="0"/>
        <w:rPr>
          <w:rFonts w:ascii="Times New Roman" w:eastAsia="Times New Roman" w:hAnsi="Times New Roman" w:cs="Times New Roman"/>
          <w:sz w:val="24"/>
          <w:szCs w:val="24"/>
        </w:rPr>
      </w:pPr>
    </w:p>
    <w:p w14:paraId="00000004" w14:textId="77777777" w:rsidR="00D563DA" w:rsidRPr="002D3405" w:rsidRDefault="00C6361F" w:rsidP="00C6361F">
      <w:pPr>
        <w:spacing w:before="0" w:line="240" w:lineRule="auto"/>
        <w:ind w:left="0" w:right="0"/>
        <w:jc w:val="center"/>
        <w:rPr>
          <w:rFonts w:ascii="Times New Roman" w:eastAsia="Times New Roman" w:hAnsi="Times New Roman" w:cs="Times New Roman"/>
          <w:sz w:val="24"/>
          <w:szCs w:val="24"/>
        </w:rPr>
      </w:pPr>
      <w:r w:rsidRPr="002D3405">
        <w:rPr>
          <w:rFonts w:ascii="Times New Roman" w:eastAsia="Times New Roman" w:hAnsi="Times New Roman" w:cs="Times New Roman"/>
          <w:sz w:val="24"/>
          <w:szCs w:val="24"/>
        </w:rPr>
        <w:t>Підрозділ 2.6. Сектор оборони</w:t>
      </w:r>
    </w:p>
    <w:p w14:paraId="00000005" w14:textId="77777777" w:rsidR="00D563DA" w:rsidRPr="002D3405" w:rsidRDefault="00D563DA">
      <w:pPr>
        <w:spacing w:before="0" w:line="240" w:lineRule="auto"/>
        <w:ind w:left="0" w:right="0" w:firstLine="567"/>
        <w:rPr>
          <w:rFonts w:ascii="Times New Roman" w:eastAsia="Times New Roman" w:hAnsi="Times New Roman" w:cs="Times New Roman"/>
          <w:sz w:val="24"/>
          <w:szCs w:val="24"/>
        </w:rPr>
      </w:pPr>
    </w:p>
    <w:p w14:paraId="00000006" w14:textId="77777777" w:rsidR="00D563DA" w:rsidRPr="002D3405" w:rsidRDefault="00C6361F">
      <w:pPr>
        <w:spacing w:before="0" w:line="240" w:lineRule="auto"/>
        <w:ind w:left="0" w:right="0" w:firstLine="567"/>
        <w:jc w:val="both"/>
        <w:rPr>
          <w:rFonts w:ascii="Times New Roman" w:eastAsia="Times New Roman" w:hAnsi="Times New Roman" w:cs="Times New Roman"/>
          <w:i/>
          <w:sz w:val="24"/>
          <w:szCs w:val="24"/>
        </w:rPr>
      </w:pPr>
      <w:r w:rsidRPr="002D3405">
        <w:rPr>
          <w:rFonts w:ascii="Times New Roman" w:eastAsia="Times New Roman" w:hAnsi="Times New Roman" w:cs="Times New Roman"/>
          <w:sz w:val="24"/>
          <w:szCs w:val="24"/>
        </w:rPr>
        <w:t xml:space="preserve">Проблема 2.6.1. </w:t>
      </w:r>
    </w:p>
    <w:p w14:paraId="00000007" w14:textId="77777777" w:rsidR="00D563DA" w:rsidRDefault="00D563DA">
      <w:pPr>
        <w:spacing w:before="0" w:line="240" w:lineRule="auto"/>
        <w:ind w:left="0" w:right="0"/>
        <w:rPr>
          <w:rFonts w:ascii="Times New Roman" w:eastAsia="Times New Roman" w:hAnsi="Times New Roman" w:cs="Times New Roman"/>
          <w:sz w:val="24"/>
          <w:szCs w:val="24"/>
        </w:rPr>
      </w:pPr>
    </w:p>
    <w:p w14:paraId="00000008" w14:textId="77777777" w:rsidR="00D563DA" w:rsidRDefault="00C6361F">
      <w:pPr>
        <w:spacing w:before="0" w:line="240" w:lineRule="auto"/>
        <w:ind w:left="0" w:right="0" w:firstLine="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Корупція в секторі оборони завдає непоправної шкоди національній безпеці України. Від результативності антикорупційних заходів у цій сфері залежить якість та обсяги матеріального забезпечення, амуніції, обладнання зброї та боєприпасів, які отримають військовослужбовці.</w:t>
      </w:r>
    </w:p>
    <w:p w14:paraId="0000000A" w14:textId="77777777" w:rsidR="00D563DA" w:rsidRDefault="00C6361F">
      <w:pPr>
        <w:spacing w:before="0" w:line="240" w:lineRule="auto"/>
        <w:ind w:left="0" w:right="0" w:firstLine="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Особливо гостро питання раціонального та позбавленого корупційної складової використання державних ресурсів у сфері оборони постало після повномасштабного вторгнення російської армії на територію України 24 лютого 2022 року. Небачена з часів Другої світової за масштабами війна на Європейському континенті, яку розв’язала Російська Федерація, не залишає Україні іншого вибору, ніж модернізувати сектор оборони, зробити його потужним та самодостатнім із необхідною кількістю сучасного обладнання та озброєння.</w:t>
      </w:r>
    </w:p>
    <w:p w14:paraId="2EBD1F2C" w14:textId="3FA6F834" w:rsidR="00163414" w:rsidRDefault="00C6361F" w:rsidP="00163414">
      <w:pPr>
        <w:spacing w:before="0" w:line="240" w:lineRule="auto"/>
        <w:ind w:left="0" w:right="0" w:firstLine="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Водночас, протягом останніх років була проведена значна робота із розробки і ухвалення стратегічних політичних документів, які мають сприяти формуванню дієвої системи запобігання та протидії корупції та інтеграції України до </w:t>
      </w:r>
      <w:r>
        <w:rPr>
          <w:rFonts w:ascii="Times New Roman" w:eastAsia="Times New Roman" w:hAnsi="Times New Roman" w:cs="Times New Roman"/>
          <w:b w:val="0"/>
          <w:color w:val="333333"/>
          <w:sz w:val="24"/>
          <w:szCs w:val="24"/>
          <w:highlight w:val="white"/>
        </w:rPr>
        <w:t>Організації Північноатлантичного договору</w:t>
      </w:r>
      <w:r>
        <w:rPr>
          <w:rFonts w:ascii="Times New Roman" w:eastAsia="Times New Roman" w:hAnsi="Times New Roman" w:cs="Times New Roman"/>
          <w:b w:val="0"/>
          <w:sz w:val="24"/>
          <w:szCs w:val="24"/>
        </w:rPr>
        <w:t xml:space="preserve"> у післявоєнний період</w:t>
      </w:r>
      <w:r>
        <w:rPr>
          <w:rFonts w:ascii="Times New Roman" w:eastAsia="Times New Roman" w:hAnsi="Times New Roman" w:cs="Times New Roman"/>
          <w:b w:val="0"/>
          <w:sz w:val="24"/>
          <w:szCs w:val="24"/>
          <w:vertAlign w:val="superscript"/>
        </w:rPr>
        <w:footnoteReference w:id="1"/>
      </w:r>
      <w:r>
        <w:rPr>
          <w:rFonts w:ascii="Times New Roman" w:eastAsia="Times New Roman" w:hAnsi="Times New Roman" w:cs="Times New Roman"/>
          <w:b w:val="0"/>
          <w:sz w:val="24"/>
          <w:szCs w:val="24"/>
        </w:rPr>
        <w:t xml:space="preserve">. Крім того, 17 липня 2020 року набрав чинності Закон України «Про оборонні закупівлі», який покликаний забезпечити принципи конкурентності, запобігання корупції, відкритості і прозорості під час витрат бюджетних коштів на потреби сил оборони, а 13 липня 2021 року – Закон України «Про особливості реформування підприємств оборонно-промислового комплексу державної форми власності», який має на меті проведення структурної перебудови та забезпечення розвитку інституційної спроможності </w:t>
      </w:r>
      <w:r w:rsidR="00C02978">
        <w:rPr>
          <w:rFonts w:ascii="Times New Roman" w:eastAsia="Times New Roman" w:hAnsi="Times New Roman" w:cs="Times New Roman"/>
          <w:b w:val="0"/>
          <w:sz w:val="24"/>
          <w:szCs w:val="24"/>
          <w:lang w:val="uk-UA"/>
        </w:rPr>
        <w:t>оборонно-промислового комплексу</w:t>
      </w:r>
      <w:r>
        <w:rPr>
          <w:rFonts w:ascii="Times New Roman" w:eastAsia="Times New Roman" w:hAnsi="Times New Roman" w:cs="Times New Roman"/>
          <w:b w:val="0"/>
          <w:sz w:val="24"/>
          <w:szCs w:val="24"/>
        </w:rPr>
        <w:t xml:space="preserve"> (зокрема, шляхом проведення корпоратизації та запровадження моделі корпоративного управління підприємствами згідно зі стандартами ОЕСР)</w:t>
      </w:r>
      <w:r>
        <w:rPr>
          <w:rFonts w:ascii="Times New Roman" w:eastAsia="Times New Roman" w:hAnsi="Times New Roman" w:cs="Times New Roman"/>
          <w:b w:val="0"/>
          <w:sz w:val="24"/>
          <w:szCs w:val="24"/>
          <w:highlight w:val="white"/>
        </w:rPr>
        <w:t xml:space="preserve">. </w:t>
      </w:r>
    </w:p>
    <w:p w14:paraId="0000000C" w14:textId="5336CD91" w:rsidR="00D563DA" w:rsidRPr="00163414" w:rsidRDefault="00163414" w:rsidP="00163414">
      <w:pPr>
        <w:spacing w:before="0" w:line="240" w:lineRule="auto"/>
        <w:ind w:left="0" w:right="0" w:firstLine="567"/>
        <w:jc w:val="both"/>
        <w:rPr>
          <w:rFonts w:ascii="Times New Roman" w:eastAsia="Times New Roman" w:hAnsi="Times New Roman" w:cs="Times New Roman"/>
          <w:b w:val="0"/>
          <w:sz w:val="24"/>
          <w:szCs w:val="24"/>
        </w:rPr>
      </w:pPr>
      <w:r w:rsidRPr="00163414">
        <w:rPr>
          <w:rFonts w:ascii="Times New Roman" w:eastAsia="Times New Roman" w:hAnsi="Times New Roman" w:cs="Times New Roman"/>
          <w:bCs/>
          <w:sz w:val="24"/>
          <w:szCs w:val="24"/>
          <w:lang w:val="uk-UA"/>
        </w:rPr>
        <w:t>1.</w:t>
      </w:r>
      <w:r>
        <w:rPr>
          <w:rFonts w:ascii="Times New Roman" w:eastAsia="Times New Roman" w:hAnsi="Times New Roman" w:cs="Times New Roman"/>
          <w:b w:val="0"/>
          <w:sz w:val="24"/>
          <w:szCs w:val="24"/>
          <w:lang w:val="uk-UA"/>
        </w:rPr>
        <w:t> </w:t>
      </w:r>
      <w:r w:rsidR="00C6361F">
        <w:rPr>
          <w:rFonts w:ascii="Times New Roman" w:eastAsia="Times New Roman" w:hAnsi="Times New Roman" w:cs="Times New Roman"/>
          <w:b w:val="0"/>
          <w:sz w:val="24"/>
          <w:szCs w:val="24"/>
        </w:rPr>
        <w:t xml:space="preserve">З розпадом Радянського Союзу Україна успадкувала величезну армію, яку комуністичний режим готував як ударне угрупування для війни з країнами </w:t>
      </w:r>
      <w:r w:rsidR="00C6361F">
        <w:rPr>
          <w:rFonts w:ascii="Times New Roman" w:eastAsia="Times New Roman" w:hAnsi="Times New Roman" w:cs="Times New Roman"/>
          <w:b w:val="0"/>
          <w:sz w:val="24"/>
          <w:szCs w:val="24"/>
          <w:highlight w:val="white"/>
        </w:rPr>
        <w:t xml:space="preserve">Організації Північноатлантичного договору. </w:t>
      </w:r>
      <w:r w:rsidR="00C6361F">
        <w:rPr>
          <w:rFonts w:ascii="Times New Roman" w:eastAsia="Times New Roman" w:hAnsi="Times New Roman" w:cs="Times New Roman"/>
          <w:b w:val="0"/>
          <w:sz w:val="24"/>
          <w:szCs w:val="24"/>
        </w:rPr>
        <w:t xml:space="preserve">Станом на 1991 рік українське військо налічувало 980 тисяч військових, 6500 танків, 7000 броньованих машин, 1,5 тисячі літаків, 350 кораблів та багато іншої військової техніки. Для розміщення і обслуговування такого великого війська на території України була розбудована відповідна інфраструктура: тисячі військових споруд різного призначення, сотні військових містечок, десятки аеродромів, полігонів та багато іншого. </w:t>
      </w:r>
    </w:p>
    <w:p w14:paraId="0000000D" w14:textId="00DE75B9" w:rsidR="00D563DA" w:rsidRDefault="00C02978">
      <w:pPr>
        <w:spacing w:before="0" w:line="240" w:lineRule="auto"/>
        <w:ind w:left="0" w:right="0" w:firstLine="566"/>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uk-UA"/>
        </w:rPr>
        <w:t>В</w:t>
      </w:r>
      <w:r w:rsidR="00C6361F">
        <w:rPr>
          <w:rFonts w:ascii="Times New Roman" w:eastAsia="Times New Roman" w:hAnsi="Times New Roman" w:cs="Times New Roman"/>
          <w:b w:val="0"/>
          <w:sz w:val="24"/>
          <w:szCs w:val="24"/>
        </w:rPr>
        <w:t xml:space="preserve">ідсутність системної політики в секторі оборони щодо інвентаризації державного майна та брак коштів на його підтримку і охорону призвели до того, що військові містечка, інші військові активи та земля не були вчасно взяті на облік органами влади і різноманітними способами приватизовані фактично без будь-якої компенсації для держави. Часто така приватизація супроводжувалася корупційними «схемами» відчуження майна органів сектору оборони на користь приватних власників. </w:t>
      </w:r>
    </w:p>
    <w:p w14:paraId="00000013" w14:textId="0BD56F51" w:rsidR="00D563DA" w:rsidRDefault="00C6361F" w:rsidP="00C02978">
      <w:pPr>
        <w:spacing w:before="0" w:line="240" w:lineRule="auto"/>
        <w:ind w:left="0" w:right="0" w:firstLine="566"/>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За результатами спільної наради в Офісі Генерального прокурора було визначено, що станом на 2021 рік</w:t>
      </w:r>
      <w:r w:rsidR="00C02978">
        <w:rPr>
          <w:rFonts w:ascii="Times New Roman" w:eastAsia="Times New Roman" w:hAnsi="Times New Roman" w:cs="Times New Roman"/>
          <w:b w:val="0"/>
          <w:sz w:val="24"/>
          <w:szCs w:val="24"/>
          <w:lang w:val="uk-UA"/>
        </w:rPr>
        <w:t xml:space="preserve"> </w:t>
      </w:r>
      <w:r w:rsidRPr="00C02978">
        <w:rPr>
          <w:rFonts w:ascii="Times New Roman" w:eastAsia="Times New Roman" w:hAnsi="Times New Roman" w:cs="Times New Roman"/>
          <w:bCs/>
          <w:sz w:val="24"/>
          <w:szCs w:val="24"/>
        </w:rPr>
        <w:t>Міноборони</w:t>
      </w:r>
      <w:r>
        <w:rPr>
          <w:rFonts w:ascii="Times New Roman" w:eastAsia="Times New Roman" w:hAnsi="Times New Roman" w:cs="Times New Roman"/>
          <w:b w:val="0"/>
          <w:sz w:val="24"/>
          <w:szCs w:val="24"/>
        </w:rPr>
        <w:t xml:space="preserve"> здійснило реєстрацію права користування на </w:t>
      </w:r>
      <w:r w:rsidRPr="00C02978">
        <w:rPr>
          <w:rFonts w:ascii="Times New Roman" w:eastAsia="Times New Roman" w:hAnsi="Times New Roman" w:cs="Times New Roman"/>
          <w:bCs/>
          <w:sz w:val="24"/>
          <w:szCs w:val="24"/>
        </w:rPr>
        <w:t>49%</w:t>
      </w:r>
      <w:r>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lastRenderedPageBreak/>
        <w:t xml:space="preserve">земельних ділянок від загальної кількості земель оборони, які перебувають на обліку; Адміністрація </w:t>
      </w:r>
      <w:r w:rsidRPr="00C02978">
        <w:rPr>
          <w:rFonts w:ascii="Times New Roman" w:eastAsia="Times New Roman" w:hAnsi="Times New Roman" w:cs="Times New Roman"/>
          <w:bCs/>
          <w:sz w:val="24"/>
          <w:szCs w:val="24"/>
        </w:rPr>
        <w:t>Держспецзв’язку</w:t>
      </w:r>
      <w:r>
        <w:rPr>
          <w:rFonts w:ascii="Times New Roman" w:eastAsia="Times New Roman" w:hAnsi="Times New Roman" w:cs="Times New Roman"/>
          <w:b w:val="0"/>
          <w:sz w:val="24"/>
          <w:szCs w:val="24"/>
        </w:rPr>
        <w:t xml:space="preserve"> – на </w:t>
      </w:r>
      <w:r w:rsidRPr="00C02978">
        <w:rPr>
          <w:rFonts w:ascii="Times New Roman" w:eastAsia="Times New Roman" w:hAnsi="Times New Roman" w:cs="Times New Roman"/>
          <w:bCs/>
          <w:sz w:val="24"/>
          <w:szCs w:val="24"/>
        </w:rPr>
        <w:t>46%</w:t>
      </w:r>
      <w:r>
        <w:rPr>
          <w:rFonts w:ascii="Times New Roman" w:eastAsia="Times New Roman" w:hAnsi="Times New Roman" w:cs="Times New Roman"/>
          <w:b w:val="0"/>
          <w:sz w:val="24"/>
          <w:szCs w:val="24"/>
        </w:rPr>
        <w:t xml:space="preserve"> земельних ділянок; підприємства ДК </w:t>
      </w:r>
      <w:r w:rsidRPr="00C02978">
        <w:rPr>
          <w:rFonts w:ascii="Times New Roman" w:eastAsia="Times New Roman" w:hAnsi="Times New Roman" w:cs="Times New Roman"/>
          <w:bCs/>
          <w:sz w:val="24"/>
          <w:szCs w:val="24"/>
        </w:rPr>
        <w:t>«Укроборонпром»</w:t>
      </w:r>
      <w:r>
        <w:rPr>
          <w:rFonts w:ascii="Times New Roman" w:eastAsia="Times New Roman" w:hAnsi="Times New Roman" w:cs="Times New Roman"/>
          <w:b w:val="0"/>
          <w:sz w:val="24"/>
          <w:szCs w:val="24"/>
        </w:rPr>
        <w:t xml:space="preserve"> – на </w:t>
      </w:r>
      <w:r w:rsidRPr="00C02978">
        <w:rPr>
          <w:rFonts w:ascii="Times New Roman" w:eastAsia="Times New Roman" w:hAnsi="Times New Roman" w:cs="Times New Roman"/>
          <w:bCs/>
          <w:sz w:val="24"/>
          <w:szCs w:val="24"/>
        </w:rPr>
        <w:t xml:space="preserve">84% </w:t>
      </w:r>
      <w:r>
        <w:rPr>
          <w:rFonts w:ascii="Times New Roman" w:eastAsia="Times New Roman" w:hAnsi="Times New Roman" w:cs="Times New Roman"/>
          <w:b w:val="0"/>
          <w:sz w:val="24"/>
          <w:szCs w:val="24"/>
        </w:rPr>
        <w:t xml:space="preserve">земельних ділянок; </w:t>
      </w:r>
      <w:r w:rsidRPr="00C02978">
        <w:rPr>
          <w:rFonts w:ascii="Times New Roman" w:eastAsia="Times New Roman" w:hAnsi="Times New Roman" w:cs="Times New Roman"/>
          <w:bCs/>
          <w:sz w:val="24"/>
          <w:szCs w:val="24"/>
          <w:highlight w:val="white"/>
        </w:rPr>
        <w:t>Національна гвардія України</w:t>
      </w:r>
      <w:r>
        <w:rPr>
          <w:rFonts w:ascii="Times New Roman" w:eastAsia="Times New Roman" w:hAnsi="Times New Roman" w:cs="Times New Roman"/>
          <w:b w:val="0"/>
          <w:sz w:val="24"/>
          <w:szCs w:val="24"/>
          <w:highlight w:val="white"/>
        </w:rPr>
        <w:t xml:space="preserve"> </w:t>
      </w:r>
      <w:r>
        <w:rPr>
          <w:rFonts w:ascii="Times New Roman" w:eastAsia="Times New Roman" w:hAnsi="Times New Roman" w:cs="Times New Roman"/>
          <w:b w:val="0"/>
          <w:sz w:val="24"/>
          <w:szCs w:val="24"/>
        </w:rPr>
        <w:t xml:space="preserve"> – на </w:t>
      </w:r>
      <w:r w:rsidRPr="00C02978">
        <w:rPr>
          <w:rFonts w:ascii="Times New Roman" w:eastAsia="Times New Roman" w:hAnsi="Times New Roman" w:cs="Times New Roman"/>
          <w:bCs/>
          <w:sz w:val="24"/>
          <w:szCs w:val="24"/>
        </w:rPr>
        <w:t>91%</w:t>
      </w:r>
      <w:r>
        <w:rPr>
          <w:rFonts w:ascii="Times New Roman" w:eastAsia="Times New Roman" w:hAnsi="Times New Roman" w:cs="Times New Roman"/>
          <w:b w:val="0"/>
          <w:sz w:val="24"/>
          <w:szCs w:val="24"/>
        </w:rPr>
        <w:t xml:space="preserve"> земельних ділянок; </w:t>
      </w:r>
      <w:r w:rsidRPr="00C02978">
        <w:rPr>
          <w:rFonts w:ascii="Times New Roman" w:eastAsia="Times New Roman" w:hAnsi="Times New Roman" w:cs="Times New Roman"/>
          <w:bCs/>
          <w:sz w:val="24"/>
          <w:szCs w:val="24"/>
        </w:rPr>
        <w:t>Держприкордонслужба</w:t>
      </w:r>
      <w:r>
        <w:rPr>
          <w:rFonts w:ascii="Times New Roman" w:eastAsia="Times New Roman" w:hAnsi="Times New Roman" w:cs="Times New Roman"/>
          <w:b w:val="0"/>
          <w:sz w:val="24"/>
          <w:szCs w:val="24"/>
        </w:rPr>
        <w:t xml:space="preserve"> – на </w:t>
      </w:r>
      <w:r w:rsidRPr="00C02978">
        <w:rPr>
          <w:rFonts w:ascii="Times New Roman" w:eastAsia="Times New Roman" w:hAnsi="Times New Roman" w:cs="Times New Roman"/>
          <w:bCs/>
          <w:sz w:val="24"/>
          <w:szCs w:val="24"/>
        </w:rPr>
        <w:t>94%</w:t>
      </w:r>
      <w:r>
        <w:rPr>
          <w:rFonts w:ascii="Times New Roman" w:eastAsia="Times New Roman" w:hAnsi="Times New Roman" w:cs="Times New Roman"/>
          <w:b w:val="0"/>
          <w:sz w:val="24"/>
          <w:szCs w:val="24"/>
        </w:rPr>
        <w:t xml:space="preserve"> земельних ділянок.</w:t>
      </w:r>
    </w:p>
    <w:p w14:paraId="00000014" w14:textId="77777777" w:rsidR="00D563DA" w:rsidRDefault="00C6361F">
      <w:pPr>
        <w:spacing w:before="0" w:line="240" w:lineRule="auto"/>
        <w:ind w:left="0" w:right="0" w:firstLine="566"/>
        <w:jc w:val="both"/>
        <w:rPr>
          <w:rFonts w:ascii="Times New Roman" w:eastAsia="Times New Roman" w:hAnsi="Times New Roman" w:cs="Times New Roman"/>
          <w:b w:val="0"/>
          <w:color w:val="0070C0"/>
          <w:sz w:val="24"/>
          <w:szCs w:val="24"/>
        </w:rPr>
      </w:pPr>
      <w:r>
        <w:rPr>
          <w:rFonts w:ascii="Times New Roman" w:eastAsia="Times New Roman" w:hAnsi="Times New Roman" w:cs="Times New Roman"/>
          <w:b w:val="0"/>
          <w:sz w:val="24"/>
          <w:szCs w:val="24"/>
        </w:rPr>
        <w:t>За даними аудитів у Міноборони у 2014–2019 роках</w:t>
      </w:r>
      <w:r>
        <w:rPr>
          <w:rFonts w:ascii="Times New Roman" w:eastAsia="Times New Roman" w:hAnsi="Times New Roman" w:cs="Times New Roman"/>
          <w:b w:val="0"/>
          <w:sz w:val="24"/>
          <w:szCs w:val="24"/>
          <w:vertAlign w:val="superscript"/>
        </w:rPr>
        <w:footnoteReference w:id="2"/>
      </w:r>
      <w:r>
        <w:rPr>
          <w:rFonts w:ascii="Times New Roman" w:eastAsia="Times New Roman" w:hAnsi="Times New Roman" w:cs="Times New Roman"/>
          <w:b w:val="0"/>
          <w:sz w:val="24"/>
          <w:szCs w:val="24"/>
          <w:vertAlign w:val="superscript"/>
        </w:rPr>
        <w:t xml:space="preserve"> </w:t>
      </w:r>
      <w:r>
        <w:rPr>
          <w:rFonts w:ascii="Times New Roman" w:eastAsia="Times New Roman" w:hAnsi="Times New Roman" w:cs="Times New Roman"/>
          <w:b w:val="0"/>
          <w:sz w:val="24"/>
          <w:szCs w:val="24"/>
        </w:rPr>
        <w:t>було відчужено або самозахоплено 59 будівель загальною вартістю 62,3 млн гривень, а також 278 земельних ділянок загальною вартістю 332,3 млн гривень</w:t>
      </w:r>
      <w:r>
        <w:rPr>
          <w:rFonts w:ascii="Times New Roman" w:eastAsia="Times New Roman" w:hAnsi="Times New Roman" w:cs="Times New Roman"/>
          <w:b w:val="0"/>
          <w:color w:val="0070C0"/>
          <w:sz w:val="24"/>
          <w:szCs w:val="24"/>
        </w:rPr>
        <w:t>.</w:t>
      </w:r>
    </w:p>
    <w:p w14:paraId="60BE8141" w14:textId="77777777" w:rsidR="00C02978" w:rsidRDefault="00C6361F" w:rsidP="00C02978">
      <w:pPr>
        <w:shd w:val="clear" w:color="auto" w:fill="FFFFFF"/>
        <w:spacing w:before="0" w:line="240" w:lineRule="auto"/>
        <w:ind w:left="0" w:right="0" w:firstLine="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Для остаточного вирішення цієї проблеми </w:t>
      </w:r>
      <w:r>
        <w:rPr>
          <w:rFonts w:ascii="Times New Roman" w:eastAsia="Times New Roman" w:hAnsi="Times New Roman" w:cs="Times New Roman"/>
          <w:i/>
          <w:sz w:val="24"/>
          <w:szCs w:val="24"/>
        </w:rPr>
        <w:t xml:space="preserve">у проекті Державної антикорупційної програми на 2023–2025 роки пропонується </w:t>
      </w:r>
      <w:r>
        <w:rPr>
          <w:rFonts w:ascii="Times New Roman" w:eastAsia="Times New Roman" w:hAnsi="Times New Roman" w:cs="Times New Roman"/>
          <w:b w:val="0"/>
          <w:sz w:val="24"/>
          <w:szCs w:val="24"/>
        </w:rPr>
        <w:t xml:space="preserve">забезпечити проведення інвентаризації земель оборони і публічно відзвітувати про результати його виконання. Отриману інформацію  оприлюднити на інформаційному шарі про землі оборони з розподілом за користувачами земель на Публічній кадастровій карті. </w:t>
      </w:r>
    </w:p>
    <w:p w14:paraId="00000016" w14:textId="173065BE" w:rsidR="00D563DA" w:rsidRPr="00C02978" w:rsidRDefault="00C02978" w:rsidP="00C02978">
      <w:pPr>
        <w:shd w:val="clear" w:color="auto" w:fill="FFFFFF"/>
        <w:spacing w:before="0" w:line="240" w:lineRule="auto"/>
        <w:ind w:left="0" w:right="0" w:firstLine="567"/>
        <w:jc w:val="both"/>
        <w:rPr>
          <w:rFonts w:ascii="Times New Roman" w:eastAsia="Times New Roman" w:hAnsi="Times New Roman" w:cs="Times New Roman"/>
          <w:b w:val="0"/>
          <w:sz w:val="24"/>
          <w:szCs w:val="24"/>
        </w:rPr>
      </w:pPr>
      <w:r w:rsidRPr="00C02978">
        <w:rPr>
          <w:rFonts w:ascii="Times New Roman" w:eastAsia="Times New Roman" w:hAnsi="Times New Roman" w:cs="Times New Roman"/>
          <w:bCs/>
          <w:sz w:val="24"/>
          <w:szCs w:val="24"/>
          <w:lang w:val="uk-UA"/>
        </w:rPr>
        <w:t>2.</w:t>
      </w:r>
      <w:r>
        <w:rPr>
          <w:rFonts w:ascii="Times New Roman" w:eastAsia="Times New Roman" w:hAnsi="Times New Roman" w:cs="Times New Roman"/>
          <w:b w:val="0"/>
          <w:sz w:val="24"/>
          <w:szCs w:val="24"/>
          <w:lang w:val="uk-UA"/>
        </w:rPr>
        <w:t> </w:t>
      </w:r>
      <w:r w:rsidR="00C6361F">
        <w:rPr>
          <w:rFonts w:ascii="Times New Roman" w:eastAsia="Times New Roman" w:hAnsi="Times New Roman" w:cs="Times New Roman"/>
          <w:b w:val="0"/>
          <w:sz w:val="24"/>
          <w:szCs w:val="24"/>
        </w:rPr>
        <w:t xml:space="preserve">Аналогічно з настанням незалежності Україна успадкувала найбільший у Східній Європі оборонно-промисловий комплекс. Станом на 1991 рік на території країни налічувалося 3594 підприємства, які виробляють продукцію військового призначення та подвійного використання. Чисельність персоналу складала близько 3 мільйонів осіб. На території України знаходилися одні із найбільших у світі виробників транспортних літаків, танків та вантажних автомобілів. </w:t>
      </w:r>
    </w:p>
    <w:p w14:paraId="00000017" w14:textId="77777777" w:rsidR="00D563DA" w:rsidRDefault="00C6361F">
      <w:pPr>
        <w:shd w:val="clear" w:color="auto" w:fill="FFFFFF"/>
        <w:spacing w:before="0" w:line="240" w:lineRule="auto"/>
        <w:ind w:left="0" w:right="0" w:firstLine="566"/>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Утім, складна економічна ситуація у 90-тих роках минулого століття та на початку 2000-их років не дозволила забезпечити підприємства зі сфери оборони необхідними для розвитку обсягами державного замовлення. Натомість відсутність повноцінної приватизації та реформи корпоративного управління призвели до того, що не всі державні підприємства ОПК зуміли перелаштувати виробництво на приватний та експортний ринки. </w:t>
      </w:r>
    </w:p>
    <w:p w14:paraId="00000018" w14:textId="77777777" w:rsidR="00D563DA" w:rsidRDefault="00C6361F">
      <w:pPr>
        <w:spacing w:before="0" w:line="240" w:lineRule="auto"/>
        <w:ind w:left="0" w:right="0" w:firstLine="566"/>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Ці фактори призвели до поступового економічного занепаду багатьох державних підприємств.</w:t>
      </w:r>
    </w:p>
    <w:p w14:paraId="00000019" w14:textId="77777777" w:rsidR="00D563DA" w:rsidRDefault="00C6361F">
      <w:pPr>
        <w:spacing w:before="0" w:line="240" w:lineRule="auto"/>
        <w:ind w:left="0" w:right="0" w:firstLine="566"/>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За результатами </w:t>
      </w:r>
      <w:r>
        <w:rPr>
          <w:rFonts w:ascii="Times New Roman" w:eastAsia="Times New Roman" w:hAnsi="Times New Roman" w:cs="Times New Roman"/>
          <w:b w:val="0"/>
          <w:sz w:val="24"/>
          <w:szCs w:val="24"/>
          <w:highlight w:val="white"/>
        </w:rPr>
        <w:t>єдиного моніторингу ефективності управління об’єктами державної власності (за 9 місяців 2021 року) було встановлено, що п</w:t>
      </w:r>
      <w:r>
        <w:rPr>
          <w:rFonts w:ascii="Times New Roman" w:eastAsia="Times New Roman" w:hAnsi="Times New Roman" w:cs="Times New Roman"/>
          <w:b w:val="0"/>
          <w:sz w:val="24"/>
          <w:szCs w:val="24"/>
        </w:rPr>
        <w:t>ід управлінням Міноборони на період моніторингу перебувало 114 державних підприємств, з яких працюючими вважалися лише 46 (40%). При цьому у складі Державного концерну «Укроборонпром», контроль за діяльністю якого, зокрема, здійснює КМУ, зі 109 державних підприємств до працюючих були віднесені 84 (77%)</w:t>
      </w:r>
      <w:r>
        <w:rPr>
          <w:rFonts w:ascii="Times New Roman" w:eastAsia="Times New Roman" w:hAnsi="Times New Roman" w:cs="Times New Roman"/>
          <w:b w:val="0"/>
          <w:sz w:val="24"/>
          <w:szCs w:val="24"/>
          <w:vertAlign w:val="superscript"/>
        </w:rPr>
        <w:footnoteReference w:id="3"/>
      </w:r>
      <w:r>
        <w:rPr>
          <w:rFonts w:ascii="Times New Roman" w:eastAsia="Times New Roman" w:hAnsi="Times New Roman" w:cs="Times New Roman"/>
          <w:b w:val="0"/>
          <w:sz w:val="24"/>
          <w:szCs w:val="24"/>
        </w:rPr>
        <w:t>.</w:t>
      </w:r>
    </w:p>
    <w:p w14:paraId="0000001A" w14:textId="77777777" w:rsidR="00D563DA" w:rsidRDefault="00C6361F">
      <w:pPr>
        <w:spacing w:before="0" w:line="240" w:lineRule="auto"/>
        <w:ind w:left="0" w:right="0" w:firstLine="566"/>
        <w:jc w:val="both"/>
        <w:rPr>
          <w:rFonts w:ascii="Times New Roman" w:eastAsia="Times New Roman" w:hAnsi="Times New Roman" w:cs="Times New Roman"/>
          <w:i/>
          <w:sz w:val="24"/>
          <w:szCs w:val="24"/>
        </w:rPr>
      </w:pPr>
      <w:r>
        <w:rPr>
          <w:rFonts w:ascii="Times New Roman" w:eastAsia="Times New Roman" w:hAnsi="Times New Roman" w:cs="Times New Roman"/>
          <w:b w:val="0"/>
          <w:sz w:val="24"/>
          <w:szCs w:val="24"/>
        </w:rPr>
        <w:t xml:space="preserve">За </w:t>
      </w:r>
      <w:r>
        <w:rPr>
          <w:rFonts w:ascii="Times New Roman" w:eastAsia="Times New Roman" w:hAnsi="Times New Roman" w:cs="Times New Roman"/>
          <w:b w:val="0"/>
          <w:sz w:val="24"/>
          <w:szCs w:val="24"/>
          <w:highlight w:val="white"/>
        </w:rPr>
        <w:t>даними органів фінансового контролю</w:t>
      </w:r>
      <w:r>
        <w:rPr>
          <w:rFonts w:ascii="Times New Roman" w:eastAsia="Times New Roman" w:hAnsi="Times New Roman" w:cs="Times New Roman"/>
          <w:b w:val="0"/>
          <w:sz w:val="24"/>
          <w:szCs w:val="24"/>
          <w:highlight w:val="white"/>
          <w:vertAlign w:val="superscript"/>
        </w:rPr>
        <w:footnoteReference w:id="4"/>
      </w:r>
      <w:r>
        <w:rPr>
          <w:rFonts w:ascii="Times New Roman" w:eastAsia="Times New Roman" w:hAnsi="Times New Roman" w:cs="Times New Roman"/>
          <w:b w:val="0"/>
          <w:sz w:val="24"/>
          <w:szCs w:val="24"/>
        </w:rPr>
        <w:t xml:space="preserve"> ключова проблема полягає у тому, що органи управління в секторі оборони</w:t>
      </w:r>
      <w:r>
        <w:rPr>
          <w:rFonts w:ascii="Times New Roman" w:eastAsia="Times New Roman" w:hAnsi="Times New Roman" w:cs="Times New Roman"/>
          <w:i/>
          <w:sz w:val="24"/>
          <w:szCs w:val="24"/>
        </w:rPr>
        <w:t xml:space="preserve"> </w:t>
      </w:r>
      <w:r>
        <w:rPr>
          <w:rFonts w:ascii="Times New Roman" w:eastAsia="Times New Roman" w:hAnsi="Times New Roman" w:cs="Times New Roman"/>
          <w:b w:val="0"/>
          <w:sz w:val="24"/>
          <w:szCs w:val="24"/>
          <w:u w:val="single"/>
        </w:rPr>
        <w:t>не забезпечили реєстрацію</w:t>
      </w:r>
      <w:r>
        <w:rPr>
          <w:rFonts w:ascii="Times New Roman" w:eastAsia="Times New Roman" w:hAnsi="Times New Roman" w:cs="Times New Roman"/>
          <w:b w:val="0"/>
          <w:sz w:val="24"/>
          <w:szCs w:val="24"/>
        </w:rPr>
        <w:t xml:space="preserve"> державними підприємствами, а також установами і організаціями, </w:t>
      </w:r>
      <w:r>
        <w:rPr>
          <w:rFonts w:ascii="Times New Roman" w:eastAsia="Times New Roman" w:hAnsi="Times New Roman" w:cs="Times New Roman"/>
          <w:i/>
          <w:sz w:val="24"/>
          <w:szCs w:val="24"/>
        </w:rPr>
        <w:t xml:space="preserve">речових прав на земельні ділянки </w:t>
      </w:r>
      <w:r>
        <w:rPr>
          <w:rFonts w:ascii="Times New Roman" w:eastAsia="Times New Roman" w:hAnsi="Times New Roman" w:cs="Times New Roman"/>
          <w:b w:val="0"/>
          <w:sz w:val="24"/>
          <w:szCs w:val="24"/>
        </w:rPr>
        <w:t xml:space="preserve">та </w:t>
      </w:r>
      <w:r>
        <w:rPr>
          <w:rFonts w:ascii="Times New Roman" w:eastAsia="Times New Roman" w:hAnsi="Times New Roman" w:cs="Times New Roman"/>
          <w:b w:val="0"/>
          <w:sz w:val="24"/>
          <w:szCs w:val="24"/>
          <w:u w:val="single"/>
        </w:rPr>
        <w:t>не внесли відомості</w:t>
      </w:r>
      <w:r>
        <w:rPr>
          <w:rFonts w:ascii="Times New Roman" w:eastAsia="Times New Roman" w:hAnsi="Times New Roman" w:cs="Times New Roman"/>
          <w:b w:val="0"/>
          <w:sz w:val="24"/>
          <w:szCs w:val="24"/>
        </w:rPr>
        <w:t xml:space="preserve"> про їх</w:t>
      </w:r>
      <w:r>
        <w:rPr>
          <w:rFonts w:ascii="Times New Roman" w:eastAsia="Times New Roman" w:hAnsi="Times New Roman" w:cs="Times New Roman"/>
          <w:i/>
          <w:sz w:val="24"/>
          <w:szCs w:val="24"/>
        </w:rPr>
        <w:t xml:space="preserve"> нерухоме майно до Реєстру прав власності на нерухоме майно. </w:t>
      </w:r>
    </w:p>
    <w:p w14:paraId="71AFEE3B" w14:textId="7D895102" w:rsidR="00C02978" w:rsidRDefault="00C6361F" w:rsidP="00C02978">
      <w:pPr>
        <w:shd w:val="clear" w:color="auto" w:fill="FFFFFF"/>
        <w:spacing w:before="0" w:line="240" w:lineRule="auto"/>
        <w:ind w:left="0" w:right="0" w:firstLine="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Для вирішення цієї проблеми </w:t>
      </w:r>
      <w:r>
        <w:rPr>
          <w:rFonts w:ascii="Times New Roman" w:eastAsia="Times New Roman" w:hAnsi="Times New Roman" w:cs="Times New Roman"/>
          <w:i/>
          <w:sz w:val="24"/>
          <w:szCs w:val="24"/>
        </w:rPr>
        <w:t xml:space="preserve">у проекті Державної антикорупційної програми на 2023–2025 роки пропонується </w:t>
      </w:r>
      <w:r>
        <w:rPr>
          <w:rFonts w:ascii="Times New Roman" w:eastAsia="Times New Roman" w:hAnsi="Times New Roman" w:cs="Times New Roman"/>
          <w:b w:val="0"/>
          <w:sz w:val="24"/>
          <w:szCs w:val="24"/>
        </w:rPr>
        <w:t xml:space="preserve">забезпечити проведення інвентаризації нерухомого майна та земель господарських товариств, державних і казенних підприємств в оборонно-промисловому комплексі і публічно відзвітувати про результати його виконання. Отриману інформацію оприлюднити на інформаційному шарі про землі оборони з розподілом за користувачами земель на Публічній кадастровій карті. </w:t>
      </w:r>
    </w:p>
    <w:p w14:paraId="0000001C" w14:textId="3E2A72F7" w:rsidR="00D563DA" w:rsidRPr="00C02978" w:rsidRDefault="00C02978" w:rsidP="00C02978">
      <w:pPr>
        <w:shd w:val="clear" w:color="auto" w:fill="FFFFFF"/>
        <w:spacing w:before="0" w:line="240" w:lineRule="auto"/>
        <w:ind w:left="0" w:right="0" w:firstLine="567"/>
        <w:jc w:val="both"/>
        <w:rPr>
          <w:rFonts w:ascii="Times New Roman" w:eastAsia="Times New Roman" w:hAnsi="Times New Roman" w:cs="Times New Roman"/>
          <w:b w:val="0"/>
          <w:sz w:val="24"/>
          <w:szCs w:val="24"/>
        </w:rPr>
      </w:pPr>
      <w:r w:rsidRPr="00C02978">
        <w:rPr>
          <w:rFonts w:ascii="Times New Roman" w:eastAsia="Times New Roman" w:hAnsi="Times New Roman" w:cs="Times New Roman"/>
          <w:bCs/>
          <w:sz w:val="24"/>
          <w:szCs w:val="24"/>
          <w:lang w:val="uk-UA"/>
        </w:rPr>
        <w:lastRenderedPageBreak/>
        <w:t>3.</w:t>
      </w:r>
      <w:r>
        <w:rPr>
          <w:rFonts w:ascii="Times New Roman" w:eastAsia="Times New Roman" w:hAnsi="Times New Roman" w:cs="Times New Roman"/>
          <w:b w:val="0"/>
          <w:sz w:val="24"/>
          <w:szCs w:val="24"/>
          <w:lang w:val="uk-UA"/>
        </w:rPr>
        <w:t> </w:t>
      </w:r>
      <w:r w:rsidR="00C6361F">
        <w:rPr>
          <w:rFonts w:ascii="Times New Roman" w:eastAsia="Times New Roman" w:hAnsi="Times New Roman" w:cs="Times New Roman"/>
          <w:b w:val="0"/>
          <w:sz w:val="24"/>
          <w:szCs w:val="24"/>
        </w:rPr>
        <w:t>Окремою проблемою для сектору оборони стало неконтрольоване споживання пального. Поняття пальне охоплює цілий спектр паливно-мастильних матеріалів: ракетне паливо, авіаційне, танкове, автомобільне та корабельне пальне, мастильні матеріали, спеціальні рідини та спирт, а також технічні засоби служби пального, матеріали та обладнання виробничо-технічного призначення, необхідні для експлуатаційних, виробничих і ремонтних потреб служби пального.</w:t>
      </w:r>
    </w:p>
    <w:p w14:paraId="0000001D" w14:textId="618BB969" w:rsidR="00D563DA" w:rsidRDefault="00C6361F">
      <w:pPr>
        <w:spacing w:before="0" w:line="240" w:lineRule="auto"/>
        <w:ind w:left="0" w:right="0" w:firstLine="566"/>
        <w:jc w:val="both"/>
        <w:rPr>
          <w:rFonts w:ascii="Times New Roman" w:eastAsia="Times New Roman" w:hAnsi="Times New Roman" w:cs="Times New Roman"/>
          <w:b w:val="0"/>
          <w:sz w:val="24"/>
          <w:szCs w:val="24"/>
        </w:rPr>
      </w:pPr>
      <w:r w:rsidRPr="00C02978">
        <w:rPr>
          <w:rFonts w:ascii="Times New Roman" w:eastAsia="Times New Roman" w:hAnsi="Times New Roman" w:cs="Times New Roman"/>
          <w:b w:val="0"/>
          <w:sz w:val="24"/>
          <w:szCs w:val="24"/>
          <w:lang w:val="uk-UA"/>
        </w:rPr>
        <w:t>Мін</w:t>
      </w:r>
      <w:r w:rsidR="00C02978" w:rsidRPr="00C02978">
        <w:rPr>
          <w:rFonts w:ascii="Times New Roman" w:eastAsia="Times New Roman" w:hAnsi="Times New Roman" w:cs="Times New Roman"/>
          <w:b w:val="0"/>
          <w:sz w:val="24"/>
          <w:szCs w:val="24"/>
          <w:lang w:val="uk-UA"/>
        </w:rPr>
        <w:t>істерство</w:t>
      </w:r>
      <w:r w:rsidR="00C02978">
        <w:rPr>
          <w:rFonts w:ascii="Times New Roman" w:eastAsia="Times New Roman" w:hAnsi="Times New Roman" w:cs="Times New Roman"/>
          <w:b w:val="0"/>
          <w:sz w:val="24"/>
          <w:szCs w:val="24"/>
          <w:lang w:val="uk-UA"/>
        </w:rPr>
        <w:t xml:space="preserve"> о</w:t>
      </w:r>
      <w:r>
        <w:rPr>
          <w:rFonts w:ascii="Times New Roman" w:eastAsia="Times New Roman" w:hAnsi="Times New Roman" w:cs="Times New Roman"/>
          <w:b w:val="0"/>
          <w:sz w:val="24"/>
          <w:szCs w:val="24"/>
        </w:rPr>
        <w:t>борони закуповує одні з найбільших обсягів пального в країні. За даними Проекту реформи оборонних закупівель тільки за результатами 2021 року військове відомство уклало контрактів на постачання пального на суму понад 2,6</w:t>
      </w:r>
      <w:r w:rsidR="00C02978">
        <w:rPr>
          <w:rFonts w:ascii="Times New Roman" w:eastAsia="Times New Roman" w:hAnsi="Times New Roman" w:cs="Times New Roman"/>
          <w:b w:val="0"/>
          <w:sz w:val="24"/>
          <w:szCs w:val="24"/>
          <w:lang w:val="uk-UA"/>
        </w:rPr>
        <w:t> </w:t>
      </w:r>
      <w:r>
        <w:rPr>
          <w:rFonts w:ascii="Times New Roman" w:eastAsia="Times New Roman" w:hAnsi="Times New Roman" w:cs="Times New Roman"/>
          <w:b w:val="0"/>
          <w:sz w:val="24"/>
          <w:szCs w:val="24"/>
        </w:rPr>
        <w:t>млрд</w:t>
      </w:r>
      <w:r w:rsidR="00C02978">
        <w:rPr>
          <w:rFonts w:ascii="Times New Roman" w:eastAsia="Times New Roman" w:hAnsi="Times New Roman" w:cs="Times New Roman"/>
          <w:b w:val="0"/>
          <w:sz w:val="24"/>
          <w:szCs w:val="24"/>
          <w:lang w:val="uk-UA"/>
        </w:rPr>
        <w:t> </w:t>
      </w:r>
      <w:r>
        <w:rPr>
          <w:rFonts w:ascii="Times New Roman" w:eastAsia="Times New Roman" w:hAnsi="Times New Roman" w:cs="Times New Roman"/>
          <w:b w:val="0"/>
          <w:sz w:val="24"/>
          <w:szCs w:val="24"/>
        </w:rPr>
        <w:t>грн</w:t>
      </w:r>
      <w:r>
        <w:rPr>
          <w:rFonts w:ascii="Times New Roman" w:eastAsia="Times New Roman" w:hAnsi="Times New Roman" w:cs="Times New Roman"/>
          <w:b w:val="0"/>
          <w:sz w:val="24"/>
          <w:szCs w:val="24"/>
          <w:vertAlign w:val="superscript"/>
        </w:rPr>
        <w:footnoteReference w:id="5"/>
      </w:r>
      <w:r>
        <w:rPr>
          <w:rFonts w:ascii="Times New Roman" w:eastAsia="Times New Roman" w:hAnsi="Times New Roman" w:cs="Times New Roman"/>
          <w:b w:val="0"/>
          <w:sz w:val="24"/>
          <w:szCs w:val="24"/>
        </w:rPr>
        <w:t xml:space="preserve">. </w:t>
      </w:r>
    </w:p>
    <w:p w14:paraId="0000001E" w14:textId="77777777" w:rsidR="00D563DA" w:rsidRDefault="00C6361F">
      <w:pPr>
        <w:spacing w:before="0" w:line="240" w:lineRule="auto"/>
        <w:ind w:left="0" w:right="0" w:firstLine="566"/>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Однак, механізми розподілу і контролю над використанням паливно-мастильних матеріалів у Збройних Силах України є громіздкими, і застарілими та такими, що не передбачають застосування сучасних засобів електронного обліку пального, які вже давно успішно себе зарекомендували в країнах НАТО. Ключовим корупційним ризиком є людський фактор контролю над рівнем споживання пального. Останніми роками в окремих військових частинах у якості експерименту запроваджувалася автоматизована система обліку і моніторингу споживання та якості пального у межах системи ЛІС (logistic information system — LIS), яку розробили спільно зі спеціалістами логістики США.</w:t>
      </w:r>
      <w:r>
        <w:rPr>
          <w:rFonts w:ascii="Times New Roman" w:eastAsia="Times New Roman" w:hAnsi="Times New Roman" w:cs="Times New Roman"/>
          <w:b w:val="0"/>
          <w:sz w:val="24"/>
          <w:szCs w:val="24"/>
          <w:vertAlign w:val="superscript"/>
        </w:rPr>
        <w:footnoteReference w:id="6"/>
      </w:r>
      <w:r>
        <w:rPr>
          <w:rFonts w:ascii="Times New Roman" w:eastAsia="Times New Roman" w:hAnsi="Times New Roman" w:cs="Times New Roman"/>
          <w:b w:val="0"/>
          <w:sz w:val="24"/>
          <w:szCs w:val="24"/>
        </w:rPr>
        <w:t xml:space="preserve"> Такі заходи дозволяють ведення обліку в електронному вигляді й виконання операцій з руху пального в режимі онлайн. Тому є практичні передумови поширити результати експерименту на всю систему споживання пального в секторі оборони.</w:t>
      </w:r>
    </w:p>
    <w:p w14:paraId="49A378C1" w14:textId="77777777" w:rsidR="00705186" w:rsidRDefault="00C6361F" w:rsidP="00705186">
      <w:pPr>
        <w:shd w:val="clear" w:color="auto" w:fill="FFFFFF"/>
        <w:spacing w:before="0" w:line="240" w:lineRule="auto"/>
        <w:ind w:left="0" w:right="0" w:firstLine="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Для вирішення цієї проблеми </w:t>
      </w:r>
      <w:r>
        <w:rPr>
          <w:rFonts w:ascii="Times New Roman" w:eastAsia="Times New Roman" w:hAnsi="Times New Roman" w:cs="Times New Roman"/>
          <w:i/>
          <w:sz w:val="24"/>
          <w:szCs w:val="24"/>
        </w:rPr>
        <w:t xml:space="preserve">у проекті Державної антикорупційної програми на 2023–2025 роки пропонується </w:t>
      </w:r>
      <w:r>
        <w:rPr>
          <w:rFonts w:ascii="Times New Roman" w:eastAsia="Times New Roman" w:hAnsi="Times New Roman" w:cs="Times New Roman"/>
          <w:b w:val="0"/>
          <w:sz w:val="24"/>
          <w:szCs w:val="24"/>
        </w:rPr>
        <w:t>на рівні нормативно-правових актів запровадити автоматизовану систему обліку і моніторингу споживання та якості пального в усіх структурних підрозділах, державних підприємств (у разі розподілу на них паливно-мастильних матеріалів), і військових частинах під централізованим управлінням Міноборони.</w:t>
      </w:r>
    </w:p>
    <w:p w14:paraId="4901FE5A" w14:textId="45C601F5" w:rsidR="005C50E9" w:rsidRPr="005C50E9" w:rsidRDefault="00705186" w:rsidP="005C50E9">
      <w:pPr>
        <w:spacing w:before="0" w:line="240" w:lineRule="auto"/>
        <w:ind w:left="0" w:right="0" w:firstLine="566"/>
        <w:jc w:val="both"/>
        <w:rPr>
          <w:rFonts w:ascii="Times New Roman" w:eastAsia="Times New Roman" w:hAnsi="Times New Roman" w:cs="Times New Roman"/>
          <w:b w:val="0"/>
          <w:bCs/>
          <w:iCs/>
          <w:sz w:val="24"/>
          <w:szCs w:val="24"/>
          <w:lang w:val="uk-UA"/>
        </w:rPr>
      </w:pPr>
      <w:r w:rsidRPr="00705186">
        <w:rPr>
          <w:rFonts w:ascii="Times New Roman" w:eastAsia="Times New Roman" w:hAnsi="Times New Roman" w:cs="Times New Roman"/>
          <w:bCs/>
          <w:sz w:val="24"/>
          <w:szCs w:val="24"/>
          <w:lang w:val="uk-UA"/>
        </w:rPr>
        <w:t>4.</w:t>
      </w:r>
      <w:r>
        <w:rPr>
          <w:rFonts w:ascii="Times New Roman" w:eastAsia="Times New Roman" w:hAnsi="Times New Roman" w:cs="Times New Roman"/>
          <w:b w:val="0"/>
          <w:sz w:val="24"/>
          <w:szCs w:val="24"/>
          <w:lang w:val="uk-UA"/>
        </w:rPr>
        <w:t> </w:t>
      </w:r>
      <w:r w:rsidR="00C6361F">
        <w:rPr>
          <w:rFonts w:ascii="Times New Roman" w:eastAsia="Times New Roman" w:hAnsi="Times New Roman" w:cs="Times New Roman"/>
          <w:b w:val="0"/>
          <w:sz w:val="24"/>
          <w:szCs w:val="24"/>
          <w:highlight w:val="white"/>
        </w:rPr>
        <w:t xml:space="preserve">Складна ситуація склалася із зберіганням та охороною об’єктів інтелектуальної власності </w:t>
      </w:r>
      <w:r w:rsidR="00C6361F">
        <w:rPr>
          <w:rFonts w:ascii="Times New Roman" w:eastAsia="Times New Roman" w:hAnsi="Times New Roman" w:cs="Times New Roman"/>
          <w:b w:val="0"/>
          <w:sz w:val="24"/>
          <w:szCs w:val="24"/>
        </w:rPr>
        <w:t xml:space="preserve">на державних підприємствах оборонно-промислового комплексу. Унікальні конструкторські розробки через сумнівні контракти ставали власністю приватних та іноземних підприємців. В Україні не існувало механізмів для охорони об’єктів інтелектуальної власності ОПК, які були б оцінені та захищені від неправомірної передачі стороннім особам. </w:t>
      </w:r>
      <w:r>
        <w:rPr>
          <w:rFonts w:ascii="Times New Roman" w:eastAsia="Times New Roman" w:hAnsi="Times New Roman" w:cs="Times New Roman"/>
          <w:b w:val="0"/>
          <w:sz w:val="24"/>
          <w:szCs w:val="24"/>
          <w:lang w:val="uk-UA"/>
        </w:rPr>
        <w:t xml:space="preserve">Все це створювало ризик </w:t>
      </w:r>
      <w:r w:rsidRPr="00705186">
        <w:rPr>
          <w:rFonts w:ascii="Times New Roman" w:eastAsia="Times New Roman" w:hAnsi="Times New Roman" w:cs="Times New Roman"/>
          <w:b w:val="0"/>
          <w:sz w:val="24"/>
          <w:szCs w:val="24"/>
          <w:lang w:val="uk-UA"/>
        </w:rPr>
        <w:t>безоплатної передачі конструкторської документації</w:t>
      </w:r>
      <w:r w:rsidR="005C50E9">
        <w:rPr>
          <w:rFonts w:ascii="Times New Roman" w:eastAsia="Times New Roman" w:hAnsi="Times New Roman" w:cs="Times New Roman"/>
          <w:b w:val="0"/>
          <w:sz w:val="24"/>
          <w:szCs w:val="24"/>
          <w:vertAlign w:val="superscript"/>
        </w:rPr>
        <w:footnoteReference w:id="7"/>
      </w:r>
      <w:r w:rsidR="005C50E9">
        <w:rPr>
          <w:rFonts w:ascii="Times New Roman" w:eastAsia="Times New Roman" w:hAnsi="Times New Roman" w:cs="Times New Roman"/>
          <w:b w:val="0"/>
          <w:sz w:val="24"/>
          <w:szCs w:val="24"/>
          <w:lang w:val="uk-UA"/>
        </w:rPr>
        <w:t>.</w:t>
      </w:r>
    </w:p>
    <w:p w14:paraId="00000020" w14:textId="3D94A50B" w:rsidR="00D563DA" w:rsidRPr="00705186" w:rsidRDefault="005C50E9" w:rsidP="00705186">
      <w:pPr>
        <w:spacing w:before="0" w:line="240" w:lineRule="auto"/>
        <w:ind w:left="0" w:right="0" w:firstLine="566"/>
        <w:jc w:val="both"/>
        <w:rPr>
          <w:rFonts w:ascii="Times New Roman" w:eastAsia="Times New Roman" w:hAnsi="Times New Roman" w:cs="Times New Roman"/>
          <w:b w:val="0"/>
          <w:bCs/>
          <w:iCs/>
          <w:sz w:val="24"/>
          <w:szCs w:val="24"/>
        </w:rPr>
      </w:pPr>
      <w:r>
        <w:rPr>
          <w:rFonts w:ascii="Times New Roman" w:eastAsia="Times New Roman" w:hAnsi="Times New Roman" w:cs="Times New Roman"/>
          <w:b w:val="0"/>
          <w:bCs/>
          <w:iCs/>
          <w:sz w:val="24"/>
          <w:szCs w:val="24"/>
          <w:lang w:val="uk-UA"/>
        </w:rPr>
        <w:t>Наприклад</w:t>
      </w:r>
      <w:r w:rsidRPr="005C50E9">
        <w:rPr>
          <w:rFonts w:ascii="Times New Roman" w:eastAsia="Times New Roman" w:hAnsi="Times New Roman" w:cs="Times New Roman"/>
          <w:b w:val="0"/>
          <w:bCs/>
          <w:iCs/>
          <w:sz w:val="24"/>
          <w:szCs w:val="24"/>
          <w:lang w:val="uk-UA"/>
        </w:rPr>
        <w:t>, протягом</w:t>
      </w:r>
      <w:r w:rsidR="00705186" w:rsidRPr="00C6361F">
        <w:rPr>
          <w:rFonts w:ascii="Times New Roman" w:eastAsia="Times New Roman" w:hAnsi="Times New Roman" w:cs="Times New Roman"/>
          <w:b w:val="0"/>
          <w:bCs/>
          <w:iCs/>
          <w:sz w:val="24"/>
          <w:szCs w:val="24"/>
        </w:rPr>
        <w:t xml:space="preserve"> 2014−2015 років на підставі укладеної з ПАТ «Мотор Січ» угоди про співробітництво державне підприємство «Івченко-Прогрес» безкоштовно здійснювало передачу приватному товариству нематеріальних активів, які є інтелектуальною власністю держпідприємства. Зокрема конструкторської документації на двигуни АИ-222-25 та АИ-222К-25 у складі комплектів врахованих дублікатів у використання на 60 років без укладення ліцензійної угоди на отримання роялті. Протягом 2015-2016 років на аналогічних умовах та без укладення ліцензійних угод ДП «Івченко-Прогрес» уклало ще дві додаткові угоди до вищевказаного договору про </w:t>
      </w:r>
      <w:r w:rsidR="00705186" w:rsidRPr="00C6361F">
        <w:rPr>
          <w:rFonts w:ascii="Times New Roman" w:eastAsia="Times New Roman" w:hAnsi="Times New Roman" w:cs="Times New Roman"/>
          <w:b w:val="0"/>
          <w:bCs/>
          <w:iCs/>
          <w:sz w:val="24"/>
          <w:szCs w:val="24"/>
        </w:rPr>
        <w:lastRenderedPageBreak/>
        <w:t>співробітництво з метою розробки та передачі конструкторської документації на двигуни АИ-450 та АИ-322 у складі комплектів врахованих дублікатів у використання ПАТ «Мотор Січ» на 60 років. Таким чином без жодної фінансової компенсації держава передала у комерційне використання унікальні конструкторські авіарозробки.</w:t>
      </w:r>
    </w:p>
    <w:p w14:paraId="00000022" w14:textId="134DCCF8" w:rsidR="00D563DA" w:rsidRDefault="00C6361F">
      <w:pPr>
        <w:shd w:val="clear" w:color="auto" w:fill="FFFFFF"/>
        <w:spacing w:before="0" w:line="240" w:lineRule="auto"/>
        <w:ind w:left="0" w:right="0" w:firstLine="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Для вирішення цієї проблеми захисту інтелектуальної власності в сфері оборони </w:t>
      </w:r>
      <w:r>
        <w:rPr>
          <w:rFonts w:ascii="Times New Roman" w:eastAsia="Times New Roman" w:hAnsi="Times New Roman" w:cs="Times New Roman"/>
          <w:i/>
          <w:sz w:val="24"/>
          <w:szCs w:val="24"/>
        </w:rPr>
        <w:t xml:space="preserve">у проекті Державної антикорупційної програми на 2023–2025 роки пропонується </w:t>
      </w:r>
      <w:r>
        <w:rPr>
          <w:rFonts w:ascii="Times New Roman" w:eastAsia="Times New Roman" w:hAnsi="Times New Roman" w:cs="Times New Roman"/>
          <w:b w:val="0"/>
          <w:sz w:val="24"/>
          <w:szCs w:val="24"/>
        </w:rPr>
        <w:t xml:space="preserve">забезпечити проведення інвентаризації та оцінки об’єктів інтелектуальної власності суб’єктів господарювання оборонно-промислового комплексу. Розробити і затвердити політику управління інтелектуальною власністю в </w:t>
      </w:r>
      <w:r w:rsidR="005C50E9">
        <w:rPr>
          <w:rFonts w:ascii="Times New Roman" w:eastAsia="Times New Roman" w:hAnsi="Times New Roman" w:cs="Times New Roman"/>
          <w:b w:val="0"/>
          <w:sz w:val="24"/>
          <w:szCs w:val="24"/>
          <w:lang w:val="uk-UA"/>
        </w:rPr>
        <w:t>оборонно-промисловому комплексі</w:t>
      </w:r>
      <w:r>
        <w:rPr>
          <w:rFonts w:ascii="Times New Roman" w:eastAsia="Times New Roman" w:hAnsi="Times New Roman" w:cs="Times New Roman"/>
          <w:b w:val="0"/>
          <w:sz w:val="24"/>
          <w:szCs w:val="24"/>
        </w:rPr>
        <w:t>. А також запустити єдину інформаційну базу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для їх використання під час створення інноваційної високотехнологічної продукції військового і цивільного призначення та подвійного використання.</w:t>
      </w:r>
    </w:p>
    <w:p w14:paraId="00000023" w14:textId="08CA0AA7" w:rsidR="00D563DA" w:rsidRDefault="00D563DA">
      <w:pPr>
        <w:spacing w:before="0" w:line="240" w:lineRule="auto"/>
        <w:ind w:left="0" w:right="0"/>
        <w:jc w:val="both"/>
        <w:rPr>
          <w:rFonts w:ascii="Times New Roman" w:eastAsia="Times New Roman" w:hAnsi="Times New Roman" w:cs="Times New Roman"/>
          <w:b w:val="0"/>
          <w:sz w:val="24"/>
          <w:szCs w:val="24"/>
        </w:rPr>
      </w:pPr>
    </w:p>
    <w:p w14:paraId="4A076EE0" w14:textId="1A3568C9" w:rsidR="006B5999" w:rsidRDefault="006B5999">
      <w:pPr>
        <w:spacing w:before="0" w:line="240" w:lineRule="auto"/>
        <w:ind w:left="0" w:right="0"/>
        <w:jc w:val="both"/>
        <w:rPr>
          <w:rFonts w:ascii="Times New Roman" w:eastAsia="Times New Roman" w:hAnsi="Times New Roman" w:cs="Times New Roman"/>
          <w:b w:val="0"/>
          <w:sz w:val="24"/>
          <w:szCs w:val="24"/>
        </w:rPr>
      </w:pPr>
    </w:p>
    <w:p w14:paraId="6D0F701B" w14:textId="77777777" w:rsidR="006B5999" w:rsidRPr="00BF351C" w:rsidRDefault="001A08CF" w:rsidP="006B5999">
      <w:pPr>
        <w:spacing w:before="0" w:line="240" w:lineRule="auto"/>
        <w:ind w:left="0" w:right="0" w:firstLine="567"/>
        <w:jc w:val="both"/>
        <w:rPr>
          <w:rFonts w:ascii="Times New Roman" w:eastAsia="Times New Roman" w:hAnsi="Times New Roman" w:cs="Times New Roman"/>
          <w:sz w:val="24"/>
          <w:szCs w:val="24"/>
        </w:rPr>
      </w:pPr>
      <w:sdt>
        <w:sdtPr>
          <w:rPr>
            <w:rFonts w:ascii="Times New Roman" w:hAnsi="Times New Roman" w:cs="Times New Roman"/>
          </w:rPr>
          <w:tag w:val="goog_rdk_0"/>
          <w:id w:val="1476257542"/>
        </w:sdtPr>
        <w:sdtEndPr/>
        <w:sdtContent/>
      </w:sdt>
      <w:sdt>
        <w:sdtPr>
          <w:rPr>
            <w:rFonts w:ascii="Times New Roman" w:hAnsi="Times New Roman" w:cs="Times New Roman"/>
          </w:rPr>
          <w:tag w:val="goog_rdk_1"/>
          <w:id w:val="833339678"/>
        </w:sdtPr>
        <w:sdtEndPr/>
        <w:sdtContent/>
      </w:sdt>
      <w:r w:rsidR="006B5999" w:rsidRPr="00BF351C">
        <w:rPr>
          <w:rFonts w:ascii="Times New Roman" w:eastAsia="Times New Roman" w:hAnsi="Times New Roman" w:cs="Times New Roman"/>
          <w:sz w:val="24"/>
          <w:szCs w:val="24"/>
        </w:rPr>
        <w:t>Проблема</w:t>
      </w:r>
      <w:r w:rsidR="006B5999">
        <w:rPr>
          <w:rFonts w:ascii="Times New Roman" w:eastAsia="Times New Roman" w:hAnsi="Times New Roman" w:cs="Times New Roman"/>
          <w:sz w:val="24"/>
          <w:szCs w:val="24"/>
          <w:lang w:val="uk-UA"/>
        </w:rPr>
        <w:t> </w:t>
      </w:r>
      <w:r w:rsidR="006B5999" w:rsidRPr="00BF351C">
        <w:rPr>
          <w:rFonts w:ascii="Times New Roman" w:eastAsia="Times New Roman" w:hAnsi="Times New Roman" w:cs="Times New Roman"/>
          <w:sz w:val="24"/>
          <w:szCs w:val="24"/>
        </w:rPr>
        <w:t xml:space="preserve">2.6.2. </w:t>
      </w:r>
    </w:p>
    <w:p w14:paraId="044CA96F"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sz w:val="24"/>
          <w:szCs w:val="24"/>
        </w:rPr>
      </w:pPr>
    </w:p>
    <w:p w14:paraId="0C0CB0EA"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t>З 2014 року після перших актів збройної агресії Російської Федерації, обсяги закупівель озброєння, боєприпасів та інших військових товарів постійно зростають. У 2021 році бюджетні витрати Міністерства оборони України в рамках державного оборонного замовлення сягнули 26,4 млрд грн, що майже в п’ять разів більше ніж аналогічні витрати у 2014 році. У тому році на модернізацію і закупівлю озброєння Міноборони витратило 5,6 млрд грн.</w:t>
      </w:r>
    </w:p>
    <w:p w14:paraId="5DEBAD37"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t>До 2024 року включно Міноборони планувало витратити на модернізацію озброєння та військової техніки понад 95 млрд гривень</w:t>
      </w:r>
      <w:r w:rsidRPr="00BF351C">
        <w:rPr>
          <w:rFonts w:ascii="Times New Roman" w:eastAsia="Times New Roman" w:hAnsi="Times New Roman" w:cs="Times New Roman"/>
          <w:b w:val="0"/>
          <w:sz w:val="24"/>
          <w:szCs w:val="24"/>
          <w:highlight w:val="white"/>
          <w:vertAlign w:val="superscript"/>
        </w:rPr>
        <w:footnoteReference w:id="8"/>
      </w:r>
      <w:r w:rsidRPr="00BF351C">
        <w:rPr>
          <w:rFonts w:ascii="Times New Roman" w:eastAsia="Times New Roman" w:hAnsi="Times New Roman" w:cs="Times New Roman"/>
          <w:b w:val="0"/>
          <w:sz w:val="24"/>
          <w:szCs w:val="24"/>
          <w:highlight w:val="white"/>
        </w:rPr>
        <w:t xml:space="preserve">. </w:t>
      </w:r>
    </w:p>
    <w:p w14:paraId="3560F744"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t>Водночас більшість процедур оборонного замовлення були здійснені із порушенням принципів конкурентності, відкритості та прозорості, що зумовлювало існування низки корупційних практик. Так, п</w:t>
      </w:r>
      <w:sdt>
        <w:sdtPr>
          <w:rPr>
            <w:rFonts w:ascii="Times New Roman" w:hAnsi="Times New Roman" w:cs="Times New Roman"/>
          </w:rPr>
          <w:tag w:val="goog_rdk_2"/>
          <w:id w:val="133846075"/>
        </w:sdtPr>
        <w:sdtEndPr/>
        <w:sdtContent/>
      </w:sdt>
      <w:r w:rsidRPr="00BF351C">
        <w:rPr>
          <w:rFonts w:ascii="Times New Roman" w:eastAsia="Times New Roman" w:hAnsi="Times New Roman" w:cs="Times New Roman"/>
          <w:b w:val="0"/>
          <w:sz w:val="24"/>
          <w:szCs w:val="24"/>
          <w:highlight w:val="white"/>
        </w:rPr>
        <w:t>ід час виконання державного оборонного замовлення часто використовувалися посередники, що не мали виробничої бази та не виконували реальних робіт. Нерідко ціна державного контракту штучно збільшувалась, а постачання продукції було фіктивним або із підміною на аналог нижчої якості, або вживаною технікою</w:t>
      </w:r>
      <w:r>
        <w:rPr>
          <w:rFonts w:ascii="Times New Roman" w:eastAsia="Times New Roman" w:hAnsi="Times New Roman" w:cs="Times New Roman"/>
          <w:b w:val="0"/>
          <w:sz w:val="24"/>
          <w:szCs w:val="24"/>
          <w:highlight w:val="white"/>
          <w:lang w:val="uk-UA"/>
        </w:rPr>
        <w:t>. Корупційні схеми, що виникали у цій сфері постійно стають предметом аналітичних досліджень</w:t>
      </w:r>
      <w:r w:rsidRPr="00BF351C">
        <w:rPr>
          <w:rFonts w:ascii="Times New Roman" w:eastAsia="Times New Roman" w:hAnsi="Times New Roman" w:cs="Times New Roman"/>
          <w:b w:val="0"/>
          <w:sz w:val="24"/>
          <w:szCs w:val="24"/>
          <w:highlight w:val="white"/>
          <w:vertAlign w:val="superscript"/>
        </w:rPr>
        <w:footnoteReference w:id="9"/>
      </w:r>
      <w:r>
        <w:rPr>
          <w:rFonts w:ascii="Times New Roman" w:eastAsia="Times New Roman" w:hAnsi="Times New Roman" w:cs="Times New Roman"/>
          <w:b w:val="0"/>
          <w:sz w:val="24"/>
          <w:szCs w:val="24"/>
          <w:highlight w:val="white"/>
          <w:lang w:val="uk-UA"/>
        </w:rPr>
        <w:t xml:space="preserve">, а також випливають із розслідувань, які проводило Національне антикорупційне бюро </w:t>
      </w:r>
      <w:r w:rsidRPr="00BF351C">
        <w:rPr>
          <w:rFonts w:ascii="Times New Roman" w:eastAsia="Times New Roman" w:hAnsi="Times New Roman" w:cs="Times New Roman"/>
          <w:b w:val="0"/>
          <w:sz w:val="24"/>
          <w:szCs w:val="24"/>
          <w:highlight w:val="white"/>
          <w:vertAlign w:val="superscript"/>
        </w:rPr>
        <w:footnoteReference w:id="10"/>
      </w:r>
      <w:r w:rsidRPr="00BF351C">
        <w:rPr>
          <w:rFonts w:ascii="Times New Roman" w:eastAsia="Times New Roman" w:hAnsi="Times New Roman" w:cs="Times New Roman"/>
          <w:b w:val="0"/>
          <w:sz w:val="24"/>
          <w:szCs w:val="24"/>
          <w:highlight w:val="white"/>
        </w:rPr>
        <w:t xml:space="preserve"> </w:t>
      </w:r>
      <w:r w:rsidRPr="00BF351C">
        <w:rPr>
          <w:rFonts w:ascii="Times New Roman" w:eastAsia="Times New Roman" w:hAnsi="Times New Roman" w:cs="Times New Roman"/>
          <w:b w:val="0"/>
          <w:sz w:val="24"/>
          <w:szCs w:val="24"/>
          <w:highlight w:val="white"/>
          <w:vertAlign w:val="superscript"/>
        </w:rPr>
        <w:footnoteReference w:id="11"/>
      </w:r>
      <w:r w:rsidRPr="00BF351C">
        <w:rPr>
          <w:rFonts w:ascii="Times New Roman" w:eastAsia="Times New Roman" w:hAnsi="Times New Roman" w:cs="Times New Roman"/>
          <w:b w:val="0"/>
          <w:sz w:val="24"/>
          <w:szCs w:val="24"/>
          <w:highlight w:val="white"/>
        </w:rPr>
        <w:t>.</w:t>
      </w:r>
    </w:p>
    <w:p w14:paraId="63FAAED6" w14:textId="77777777" w:rsidR="006B5999" w:rsidRDefault="006B5999" w:rsidP="006B5999">
      <w:pPr>
        <w:spacing w:before="0" w:line="240" w:lineRule="auto"/>
        <w:ind w:left="0" w:right="0" w:firstLine="567"/>
        <w:jc w:val="both"/>
        <w:rPr>
          <w:rFonts w:ascii="Times New Roman" w:eastAsia="Times New Roman" w:hAnsi="Times New Roman" w:cs="Times New Roman"/>
          <w:b w:val="0"/>
          <w:sz w:val="24"/>
          <w:szCs w:val="24"/>
        </w:rPr>
      </w:pPr>
      <w:r w:rsidRPr="00BF351C">
        <w:rPr>
          <w:rFonts w:ascii="Times New Roman" w:eastAsia="Times New Roman" w:hAnsi="Times New Roman" w:cs="Times New Roman"/>
          <w:bCs/>
          <w:sz w:val="24"/>
          <w:szCs w:val="24"/>
          <w:highlight w:val="white"/>
          <w:lang w:val="uk-UA"/>
        </w:rPr>
        <w:t>1.</w:t>
      </w:r>
      <w:r>
        <w:rPr>
          <w:rFonts w:ascii="Times New Roman" w:eastAsia="Times New Roman" w:hAnsi="Times New Roman" w:cs="Times New Roman"/>
          <w:b w:val="0"/>
          <w:sz w:val="24"/>
          <w:szCs w:val="24"/>
          <w:highlight w:val="white"/>
          <w:lang w:val="uk-UA"/>
        </w:rPr>
        <w:t> </w:t>
      </w:r>
      <w:r w:rsidRPr="00BF351C">
        <w:rPr>
          <w:rFonts w:ascii="Times New Roman" w:eastAsia="Times New Roman" w:hAnsi="Times New Roman" w:cs="Times New Roman"/>
          <w:b w:val="0"/>
          <w:sz w:val="24"/>
          <w:szCs w:val="24"/>
          <w:highlight w:val="white"/>
        </w:rPr>
        <w:t>1 січня 2021 року на зміну державному оборонному замовленню мав набрати чинності Закон України «Про оборонні закупівлі». Однак, імплементація закону розтягнулася на весь рік через повільний процес ухвалення необхідних нормативно-правових актів</w:t>
      </w:r>
      <w:r w:rsidRPr="00BF351C">
        <w:rPr>
          <w:rFonts w:ascii="Times New Roman" w:eastAsia="Times New Roman" w:hAnsi="Times New Roman" w:cs="Times New Roman"/>
          <w:b w:val="0"/>
          <w:sz w:val="24"/>
          <w:szCs w:val="24"/>
          <w:highlight w:val="white"/>
          <w:vertAlign w:val="superscript"/>
        </w:rPr>
        <w:footnoteReference w:id="12"/>
      </w:r>
      <w:r w:rsidRPr="00BF351C">
        <w:rPr>
          <w:rFonts w:ascii="Times New Roman" w:eastAsia="Times New Roman" w:hAnsi="Times New Roman" w:cs="Times New Roman"/>
          <w:b w:val="0"/>
          <w:sz w:val="24"/>
          <w:szCs w:val="24"/>
          <w:highlight w:val="white"/>
        </w:rPr>
        <w:t xml:space="preserve">. Не були розроблені додаткові зміни у законодавство про державну таємницю для того, щоб забезпечити прозорість і конкурентність більшості оборонних закупівель, оприлюднення яких не завдасть шкоди національній безпеці і обороні. Також не був запущений в промислову експлуатацію реєстр виконавців державних контрактів, </w:t>
      </w:r>
      <w:r w:rsidRPr="00BF351C">
        <w:rPr>
          <w:rFonts w:ascii="Times New Roman" w:eastAsia="Times New Roman" w:hAnsi="Times New Roman" w:cs="Times New Roman"/>
          <w:b w:val="0"/>
          <w:sz w:val="24"/>
          <w:szCs w:val="24"/>
          <w:highlight w:val="white"/>
        </w:rPr>
        <w:lastRenderedPageBreak/>
        <w:t>котрий мав стати фільтром від фіктивних компаній. Після повномасштабного вторгнення російської армії на територію України 24 лютого 2022 року до Закону «Про оборонні закупівлі» були внесені зміни, відповідно до яких особливості здійснення оборонних закупівель на період дії правового режиму воєнного стану визначаються Кабінетом Міністрів України із забезпеченням захищеності державних замовників від воєнних загроз</w:t>
      </w:r>
      <w:r w:rsidRPr="00BF351C">
        <w:rPr>
          <w:rFonts w:ascii="Times New Roman" w:eastAsia="Times New Roman" w:hAnsi="Times New Roman" w:cs="Times New Roman"/>
          <w:b w:val="0"/>
          <w:sz w:val="24"/>
          <w:szCs w:val="24"/>
          <w:highlight w:val="white"/>
          <w:vertAlign w:val="superscript"/>
        </w:rPr>
        <w:footnoteReference w:id="13"/>
      </w:r>
      <w:r w:rsidRPr="00BF351C">
        <w:rPr>
          <w:rFonts w:ascii="Times New Roman" w:eastAsia="Times New Roman" w:hAnsi="Times New Roman" w:cs="Times New Roman"/>
          <w:b w:val="0"/>
          <w:sz w:val="24"/>
          <w:szCs w:val="24"/>
          <w:highlight w:val="white"/>
        </w:rPr>
        <w:t xml:space="preserve">. Тому після скасування воєнного стану під час реалізації Державної антикорупційної програми на 2023–2025 роки важливим завданням буде якісно реалізувати нововведення Закону «Про оборонні закупівлі», запровадження яких були призупинені у звʼязку з дією воєнного стану. </w:t>
      </w:r>
    </w:p>
    <w:p w14:paraId="23123E5B" w14:textId="77777777" w:rsidR="006B5999" w:rsidRPr="00466856" w:rsidRDefault="006B5999" w:rsidP="006B5999">
      <w:pPr>
        <w:spacing w:before="0" w:line="240" w:lineRule="auto"/>
        <w:ind w:left="0" w:right="0" w:firstLine="567"/>
        <w:jc w:val="both"/>
        <w:rPr>
          <w:rFonts w:ascii="Times New Roman" w:eastAsia="Times New Roman" w:hAnsi="Times New Roman" w:cs="Times New Roman"/>
          <w:b w:val="0"/>
          <w:sz w:val="24"/>
          <w:szCs w:val="24"/>
          <w:lang w:val="uk-UA"/>
        </w:rPr>
      </w:pPr>
      <w:r w:rsidRPr="00BF351C">
        <w:rPr>
          <w:rFonts w:ascii="Times New Roman" w:eastAsia="Times New Roman" w:hAnsi="Times New Roman" w:cs="Times New Roman"/>
          <w:b w:val="0"/>
          <w:sz w:val="24"/>
          <w:szCs w:val="24"/>
        </w:rPr>
        <w:t xml:space="preserve">З огляду на це </w:t>
      </w:r>
      <w:r w:rsidRPr="00BF351C">
        <w:rPr>
          <w:rFonts w:ascii="Times New Roman" w:eastAsia="Times New Roman" w:hAnsi="Times New Roman" w:cs="Times New Roman"/>
          <w:bCs/>
          <w:i/>
          <w:iCs/>
          <w:sz w:val="24"/>
          <w:szCs w:val="24"/>
        </w:rPr>
        <w:t>проектом Державної антикорупційної програми на 2023-2025 роки</w:t>
      </w:r>
      <w:r w:rsidRPr="00BF351C">
        <w:rPr>
          <w:rFonts w:ascii="Times New Roman" w:eastAsia="Times New Roman" w:hAnsi="Times New Roman" w:cs="Times New Roman"/>
          <w:b w:val="0"/>
          <w:sz w:val="24"/>
          <w:szCs w:val="24"/>
        </w:rPr>
        <w:t xml:space="preserve"> запропоновано заходи, спрямовані на</w:t>
      </w:r>
      <w:r>
        <w:rPr>
          <w:rFonts w:ascii="Times New Roman" w:eastAsia="Times New Roman" w:hAnsi="Times New Roman" w:cs="Times New Roman"/>
          <w:b w:val="0"/>
          <w:sz w:val="24"/>
          <w:szCs w:val="24"/>
          <w:lang w:val="uk-UA"/>
        </w:rPr>
        <w:t xml:space="preserve"> </w:t>
      </w:r>
      <w:r w:rsidRPr="00BF351C">
        <w:rPr>
          <w:rFonts w:ascii="Times New Roman" w:eastAsia="Times New Roman" w:hAnsi="Times New Roman" w:cs="Times New Roman"/>
          <w:b w:val="0"/>
          <w:sz w:val="24"/>
          <w:szCs w:val="24"/>
          <w:lang w:val="uk-UA"/>
        </w:rPr>
        <w:t>збереження незмінності та чинності положень</w:t>
      </w:r>
      <w:r>
        <w:rPr>
          <w:rFonts w:ascii="Times New Roman" w:eastAsia="Times New Roman" w:hAnsi="Times New Roman" w:cs="Times New Roman"/>
          <w:b w:val="0"/>
          <w:sz w:val="24"/>
          <w:szCs w:val="24"/>
          <w:lang w:val="uk-UA"/>
        </w:rPr>
        <w:t xml:space="preserve"> </w:t>
      </w:r>
      <w:r w:rsidRPr="00BF351C">
        <w:rPr>
          <w:rFonts w:ascii="Times New Roman" w:eastAsia="Times New Roman" w:hAnsi="Times New Roman" w:cs="Times New Roman"/>
          <w:b w:val="0"/>
          <w:sz w:val="24"/>
          <w:szCs w:val="24"/>
          <w:highlight w:val="white"/>
        </w:rPr>
        <w:t>Закону «Про оборонні закупівлі»</w:t>
      </w:r>
      <w:r>
        <w:rPr>
          <w:rFonts w:ascii="Times New Roman" w:eastAsia="Times New Roman" w:hAnsi="Times New Roman" w:cs="Times New Roman"/>
          <w:b w:val="0"/>
          <w:sz w:val="24"/>
          <w:szCs w:val="24"/>
          <w:lang w:val="uk-UA"/>
        </w:rPr>
        <w:t xml:space="preserve">, які передбачають </w:t>
      </w:r>
      <w:r w:rsidRPr="00BF351C">
        <w:rPr>
          <w:rFonts w:ascii="Times New Roman" w:eastAsia="Times New Roman" w:hAnsi="Times New Roman" w:cs="Times New Roman"/>
          <w:b w:val="0"/>
          <w:sz w:val="24"/>
          <w:szCs w:val="24"/>
          <w:lang w:val="uk-UA"/>
        </w:rPr>
        <w:t>принципи конкурентності,</w:t>
      </w:r>
      <w:r>
        <w:rPr>
          <w:rFonts w:ascii="Times New Roman" w:eastAsia="Times New Roman" w:hAnsi="Times New Roman" w:cs="Times New Roman"/>
          <w:b w:val="0"/>
          <w:sz w:val="24"/>
          <w:szCs w:val="24"/>
          <w:lang w:val="uk-UA"/>
        </w:rPr>
        <w:t xml:space="preserve"> </w:t>
      </w:r>
      <w:r w:rsidRPr="00BF351C">
        <w:rPr>
          <w:rFonts w:ascii="Times New Roman" w:eastAsia="Times New Roman" w:hAnsi="Times New Roman" w:cs="Times New Roman"/>
          <w:b w:val="0"/>
          <w:sz w:val="24"/>
          <w:szCs w:val="24"/>
        </w:rPr>
        <w:t>ефективн</w:t>
      </w:r>
      <w:r>
        <w:rPr>
          <w:rFonts w:ascii="Times New Roman" w:eastAsia="Times New Roman" w:hAnsi="Times New Roman" w:cs="Times New Roman"/>
          <w:b w:val="0"/>
          <w:sz w:val="24"/>
          <w:szCs w:val="24"/>
          <w:lang w:val="uk-UA"/>
        </w:rPr>
        <w:t>о</w:t>
      </w:r>
      <w:r w:rsidRPr="00BF351C">
        <w:rPr>
          <w:rFonts w:ascii="Times New Roman" w:eastAsia="Times New Roman" w:hAnsi="Times New Roman" w:cs="Times New Roman"/>
          <w:b w:val="0"/>
          <w:sz w:val="24"/>
          <w:szCs w:val="24"/>
        </w:rPr>
        <w:t>ст</w:t>
      </w:r>
      <w:r>
        <w:rPr>
          <w:rFonts w:ascii="Times New Roman" w:eastAsia="Times New Roman" w:hAnsi="Times New Roman" w:cs="Times New Roman"/>
          <w:b w:val="0"/>
          <w:sz w:val="24"/>
          <w:szCs w:val="24"/>
          <w:lang w:val="uk-UA"/>
        </w:rPr>
        <w:t>і</w:t>
      </w:r>
      <w:r w:rsidRPr="00BF351C">
        <w:rPr>
          <w:rFonts w:ascii="Times New Roman" w:eastAsia="Times New Roman" w:hAnsi="Times New Roman" w:cs="Times New Roman"/>
          <w:b w:val="0"/>
          <w:sz w:val="24"/>
          <w:szCs w:val="24"/>
        </w:rPr>
        <w:t xml:space="preserve"> використання коштів, результативн</w:t>
      </w:r>
      <w:r>
        <w:rPr>
          <w:rFonts w:ascii="Times New Roman" w:eastAsia="Times New Roman" w:hAnsi="Times New Roman" w:cs="Times New Roman"/>
          <w:b w:val="0"/>
          <w:sz w:val="24"/>
          <w:szCs w:val="24"/>
          <w:lang w:val="uk-UA"/>
        </w:rPr>
        <w:t>о</w:t>
      </w:r>
      <w:r w:rsidRPr="00BF351C">
        <w:rPr>
          <w:rFonts w:ascii="Times New Roman" w:eastAsia="Times New Roman" w:hAnsi="Times New Roman" w:cs="Times New Roman"/>
          <w:b w:val="0"/>
          <w:sz w:val="24"/>
          <w:szCs w:val="24"/>
        </w:rPr>
        <w:t>ст</w:t>
      </w:r>
      <w:r>
        <w:rPr>
          <w:rFonts w:ascii="Times New Roman" w:eastAsia="Times New Roman" w:hAnsi="Times New Roman" w:cs="Times New Roman"/>
          <w:b w:val="0"/>
          <w:sz w:val="24"/>
          <w:szCs w:val="24"/>
          <w:lang w:val="uk-UA"/>
        </w:rPr>
        <w:t xml:space="preserve">і, відкритості та прозорості </w:t>
      </w:r>
      <w:r w:rsidRPr="00BF351C">
        <w:rPr>
          <w:rFonts w:ascii="Times New Roman" w:eastAsia="Times New Roman" w:hAnsi="Times New Roman" w:cs="Times New Roman"/>
          <w:b w:val="0"/>
          <w:sz w:val="24"/>
          <w:szCs w:val="24"/>
        </w:rPr>
        <w:t>оборонн</w:t>
      </w:r>
      <w:r>
        <w:rPr>
          <w:rFonts w:ascii="Times New Roman" w:eastAsia="Times New Roman" w:hAnsi="Times New Roman" w:cs="Times New Roman"/>
          <w:b w:val="0"/>
          <w:sz w:val="24"/>
          <w:szCs w:val="24"/>
          <w:lang w:val="uk-UA"/>
        </w:rPr>
        <w:t>их</w:t>
      </w:r>
      <w:r w:rsidRPr="00BF351C">
        <w:rPr>
          <w:rFonts w:ascii="Times New Roman" w:eastAsia="Times New Roman" w:hAnsi="Times New Roman" w:cs="Times New Roman"/>
          <w:b w:val="0"/>
          <w:sz w:val="24"/>
          <w:szCs w:val="24"/>
        </w:rPr>
        <w:t xml:space="preserve"> закупів</w:t>
      </w:r>
      <w:r>
        <w:rPr>
          <w:rFonts w:ascii="Times New Roman" w:eastAsia="Times New Roman" w:hAnsi="Times New Roman" w:cs="Times New Roman"/>
          <w:b w:val="0"/>
          <w:sz w:val="24"/>
          <w:szCs w:val="24"/>
          <w:lang w:val="uk-UA"/>
        </w:rPr>
        <w:t xml:space="preserve">ель, та визначають такі </w:t>
      </w:r>
      <w:r w:rsidRPr="00BF351C">
        <w:rPr>
          <w:rFonts w:ascii="Times New Roman" w:eastAsia="Times New Roman" w:hAnsi="Times New Roman" w:cs="Times New Roman"/>
          <w:b w:val="0"/>
          <w:sz w:val="24"/>
          <w:szCs w:val="24"/>
          <w:lang w:val="uk-UA"/>
        </w:rPr>
        <w:t>критері</w:t>
      </w:r>
      <w:r>
        <w:rPr>
          <w:rFonts w:ascii="Times New Roman" w:eastAsia="Times New Roman" w:hAnsi="Times New Roman" w:cs="Times New Roman"/>
          <w:b w:val="0"/>
          <w:sz w:val="24"/>
          <w:szCs w:val="24"/>
          <w:lang w:val="uk-UA"/>
        </w:rPr>
        <w:t>ї</w:t>
      </w:r>
      <w:r w:rsidRPr="00BF351C">
        <w:rPr>
          <w:rFonts w:ascii="Times New Roman" w:eastAsia="Times New Roman" w:hAnsi="Times New Roman" w:cs="Times New Roman"/>
          <w:b w:val="0"/>
          <w:sz w:val="24"/>
          <w:szCs w:val="24"/>
          <w:lang w:val="uk-UA"/>
        </w:rPr>
        <w:t xml:space="preserve"> оцінки пропозицій учасників закупівель</w:t>
      </w:r>
      <w:r>
        <w:rPr>
          <w:rFonts w:ascii="Times New Roman" w:eastAsia="Times New Roman" w:hAnsi="Times New Roman" w:cs="Times New Roman"/>
          <w:b w:val="0"/>
          <w:sz w:val="24"/>
          <w:szCs w:val="24"/>
          <w:lang w:val="uk-UA"/>
        </w:rPr>
        <w:t xml:space="preserve">, як </w:t>
      </w:r>
      <w:r w:rsidRPr="00BF351C">
        <w:rPr>
          <w:rFonts w:ascii="Times New Roman" w:eastAsia="Times New Roman" w:hAnsi="Times New Roman" w:cs="Times New Roman"/>
          <w:b w:val="0"/>
          <w:sz w:val="24"/>
          <w:szCs w:val="24"/>
          <w:lang w:val="uk-UA"/>
        </w:rPr>
        <w:t>рівень забезпечення життєвого циклу (гарантійне та сервісне обслуговування, утилізація</w:t>
      </w:r>
      <w:r>
        <w:rPr>
          <w:rFonts w:ascii="Times New Roman" w:eastAsia="Times New Roman" w:hAnsi="Times New Roman" w:cs="Times New Roman"/>
          <w:b w:val="0"/>
          <w:sz w:val="24"/>
          <w:szCs w:val="24"/>
          <w:lang w:val="uk-UA"/>
        </w:rPr>
        <w:t xml:space="preserve">) та </w:t>
      </w:r>
      <w:r w:rsidRPr="00BF351C">
        <w:rPr>
          <w:rFonts w:ascii="Times New Roman" w:eastAsia="Times New Roman" w:hAnsi="Times New Roman" w:cs="Times New Roman"/>
          <w:b w:val="0"/>
          <w:sz w:val="24"/>
          <w:szCs w:val="24"/>
          <w:lang w:val="uk-UA"/>
        </w:rPr>
        <w:t>вартість життєвого циклу продукції.</w:t>
      </w:r>
    </w:p>
    <w:p w14:paraId="0DEEF125" w14:textId="77777777" w:rsidR="006B5999" w:rsidRPr="00BF351C"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sz w:val="24"/>
          <w:szCs w:val="24"/>
        </w:rPr>
        <w:t>2</w:t>
      </w:r>
      <w:r w:rsidRPr="00BF351C">
        <w:rPr>
          <w:rFonts w:ascii="Times New Roman" w:eastAsia="Times New Roman" w:hAnsi="Times New Roman" w:cs="Times New Roman"/>
          <w:b w:val="0"/>
          <w:sz w:val="24"/>
          <w:szCs w:val="24"/>
        </w:rPr>
        <w:t>.</w:t>
      </w:r>
      <w:r>
        <w:rPr>
          <w:rFonts w:ascii="Times New Roman" w:eastAsia="Times New Roman" w:hAnsi="Times New Roman" w:cs="Times New Roman"/>
          <w:b w:val="0"/>
          <w:sz w:val="24"/>
          <w:szCs w:val="24"/>
          <w:lang w:val="uk-UA"/>
        </w:rPr>
        <w:t> </w:t>
      </w:r>
      <w:r w:rsidRPr="00BF351C">
        <w:rPr>
          <w:rFonts w:ascii="Times New Roman" w:eastAsia="Times New Roman" w:hAnsi="Times New Roman" w:cs="Times New Roman"/>
          <w:b w:val="0"/>
          <w:sz w:val="24"/>
          <w:szCs w:val="24"/>
          <w:highlight w:val="white"/>
        </w:rPr>
        <w:t>У грудні 2021 року Незалежна антикорупційна комісія презентувала результати глобального Індексу доброчесності в оборонному врядуванні. Відповідно до результатів Україна отримала 41 бал зі 100 та потрапила до групи країн з оцінкою “D”, що вказує на наявність високих корупційних ризиків. Цей індекс програми Оборона та Безпека мережі Transparency International - єдиний масштабний аналіз ефективності і контролю за корупційними ризиками у секторі безпеки і оборони</w:t>
      </w:r>
      <w:r w:rsidRPr="00BF351C">
        <w:rPr>
          <w:rFonts w:ascii="Times New Roman" w:eastAsia="Times New Roman" w:hAnsi="Times New Roman" w:cs="Times New Roman"/>
          <w:b w:val="0"/>
          <w:sz w:val="24"/>
          <w:szCs w:val="24"/>
          <w:highlight w:val="white"/>
          <w:vertAlign w:val="superscript"/>
        </w:rPr>
        <w:footnoteReference w:id="14"/>
      </w:r>
      <w:r w:rsidRPr="00BF351C">
        <w:rPr>
          <w:rFonts w:ascii="Times New Roman" w:eastAsia="Times New Roman" w:hAnsi="Times New Roman" w:cs="Times New Roman"/>
          <w:b w:val="0"/>
          <w:sz w:val="24"/>
          <w:szCs w:val="24"/>
          <w:highlight w:val="white"/>
        </w:rPr>
        <w:t>.</w:t>
      </w:r>
    </w:p>
    <w:p w14:paraId="22A5C1E1" w14:textId="77777777" w:rsidR="006B5999" w:rsidRPr="00BF351C"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t xml:space="preserve">Згідно з висновками експертів, для того щоб підвищити рівень запобігання коупційним ризикам в секторі оборони, в Україні потрібно знизити рівень секретності оборонних закупівель та посилити демократичний цивільний контроль за Збройними Силами України. </w:t>
      </w:r>
    </w:p>
    <w:p w14:paraId="4C0B995F" w14:textId="77777777" w:rsidR="006B5999" w:rsidRPr="00BF351C"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t>За даними українських журналістів розслідувачів гучні корупційні скандали на закупівлях для армії останніх років, повʼязані саме із високим рівнем таємності у цій сфері</w:t>
      </w:r>
      <w:r w:rsidRPr="00BF351C">
        <w:rPr>
          <w:rFonts w:ascii="Times New Roman" w:eastAsia="Times New Roman" w:hAnsi="Times New Roman" w:cs="Times New Roman"/>
          <w:b w:val="0"/>
          <w:sz w:val="24"/>
          <w:szCs w:val="24"/>
          <w:highlight w:val="white"/>
          <w:vertAlign w:val="superscript"/>
        </w:rPr>
        <w:footnoteReference w:id="15"/>
      </w:r>
      <w:r w:rsidRPr="00BF351C">
        <w:rPr>
          <w:rFonts w:ascii="Times New Roman" w:eastAsia="Times New Roman" w:hAnsi="Times New Roman" w:cs="Times New Roman"/>
          <w:b w:val="0"/>
          <w:sz w:val="24"/>
          <w:szCs w:val="24"/>
          <w:highlight w:val="white"/>
        </w:rPr>
        <w:t xml:space="preserve">. Як наслідок, таємні контракти дістаються підприємцям, повʼязаним з посадовими особами, які регулюють оборонно-промислову сферу в Україні. </w:t>
      </w:r>
    </w:p>
    <w:p w14:paraId="7407BA09" w14:textId="77777777" w:rsidR="006B5999" w:rsidRPr="00BF351C"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rPr>
        <w:t xml:space="preserve">Рівень секретності у сфері оборонних закупівель визначається окремим Законом України «Про державну таємницю», який регламентує, що закупівля товарів, робіт і послуг оборонного призначення для забезпечення Збройних Сил належить до державної таємниці. Деталізований перелік інформації, яка має бути таємною, формує СБУ у Зводі відомостей, що становлять державну таємницю. Таким чином навіть застосування нового Закону </w:t>
      </w:r>
      <w:r w:rsidRPr="00BF351C">
        <w:rPr>
          <w:rFonts w:ascii="Times New Roman" w:eastAsia="Times New Roman" w:hAnsi="Times New Roman" w:cs="Times New Roman"/>
          <w:b w:val="0"/>
          <w:sz w:val="24"/>
          <w:szCs w:val="24"/>
          <w:highlight w:val="white"/>
        </w:rPr>
        <w:t xml:space="preserve">«Про оборонні закупівлі» не вплине суттєво на зниження рівня таємності на оборонних контрактах. </w:t>
      </w:r>
    </w:p>
    <w:p w14:paraId="6778D404" w14:textId="77777777" w:rsidR="006B5999" w:rsidRPr="00BF351C"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t xml:space="preserve">Для зменшення рівня таємності оборонних закупівель </w:t>
      </w:r>
      <w:r w:rsidRPr="00BF351C">
        <w:rPr>
          <w:rFonts w:ascii="Times New Roman" w:eastAsia="Times New Roman" w:hAnsi="Times New Roman" w:cs="Times New Roman"/>
          <w:i/>
          <w:sz w:val="24"/>
          <w:szCs w:val="24"/>
          <w:highlight w:val="white"/>
        </w:rPr>
        <w:t xml:space="preserve">у проекті Державної антикорупційної програми на 2023–2025 роки пропонується </w:t>
      </w:r>
      <w:r w:rsidRPr="00BF351C">
        <w:rPr>
          <w:rFonts w:ascii="Times New Roman" w:eastAsia="Times New Roman" w:hAnsi="Times New Roman" w:cs="Times New Roman"/>
          <w:b w:val="0"/>
          <w:sz w:val="24"/>
          <w:szCs w:val="24"/>
          <w:highlight w:val="white"/>
        </w:rPr>
        <w:t>внести зміни до Закону України «Про державну таємницю»</w:t>
      </w:r>
      <w:r>
        <w:rPr>
          <w:rFonts w:ascii="Times New Roman" w:eastAsia="Times New Roman" w:hAnsi="Times New Roman" w:cs="Times New Roman"/>
          <w:b w:val="0"/>
          <w:sz w:val="24"/>
          <w:szCs w:val="24"/>
          <w:highlight w:val="white"/>
          <w:lang w:val="uk-UA"/>
        </w:rPr>
        <w:t xml:space="preserve"> та</w:t>
      </w:r>
      <w:r w:rsidRPr="00BF351C">
        <w:rPr>
          <w:rFonts w:ascii="Times New Roman" w:eastAsia="Times New Roman" w:hAnsi="Times New Roman" w:cs="Times New Roman"/>
          <w:b w:val="0"/>
          <w:sz w:val="24"/>
          <w:szCs w:val="24"/>
          <w:highlight w:val="white"/>
        </w:rPr>
        <w:t xml:space="preserve"> Звод відомостей, що становлять державну таємницю</w:t>
      </w:r>
      <w:r>
        <w:rPr>
          <w:rFonts w:ascii="Times New Roman" w:eastAsia="Times New Roman" w:hAnsi="Times New Roman" w:cs="Times New Roman"/>
          <w:b w:val="0"/>
          <w:sz w:val="24"/>
          <w:szCs w:val="24"/>
          <w:highlight w:val="white"/>
          <w:lang w:val="uk-UA"/>
        </w:rPr>
        <w:t>,</w:t>
      </w:r>
      <w:r w:rsidRPr="00BF351C">
        <w:rPr>
          <w:rFonts w:ascii="Times New Roman" w:eastAsia="Times New Roman" w:hAnsi="Times New Roman" w:cs="Times New Roman"/>
          <w:b w:val="0"/>
          <w:sz w:val="24"/>
          <w:szCs w:val="24"/>
          <w:highlight w:val="white"/>
        </w:rPr>
        <w:t xml:space="preserve"> якими визначити обсяг відомостей до публікації в електронній системі закупівель.</w:t>
      </w:r>
    </w:p>
    <w:p w14:paraId="216A9B43"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Pr>
          <w:rFonts w:ascii="Times New Roman" w:eastAsia="Times New Roman" w:hAnsi="Times New Roman" w:cs="Times New Roman"/>
          <w:sz w:val="24"/>
          <w:szCs w:val="24"/>
          <w:highlight w:val="white"/>
          <w:lang w:val="uk-UA"/>
        </w:rPr>
        <w:t>3</w:t>
      </w:r>
      <w:r w:rsidRPr="00BF351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lang w:val="uk-UA"/>
        </w:rPr>
        <w:t> </w:t>
      </w:r>
      <w:r w:rsidRPr="00BF351C">
        <w:rPr>
          <w:rFonts w:ascii="Times New Roman" w:eastAsia="Times New Roman" w:hAnsi="Times New Roman" w:cs="Times New Roman"/>
          <w:b w:val="0"/>
          <w:sz w:val="24"/>
          <w:szCs w:val="24"/>
          <w:highlight w:val="white"/>
        </w:rPr>
        <w:t>З 2014 року невпинно зростає частка приватних виконавців державного оборонного замовлення. Якщо у 2015 році підприємства-учасники Державного концерну «Укроборонпрому» забезпечували 67% державного оборонного замовлення, то вже 2020 року частка концерну становила майже вдвічі менше – 36% оборонного замовлення.</w:t>
      </w:r>
    </w:p>
    <w:p w14:paraId="11D30BD8"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lastRenderedPageBreak/>
        <w:t>Поява великої кількості приватних гравців призвела до неочікуваних негативних наслідків, що стало можливим через високий рівень таємності на оборонних закупівлях, про який ішлося вище.. А саме</w:t>
      </w:r>
      <w:r>
        <w:rPr>
          <w:rFonts w:ascii="Times New Roman" w:eastAsia="Times New Roman" w:hAnsi="Times New Roman" w:cs="Times New Roman"/>
          <w:b w:val="0"/>
          <w:sz w:val="24"/>
          <w:szCs w:val="24"/>
          <w:highlight w:val="white"/>
          <w:lang w:val="uk-UA"/>
        </w:rPr>
        <w:t xml:space="preserve">: </w:t>
      </w:r>
      <w:r w:rsidRPr="00BF351C">
        <w:rPr>
          <w:rFonts w:ascii="Times New Roman" w:eastAsia="Times New Roman" w:hAnsi="Times New Roman" w:cs="Times New Roman"/>
          <w:b w:val="0"/>
          <w:sz w:val="24"/>
          <w:szCs w:val="24"/>
          <w:highlight w:val="white"/>
        </w:rPr>
        <w:t xml:space="preserve">деякі компанії використовували політичні звʼязки та пропонували хабарі з метою отримати контракт, не маючи спроможностей до його виконання. Така шкідлива практика призводила до того, що держава витрачала кошти, однак не отримувала військовий товар. Зважаючи, на значну кількість замовників оборонних закупівель, які не мали спільної бази інформації про постачальників, недобросовісні підприємці могли неодноразово повторювати подібну «схему». Для того, щоб убезпечити замовників оборонних закупівель від підприємців, які не мають спроможності до виконання оборонних контрактів, у Законі «Про оборонні закупівлі» було передбачено створення реєстру учасників відбору та виконавців державних контрактів, де була б систематизована інформація про учасників оборонних закупівель, їх історія, а також  ретроспективний аналіз щодо їх результатів діяльності. </w:t>
      </w:r>
    </w:p>
    <w:p w14:paraId="687A2147" w14:textId="77777777" w:rsidR="006B5999"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lang w:val="uk-UA"/>
        </w:rPr>
      </w:pPr>
      <w:r w:rsidRPr="00BF351C">
        <w:rPr>
          <w:rFonts w:ascii="Times New Roman" w:eastAsia="Times New Roman" w:hAnsi="Times New Roman" w:cs="Times New Roman"/>
          <w:b w:val="0"/>
          <w:sz w:val="24"/>
          <w:szCs w:val="24"/>
          <w:highlight w:val="white"/>
        </w:rPr>
        <w:t xml:space="preserve">Тому </w:t>
      </w:r>
      <w:r w:rsidRPr="00BF351C">
        <w:rPr>
          <w:rFonts w:ascii="Times New Roman" w:eastAsia="Times New Roman" w:hAnsi="Times New Roman" w:cs="Times New Roman"/>
          <w:i/>
          <w:sz w:val="24"/>
          <w:szCs w:val="24"/>
          <w:highlight w:val="white"/>
        </w:rPr>
        <w:t>у проекті Державної антикорупційної програми на 2023–2025 роки пропонується</w:t>
      </w:r>
      <w:r>
        <w:rPr>
          <w:rFonts w:ascii="Times New Roman" w:eastAsia="Times New Roman" w:hAnsi="Times New Roman" w:cs="Times New Roman"/>
          <w:b w:val="0"/>
          <w:sz w:val="24"/>
          <w:szCs w:val="24"/>
          <w:highlight w:val="white"/>
          <w:lang w:val="uk-UA"/>
        </w:rPr>
        <w:t>:</w:t>
      </w:r>
    </w:p>
    <w:p w14:paraId="305B8965" w14:textId="77777777" w:rsidR="006B5999"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Pr>
          <w:rFonts w:ascii="Times New Roman" w:eastAsia="Times New Roman" w:hAnsi="Times New Roman" w:cs="Times New Roman"/>
          <w:b w:val="0"/>
          <w:sz w:val="24"/>
          <w:szCs w:val="24"/>
          <w:highlight w:val="white"/>
          <w:lang w:val="uk-UA"/>
        </w:rPr>
        <w:t>- </w:t>
      </w:r>
      <w:r w:rsidRPr="00BF351C">
        <w:rPr>
          <w:rFonts w:ascii="Times New Roman" w:eastAsia="Times New Roman" w:hAnsi="Times New Roman" w:cs="Times New Roman"/>
          <w:b w:val="0"/>
          <w:sz w:val="24"/>
          <w:szCs w:val="24"/>
          <w:highlight w:val="white"/>
        </w:rPr>
        <w:t xml:space="preserve">внести зміни до </w:t>
      </w:r>
      <w:r>
        <w:rPr>
          <w:rFonts w:ascii="Times New Roman" w:eastAsia="Times New Roman" w:hAnsi="Times New Roman" w:cs="Times New Roman"/>
          <w:b w:val="0"/>
          <w:sz w:val="24"/>
          <w:szCs w:val="24"/>
          <w:highlight w:val="white"/>
          <w:lang w:val="uk-UA"/>
        </w:rPr>
        <w:t>чинної</w:t>
      </w:r>
      <w:r w:rsidRPr="00BF351C">
        <w:rPr>
          <w:rFonts w:ascii="Times New Roman" w:eastAsia="Times New Roman" w:hAnsi="Times New Roman" w:cs="Times New Roman"/>
          <w:b w:val="0"/>
          <w:sz w:val="24"/>
          <w:szCs w:val="24"/>
          <w:highlight w:val="white"/>
        </w:rPr>
        <w:t xml:space="preserve"> Постанови Кабінету Міністрів України №</w:t>
      </w:r>
      <w:r>
        <w:rPr>
          <w:rFonts w:ascii="Times New Roman" w:eastAsia="Times New Roman" w:hAnsi="Times New Roman" w:cs="Times New Roman"/>
          <w:b w:val="0"/>
          <w:sz w:val="24"/>
          <w:szCs w:val="24"/>
          <w:highlight w:val="white"/>
          <w:lang w:val="uk-UA"/>
        </w:rPr>
        <w:t> </w:t>
      </w:r>
      <w:r w:rsidRPr="00BF351C">
        <w:rPr>
          <w:rFonts w:ascii="Times New Roman" w:eastAsia="Times New Roman" w:hAnsi="Times New Roman" w:cs="Times New Roman"/>
          <w:b w:val="0"/>
          <w:sz w:val="24"/>
          <w:szCs w:val="24"/>
          <w:highlight w:val="white"/>
        </w:rPr>
        <w:t>233 від 17</w:t>
      </w:r>
      <w:r>
        <w:rPr>
          <w:rFonts w:ascii="Times New Roman" w:eastAsia="Times New Roman" w:hAnsi="Times New Roman" w:cs="Times New Roman"/>
          <w:b w:val="0"/>
          <w:sz w:val="24"/>
          <w:szCs w:val="24"/>
          <w:highlight w:val="white"/>
          <w:lang w:val="uk-UA"/>
        </w:rPr>
        <w:t xml:space="preserve"> </w:t>
      </w:r>
      <w:r w:rsidRPr="00BF351C">
        <w:rPr>
          <w:rFonts w:ascii="Times New Roman" w:eastAsia="Times New Roman" w:hAnsi="Times New Roman" w:cs="Times New Roman"/>
          <w:b w:val="0"/>
          <w:sz w:val="24"/>
          <w:szCs w:val="24"/>
          <w:highlight w:val="white"/>
        </w:rPr>
        <w:t>березня 2021 року «Про затвердження Порядку створення, функціонування та ведення електронного реєстру учасників відбору та виконавців державних контрактів (договорів), внесення до нього суб’єктів господарювання», передбачи</w:t>
      </w:r>
      <w:r>
        <w:rPr>
          <w:rFonts w:ascii="Times New Roman" w:eastAsia="Times New Roman" w:hAnsi="Times New Roman" w:cs="Times New Roman"/>
          <w:b w:val="0"/>
          <w:sz w:val="24"/>
          <w:szCs w:val="24"/>
          <w:highlight w:val="white"/>
          <w:lang w:val="uk-UA"/>
        </w:rPr>
        <w:t>вши</w:t>
      </w:r>
      <w:r w:rsidRPr="00BF351C">
        <w:rPr>
          <w:rFonts w:ascii="Times New Roman" w:eastAsia="Times New Roman" w:hAnsi="Times New Roman" w:cs="Times New Roman"/>
          <w:b w:val="0"/>
          <w:sz w:val="24"/>
          <w:szCs w:val="24"/>
          <w:highlight w:val="white"/>
        </w:rPr>
        <w:t xml:space="preserve"> автоматизацію функцій реєстру як це передбачено діючим законом, замість його наповненням посадовими особами, як це відбувається з 2021 року</w:t>
      </w:r>
    </w:p>
    <w:p w14:paraId="42B2B10C" w14:textId="77777777" w:rsidR="006B5999" w:rsidRPr="00E0247F"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lang w:val="uk-UA"/>
        </w:rPr>
      </w:pPr>
      <w:r>
        <w:rPr>
          <w:rFonts w:ascii="Times New Roman" w:eastAsia="Times New Roman" w:hAnsi="Times New Roman" w:cs="Times New Roman"/>
          <w:b w:val="0"/>
          <w:sz w:val="24"/>
          <w:szCs w:val="24"/>
          <w:highlight w:val="white"/>
          <w:lang w:val="uk-UA"/>
        </w:rPr>
        <w:t xml:space="preserve">- забезпечити </w:t>
      </w:r>
      <w:r>
        <w:rPr>
          <w:rFonts w:ascii="Times New Roman" w:eastAsia="Times New Roman" w:hAnsi="Times New Roman" w:cs="Times New Roman"/>
          <w:b w:val="0"/>
          <w:sz w:val="24"/>
          <w:szCs w:val="24"/>
          <w:lang w:val="uk-UA"/>
        </w:rPr>
        <w:t xml:space="preserve">введення </w:t>
      </w:r>
      <w:r w:rsidRPr="00746921">
        <w:rPr>
          <w:rFonts w:ascii="Times New Roman" w:eastAsia="Times New Roman" w:hAnsi="Times New Roman" w:cs="Times New Roman"/>
          <w:b w:val="0"/>
          <w:sz w:val="24"/>
          <w:szCs w:val="24"/>
          <w:lang w:val="uk-UA"/>
        </w:rPr>
        <w:t>Електронн</w:t>
      </w:r>
      <w:r>
        <w:rPr>
          <w:rFonts w:ascii="Times New Roman" w:eastAsia="Times New Roman" w:hAnsi="Times New Roman" w:cs="Times New Roman"/>
          <w:b w:val="0"/>
          <w:sz w:val="24"/>
          <w:szCs w:val="24"/>
          <w:lang w:val="uk-UA"/>
        </w:rPr>
        <w:t>ого</w:t>
      </w:r>
      <w:r w:rsidRPr="00746921">
        <w:rPr>
          <w:rFonts w:ascii="Times New Roman" w:eastAsia="Times New Roman" w:hAnsi="Times New Roman" w:cs="Times New Roman"/>
          <w:b w:val="0"/>
          <w:sz w:val="24"/>
          <w:szCs w:val="24"/>
          <w:lang w:val="uk-UA"/>
        </w:rPr>
        <w:t xml:space="preserve"> реєстр</w:t>
      </w:r>
      <w:r>
        <w:rPr>
          <w:rFonts w:ascii="Times New Roman" w:eastAsia="Times New Roman" w:hAnsi="Times New Roman" w:cs="Times New Roman"/>
          <w:b w:val="0"/>
          <w:sz w:val="24"/>
          <w:szCs w:val="24"/>
          <w:lang w:val="uk-UA"/>
        </w:rPr>
        <w:t>у</w:t>
      </w:r>
      <w:r w:rsidRPr="00746921">
        <w:rPr>
          <w:rFonts w:ascii="Times New Roman" w:eastAsia="Times New Roman" w:hAnsi="Times New Roman" w:cs="Times New Roman"/>
          <w:b w:val="0"/>
          <w:sz w:val="24"/>
          <w:szCs w:val="24"/>
          <w:lang w:val="uk-UA"/>
        </w:rPr>
        <w:t xml:space="preserve"> учасників відбору та виконавців державних контрактів (договорів</w:t>
      </w:r>
      <w:r>
        <w:rPr>
          <w:rFonts w:ascii="Times New Roman" w:eastAsia="Times New Roman" w:hAnsi="Times New Roman" w:cs="Times New Roman"/>
          <w:b w:val="0"/>
          <w:sz w:val="24"/>
          <w:szCs w:val="24"/>
          <w:lang w:val="uk-UA"/>
        </w:rPr>
        <w:t>) в експлуатацію з повним функціоналом.</w:t>
      </w:r>
    </w:p>
    <w:p w14:paraId="5C3EEC87"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b w:val="0"/>
          <w:color w:val="202122"/>
          <w:sz w:val="24"/>
          <w:szCs w:val="24"/>
          <w:highlight w:val="white"/>
        </w:rPr>
      </w:pPr>
      <w:r>
        <w:rPr>
          <w:rFonts w:ascii="Times New Roman" w:eastAsia="Times New Roman" w:hAnsi="Times New Roman" w:cs="Times New Roman"/>
          <w:sz w:val="24"/>
          <w:szCs w:val="24"/>
          <w:highlight w:val="white"/>
          <w:lang w:val="uk-UA"/>
        </w:rPr>
        <w:t>4</w:t>
      </w:r>
      <w:r w:rsidRPr="00BF351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lang w:val="uk-UA"/>
        </w:rPr>
        <w:t> </w:t>
      </w:r>
      <w:r w:rsidRPr="00BF351C">
        <w:rPr>
          <w:rFonts w:ascii="Times New Roman" w:eastAsia="Times New Roman" w:hAnsi="Times New Roman" w:cs="Times New Roman"/>
          <w:b w:val="0"/>
          <w:color w:val="202122"/>
          <w:sz w:val="24"/>
          <w:szCs w:val="24"/>
          <w:highlight w:val="white"/>
        </w:rPr>
        <w:t>З 2019 року Міністерство оборони України бере участь у закупівлях на платформі Агенції НАТО з підтримки та постачання (NATO Support and Procurement Agency). Першою закупівлею військового відомства на NSPA стали гусеничні стрічки до бойових машин піхоти</w:t>
      </w:r>
      <w:r w:rsidRPr="00BF351C">
        <w:rPr>
          <w:rFonts w:ascii="Times New Roman" w:eastAsia="Times New Roman" w:hAnsi="Times New Roman" w:cs="Times New Roman"/>
          <w:b w:val="0"/>
          <w:color w:val="202122"/>
          <w:sz w:val="24"/>
          <w:szCs w:val="24"/>
          <w:highlight w:val="white"/>
          <w:vertAlign w:val="superscript"/>
        </w:rPr>
        <w:footnoteReference w:id="16"/>
      </w:r>
      <w:r w:rsidRPr="00BF351C">
        <w:rPr>
          <w:rFonts w:ascii="Times New Roman" w:eastAsia="Times New Roman" w:hAnsi="Times New Roman" w:cs="Times New Roman"/>
          <w:b w:val="0"/>
          <w:color w:val="202122"/>
          <w:sz w:val="24"/>
          <w:szCs w:val="24"/>
          <w:highlight w:val="white"/>
        </w:rPr>
        <w:t xml:space="preserve">.  </w:t>
      </w:r>
    </w:p>
    <w:p w14:paraId="7504E8B5"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sz w:val="24"/>
          <w:szCs w:val="24"/>
          <w:highlight w:val="white"/>
        </w:rPr>
      </w:pPr>
      <w:r w:rsidRPr="00BF351C">
        <w:rPr>
          <w:rFonts w:ascii="Times New Roman" w:eastAsia="Times New Roman" w:hAnsi="Times New Roman" w:cs="Times New Roman"/>
          <w:b w:val="0"/>
          <w:color w:val="202122"/>
          <w:sz w:val="24"/>
          <w:szCs w:val="24"/>
          <w:highlight w:val="white"/>
        </w:rPr>
        <w:t xml:space="preserve">У 2021 році Кабінет Міністрів України  атвердив три міжнародні платформи, на яких українські замовники військової продукції, включно з Міноборони, мають право здійснювати закупівлі. До NSPA були додані Агенція НАТО із зв’язку та інформації (NATO Communications and Information Agency) та Програма Уряду США </w:t>
      </w:r>
      <w:r w:rsidRPr="00BF351C">
        <w:rPr>
          <w:rFonts w:ascii="Times New Roman" w:eastAsia="Times New Roman" w:hAnsi="Times New Roman" w:cs="Times New Roman"/>
          <w:b w:val="0"/>
          <w:sz w:val="24"/>
          <w:szCs w:val="24"/>
          <w:highlight w:val="white"/>
        </w:rPr>
        <w:t>«</w:t>
      </w:r>
      <w:r w:rsidRPr="00BF351C">
        <w:rPr>
          <w:rFonts w:ascii="Times New Roman" w:eastAsia="Times New Roman" w:hAnsi="Times New Roman" w:cs="Times New Roman"/>
          <w:b w:val="0"/>
          <w:color w:val="202122"/>
          <w:sz w:val="24"/>
          <w:szCs w:val="24"/>
          <w:highlight w:val="white"/>
        </w:rPr>
        <w:t>Міжнародні військові продажі</w:t>
      </w:r>
      <w:r w:rsidRPr="00BF351C">
        <w:rPr>
          <w:rFonts w:ascii="Times New Roman" w:eastAsia="Times New Roman" w:hAnsi="Times New Roman" w:cs="Times New Roman"/>
          <w:b w:val="0"/>
          <w:sz w:val="24"/>
          <w:szCs w:val="24"/>
          <w:highlight w:val="white"/>
        </w:rPr>
        <w:t>»</w:t>
      </w:r>
      <w:r w:rsidRPr="00BF351C">
        <w:rPr>
          <w:rFonts w:ascii="Times New Roman" w:eastAsia="Times New Roman" w:hAnsi="Times New Roman" w:cs="Times New Roman"/>
          <w:b w:val="0"/>
          <w:color w:val="202122"/>
          <w:sz w:val="24"/>
          <w:szCs w:val="24"/>
          <w:highlight w:val="white"/>
        </w:rPr>
        <w:t xml:space="preserve"> (Foreign Military Sales)</w:t>
      </w:r>
      <w:r w:rsidRPr="00BF351C">
        <w:rPr>
          <w:rFonts w:ascii="Times New Roman" w:eastAsia="Times New Roman" w:hAnsi="Times New Roman" w:cs="Times New Roman"/>
          <w:b w:val="0"/>
          <w:color w:val="202122"/>
          <w:sz w:val="24"/>
          <w:szCs w:val="24"/>
          <w:highlight w:val="white"/>
          <w:vertAlign w:val="superscript"/>
        </w:rPr>
        <w:footnoteReference w:id="17"/>
      </w:r>
      <w:r w:rsidRPr="00BF351C">
        <w:rPr>
          <w:rFonts w:ascii="Times New Roman" w:eastAsia="Times New Roman" w:hAnsi="Times New Roman" w:cs="Times New Roman"/>
          <w:b w:val="0"/>
          <w:color w:val="202122"/>
          <w:sz w:val="24"/>
          <w:szCs w:val="24"/>
          <w:highlight w:val="white"/>
        </w:rPr>
        <w:t xml:space="preserve">. </w:t>
      </w:r>
    </w:p>
    <w:p w14:paraId="586056A6"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t xml:space="preserve">Разом з тим, на сьогодні на законодавчому рівні відсутня онланй-система, яка б відповідно до принципів прозорості та відкритості електронних закупівель, дозволяла б відстежувати закупівлі, їх вартість та результати. Фактично у відкритому доступі в Україні немає жодної інформації про закупівлі Міністерства оборони України чи інших замовників через міжнародні платформи закупівель. </w:t>
      </w:r>
    </w:p>
    <w:p w14:paraId="02E8F18E" w14:textId="77777777" w:rsidR="006B5999" w:rsidRPr="00BF351C"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sidRPr="00BF351C">
        <w:rPr>
          <w:rFonts w:ascii="Times New Roman" w:eastAsia="Times New Roman" w:hAnsi="Times New Roman" w:cs="Times New Roman"/>
          <w:b w:val="0"/>
          <w:sz w:val="24"/>
          <w:szCs w:val="24"/>
          <w:highlight w:val="white"/>
        </w:rPr>
        <w:t xml:space="preserve">Тому </w:t>
      </w:r>
      <w:r w:rsidRPr="00BF351C">
        <w:rPr>
          <w:rFonts w:ascii="Times New Roman" w:eastAsia="Times New Roman" w:hAnsi="Times New Roman" w:cs="Times New Roman"/>
          <w:i/>
          <w:sz w:val="24"/>
          <w:szCs w:val="24"/>
          <w:highlight w:val="white"/>
        </w:rPr>
        <w:t xml:space="preserve">у проекті Державної антикорупційної програми на 2023–2025 роки пропонується </w:t>
      </w:r>
      <w:r w:rsidRPr="00BF351C">
        <w:rPr>
          <w:rFonts w:ascii="Times New Roman" w:eastAsia="Times New Roman" w:hAnsi="Times New Roman" w:cs="Times New Roman"/>
          <w:b w:val="0"/>
          <w:sz w:val="24"/>
          <w:szCs w:val="24"/>
          <w:highlight w:val="white"/>
        </w:rPr>
        <w:t xml:space="preserve">розробити та запровадити в постійну (промислову) експлуатацію електронний реєстр закупівель органів сектору безпеки і оборони через міжнародні спеціалізовані організації, їх представництва, що здійснюють закупівлі товарів, робіт і послуг оборонного призначення. </w:t>
      </w:r>
    </w:p>
    <w:p w14:paraId="0E019F98" w14:textId="77777777" w:rsidR="006B5999" w:rsidRDefault="006B5999">
      <w:pPr>
        <w:spacing w:before="0" w:line="240" w:lineRule="auto"/>
        <w:ind w:left="0" w:right="0"/>
        <w:jc w:val="both"/>
        <w:rPr>
          <w:rFonts w:ascii="Times New Roman" w:eastAsia="Times New Roman" w:hAnsi="Times New Roman" w:cs="Times New Roman"/>
          <w:b w:val="0"/>
          <w:sz w:val="24"/>
          <w:szCs w:val="24"/>
        </w:rPr>
      </w:pPr>
    </w:p>
    <w:p w14:paraId="00000024" w14:textId="2CBD3EA4" w:rsidR="00D563DA" w:rsidRDefault="00D563DA">
      <w:pPr>
        <w:spacing w:before="0" w:line="240" w:lineRule="auto"/>
        <w:ind w:left="0" w:right="0" w:firstLine="567"/>
        <w:jc w:val="center"/>
        <w:rPr>
          <w:rFonts w:ascii="Times New Roman" w:eastAsia="Times New Roman" w:hAnsi="Times New Roman" w:cs="Times New Roman"/>
          <w:b w:val="0"/>
          <w:sz w:val="24"/>
          <w:szCs w:val="24"/>
          <w:highlight w:val="white"/>
        </w:rPr>
      </w:pPr>
      <w:bookmarkStart w:id="0" w:name="_heading=h.30j0zll" w:colFirst="0" w:colLast="0"/>
      <w:bookmarkEnd w:id="0"/>
    </w:p>
    <w:p w14:paraId="7318F1D7" w14:textId="1F02C443" w:rsidR="006B5999" w:rsidRDefault="006B5999">
      <w:pPr>
        <w:spacing w:before="0" w:line="240" w:lineRule="auto"/>
        <w:ind w:left="0" w:right="0" w:firstLine="567"/>
        <w:jc w:val="center"/>
        <w:rPr>
          <w:rFonts w:ascii="Times New Roman" w:eastAsia="Times New Roman" w:hAnsi="Times New Roman" w:cs="Times New Roman"/>
          <w:b w:val="0"/>
          <w:sz w:val="24"/>
          <w:szCs w:val="24"/>
          <w:highlight w:val="white"/>
        </w:rPr>
      </w:pPr>
    </w:p>
    <w:p w14:paraId="2F97D532" w14:textId="6EDAB64E" w:rsidR="006B5999" w:rsidRDefault="006B5999">
      <w:pPr>
        <w:spacing w:before="0" w:line="240" w:lineRule="auto"/>
        <w:ind w:left="0" w:right="0" w:firstLine="567"/>
        <w:jc w:val="center"/>
        <w:rPr>
          <w:rFonts w:ascii="Times New Roman" w:eastAsia="Times New Roman" w:hAnsi="Times New Roman" w:cs="Times New Roman"/>
          <w:b w:val="0"/>
          <w:sz w:val="24"/>
          <w:szCs w:val="24"/>
          <w:highlight w:val="white"/>
        </w:rPr>
      </w:pPr>
    </w:p>
    <w:p w14:paraId="39C234D0" w14:textId="77777777" w:rsidR="006B5999" w:rsidRDefault="006B5999" w:rsidP="006B5999">
      <w:pPr>
        <w:spacing w:before="0" w:line="240" w:lineRule="auto"/>
        <w:ind w:left="0" w:right="0"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Проблема 2.6.3. </w:t>
      </w:r>
    </w:p>
    <w:p w14:paraId="6A70D804" w14:textId="77777777" w:rsidR="006B5999" w:rsidRDefault="006B5999" w:rsidP="006B5999">
      <w:pPr>
        <w:spacing w:before="0" w:line="240" w:lineRule="auto"/>
        <w:ind w:left="0" w:right="0" w:firstLine="567"/>
        <w:jc w:val="both"/>
        <w:rPr>
          <w:rFonts w:ascii="Times New Roman" w:eastAsia="Times New Roman" w:hAnsi="Times New Roman" w:cs="Times New Roman"/>
          <w:b w:val="0"/>
          <w:color w:val="333333"/>
          <w:sz w:val="24"/>
          <w:szCs w:val="24"/>
          <w:highlight w:val="white"/>
        </w:rPr>
      </w:pPr>
    </w:p>
    <w:p w14:paraId="061C0419" w14:textId="77777777" w:rsidR="006B5999"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Pr>
          <w:rFonts w:ascii="Times New Roman" w:eastAsia="Times New Roman" w:hAnsi="Times New Roman" w:cs="Times New Roman"/>
          <w:b w:val="0"/>
          <w:color w:val="333333"/>
          <w:sz w:val="24"/>
          <w:szCs w:val="24"/>
          <w:highlight w:val="white"/>
        </w:rPr>
        <w:t xml:space="preserve">Вітчизняна система забезпечення якості товарів, послуг і робіт оборонного призначення була заснована на радянських засадах планової економіки. Це так звана </w:t>
      </w:r>
      <w:r>
        <w:rPr>
          <w:rFonts w:ascii="Times New Roman" w:eastAsia="Times New Roman" w:hAnsi="Times New Roman" w:cs="Times New Roman"/>
          <w:b w:val="0"/>
          <w:sz w:val="24"/>
          <w:szCs w:val="24"/>
          <w:highlight w:val="white"/>
        </w:rPr>
        <w:t xml:space="preserve">система військових представництв Міністерства оборони України. Більш відома у галузі як  «військова прийомка». </w:t>
      </w:r>
    </w:p>
    <w:p w14:paraId="7BD5E31C" w14:textId="77777777" w:rsidR="006B5999" w:rsidRDefault="006B5999" w:rsidP="006B5999">
      <w:pPr>
        <w:spacing w:before="0" w:line="240" w:lineRule="auto"/>
        <w:ind w:left="0" w:right="0" w:firstLine="567"/>
        <w:jc w:val="both"/>
        <w:rPr>
          <w:rFonts w:ascii="Times New Roman" w:eastAsia="Times New Roman" w:hAnsi="Times New Roman" w:cs="Times New Roman"/>
          <w:b w:val="0"/>
          <w:color w:val="333333"/>
          <w:sz w:val="24"/>
          <w:szCs w:val="24"/>
          <w:highlight w:val="white"/>
        </w:rPr>
      </w:pPr>
      <w:r>
        <w:rPr>
          <w:rFonts w:ascii="Times New Roman" w:eastAsia="Times New Roman" w:hAnsi="Times New Roman" w:cs="Times New Roman"/>
          <w:b w:val="0"/>
          <w:sz w:val="24"/>
          <w:szCs w:val="24"/>
          <w:highlight w:val="white"/>
        </w:rPr>
        <w:t xml:space="preserve">За такої системи на підприємствах оборонно-промислового комплексу приватної і державної форми власності розміщувалися представники Міноборони, які контролювали процес створення продукції за укладеними контрактами в межах державного оборонного замовлення. Посадові особи так званої «військової прийомки» були наділені настільки широкими дискреційними повноваженнями, що навіть затверджували розрахунково-калькуляційні матеріали, за якими визначалися витрати на виготовлення озброєння. Вони </w:t>
      </w:r>
      <w:r>
        <w:rPr>
          <w:rFonts w:ascii="Times New Roman" w:eastAsia="Times New Roman" w:hAnsi="Times New Roman" w:cs="Times New Roman"/>
          <w:b w:val="0"/>
          <w:color w:val="333333"/>
          <w:sz w:val="24"/>
          <w:szCs w:val="24"/>
          <w:highlight w:val="white"/>
        </w:rPr>
        <w:t>контролювали на тільки результати виробництва, а і фінансово-економічні рішення підприємства.</w:t>
      </w:r>
    </w:p>
    <w:p w14:paraId="57769392" w14:textId="77777777" w:rsidR="006B5999"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rPr>
      </w:pPr>
      <w:r>
        <w:rPr>
          <w:rFonts w:ascii="Times New Roman" w:eastAsia="Times New Roman" w:hAnsi="Times New Roman" w:cs="Times New Roman"/>
          <w:b w:val="0"/>
          <w:sz w:val="24"/>
          <w:szCs w:val="24"/>
          <w:highlight w:val="white"/>
        </w:rPr>
        <w:t xml:space="preserve">Такі надмірні дискреційні повноваження нерідко призводили до суттєвого збільшення вартості оборонної продукції. Адже окрім витрат на забезпечення виробництва, підприємству також необхідно було закласти непередбачувані корупційні витрати у ціну виробленої </w:t>
      </w:r>
      <w:sdt>
        <w:sdtPr>
          <w:tag w:val="goog_rdk_0"/>
          <w:id w:val="-529488447"/>
        </w:sdtPr>
        <w:sdtEndPr/>
        <w:sdtContent/>
      </w:sdt>
      <w:r>
        <w:rPr>
          <w:rFonts w:ascii="Times New Roman" w:eastAsia="Times New Roman" w:hAnsi="Times New Roman" w:cs="Times New Roman"/>
          <w:b w:val="0"/>
          <w:sz w:val="24"/>
          <w:szCs w:val="24"/>
          <w:highlight w:val="white"/>
        </w:rPr>
        <w:t xml:space="preserve">продукції. Корупційні схеми, зокрема, випливають із розслідувань, які проводило Національне антикорупційне бюро та інші правоохоронні органи </w:t>
      </w:r>
      <w:r>
        <w:rPr>
          <w:rFonts w:ascii="Times New Roman" w:eastAsia="Times New Roman" w:hAnsi="Times New Roman" w:cs="Times New Roman"/>
          <w:b w:val="0"/>
          <w:sz w:val="24"/>
          <w:szCs w:val="24"/>
          <w:highlight w:val="white"/>
          <w:vertAlign w:val="superscript"/>
        </w:rPr>
        <w:footnoteReference w:id="18"/>
      </w:r>
      <w:r>
        <w:rPr>
          <w:rFonts w:ascii="Times New Roman" w:eastAsia="Times New Roman" w:hAnsi="Times New Roman" w:cs="Times New Roman"/>
          <w:b w:val="0"/>
          <w:sz w:val="24"/>
          <w:szCs w:val="24"/>
          <w:highlight w:val="white"/>
          <w:vertAlign w:val="superscript"/>
        </w:rPr>
        <w:t xml:space="preserve"> </w:t>
      </w:r>
      <w:r>
        <w:rPr>
          <w:rFonts w:ascii="Times New Roman" w:eastAsia="Times New Roman" w:hAnsi="Times New Roman" w:cs="Times New Roman"/>
          <w:b w:val="0"/>
          <w:sz w:val="24"/>
          <w:szCs w:val="24"/>
          <w:highlight w:val="white"/>
          <w:vertAlign w:val="superscript"/>
        </w:rPr>
        <w:footnoteReference w:id="19"/>
      </w:r>
      <w:r>
        <w:rPr>
          <w:rFonts w:ascii="Times New Roman" w:eastAsia="Times New Roman" w:hAnsi="Times New Roman" w:cs="Times New Roman"/>
          <w:b w:val="0"/>
          <w:sz w:val="24"/>
          <w:szCs w:val="24"/>
          <w:highlight w:val="white"/>
          <w:vertAlign w:val="superscript"/>
        </w:rPr>
        <w:t xml:space="preserve"> </w:t>
      </w:r>
      <w:r>
        <w:rPr>
          <w:rFonts w:ascii="Times New Roman" w:eastAsia="Times New Roman" w:hAnsi="Times New Roman" w:cs="Times New Roman"/>
          <w:b w:val="0"/>
          <w:sz w:val="24"/>
          <w:szCs w:val="24"/>
          <w:highlight w:val="white"/>
          <w:vertAlign w:val="superscript"/>
        </w:rPr>
        <w:footnoteReference w:id="20"/>
      </w:r>
      <w:r>
        <w:rPr>
          <w:rFonts w:ascii="Times New Roman" w:eastAsia="Times New Roman" w:hAnsi="Times New Roman" w:cs="Times New Roman"/>
          <w:b w:val="0"/>
          <w:sz w:val="24"/>
          <w:szCs w:val="24"/>
          <w:highlight w:val="white"/>
        </w:rPr>
        <w:t>.</w:t>
      </w:r>
    </w:p>
    <w:p w14:paraId="7B081F2D" w14:textId="77777777" w:rsidR="006B5999" w:rsidRDefault="006B5999" w:rsidP="006B5999">
      <w:pPr>
        <w:spacing w:before="0" w:line="240" w:lineRule="auto"/>
        <w:ind w:left="0" w:right="0" w:firstLine="567"/>
        <w:jc w:val="both"/>
        <w:rPr>
          <w:rFonts w:ascii="Times New Roman" w:eastAsia="Times New Roman" w:hAnsi="Times New Roman" w:cs="Times New Roman"/>
          <w:b w:val="0"/>
          <w:color w:val="333333"/>
          <w:sz w:val="24"/>
          <w:szCs w:val="24"/>
          <w:highlight w:val="white"/>
        </w:rPr>
      </w:pPr>
      <w:r>
        <w:rPr>
          <w:rFonts w:ascii="Times New Roman" w:eastAsia="Times New Roman" w:hAnsi="Times New Roman" w:cs="Times New Roman"/>
          <w:b w:val="0"/>
          <w:sz w:val="24"/>
          <w:szCs w:val="24"/>
          <w:highlight w:val="white"/>
        </w:rPr>
        <w:t xml:space="preserve">Закон України «Про оборонні закупівлі» від 2020 року на зміну військовим представництвам із радянського минулого передбачив запровадження системи </w:t>
      </w:r>
      <w:r>
        <w:rPr>
          <w:rFonts w:ascii="Times New Roman" w:eastAsia="Times New Roman" w:hAnsi="Times New Roman" w:cs="Times New Roman"/>
          <w:b w:val="0"/>
          <w:color w:val="333333"/>
          <w:sz w:val="24"/>
          <w:szCs w:val="24"/>
          <w:highlight w:val="white"/>
        </w:rPr>
        <w:t>державного гарантування якості продукції оборонного призначення.</w:t>
      </w:r>
    </w:p>
    <w:p w14:paraId="01A10B12" w14:textId="77777777" w:rsidR="006B5999" w:rsidRDefault="006B5999" w:rsidP="006B5999">
      <w:pPr>
        <w:spacing w:before="0" w:line="240" w:lineRule="auto"/>
        <w:ind w:left="0" w:right="0" w:firstLine="567"/>
        <w:jc w:val="both"/>
        <w:rPr>
          <w:rFonts w:ascii="Times New Roman" w:eastAsia="Times New Roman" w:hAnsi="Times New Roman" w:cs="Times New Roman"/>
          <w:b w:val="0"/>
          <w:color w:val="333333"/>
          <w:sz w:val="24"/>
          <w:szCs w:val="24"/>
          <w:highlight w:val="white"/>
        </w:rPr>
      </w:pPr>
      <w:r>
        <w:rPr>
          <w:rFonts w:ascii="Times New Roman" w:eastAsia="Times New Roman" w:hAnsi="Times New Roman" w:cs="Times New Roman"/>
          <w:color w:val="333333"/>
          <w:sz w:val="24"/>
          <w:szCs w:val="24"/>
          <w:highlight w:val="white"/>
        </w:rPr>
        <w:t>1.</w:t>
      </w:r>
      <w:r>
        <w:rPr>
          <w:rFonts w:ascii="Times New Roman" w:eastAsia="Times New Roman" w:hAnsi="Times New Roman" w:cs="Times New Roman"/>
          <w:b w:val="0"/>
          <w:color w:val="333333"/>
          <w:sz w:val="24"/>
          <w:szCs w:val="24"/>
          <w:highlight w:val="white"/>
          <w:lang w:val="en-US"/>
        </w:rPr>
        <w:t> </w:t>
      </w:r>
      <w:r>
        <w:rPr>
          <w:rFonts w:ascii="Times New Roman" w:eastAsia="Times New Roman" w:hAnsi="Times New Roman" w:cs="Times New Roman"/>
          <w:b w:val="0"/>
          <w:color w:val="333333"/>
          <w:sz w:val="24"/>
          <w:szCs w:val="24"/>
          <w:highlight w:val="white"/>
        </w:rPr>
        <w:t>У листопаді 2022 року була ухвалена урядова Концепція створення системи державного гарантування якості товарів, робіт і послуг оборонного призначення</w:t>
      </w:r>
      <w:r>
        <w:rPr>
          <w:rFonts w:ascii="Times New Roman" w:eastAsia="Times New Roman" w:hAnsi="Times New Roman" w:cs="Times New Roman"/>
          <w:b w:val="0"/>
          <w:color w:val="333333"/>
          <w:sz w:val="24"/>
          <w:szCs w:val="24"/>
          <w:highlight w:val="white"/>
          <w:vertAlign w:val="superscript"/>
        </w:rPr>
        <w:footnoteReference w:id="21"/>
      </w:r>
      <w:r>
        <w:rPr>
          <w:rFonts w:ascii="Times New Roman" w:eastAsia="Times New Roman" w:hAnsi="Times New Roman" w:cs="Times New Roman"/>
          <w:b w:val="0"/>
          <w:color w:val="333333"/>
          <w:sz w:val="24"/>
          <w:szCs w:val="24"/>
          <w:highlight w:val="white"/>
        </w:rPr>
        <w:t xml:space="preserve">. Згідно із концепцією, державне гарантування якості — це процес оцінювання відповідності системи менеджменту якості виробників/постачальників вимогам ІСО 9001 та стандартів НАТО серії AQAP (Allied quality assurance publications — союзні публікації НАТО із забезпечення якості), який дозволяє замовнику отримати впевненість в якості </w:t>
      </w:r>
      <w:r w:rsidRPr="00C723BD">
        <w:rPr>
          <w:rFonts w:ascii="Times New Roman" w:eastAsia="Times New Roman" w:hAnsi="Times New Roman" w:cs="Times New Roman"/>
          <w:b w:val="0"/>
          <w:color w:val="333333"/>
          <w:sz w:val="24"/>
          <w:szCs w:val="24"/>
        </w:rPr>
        <w:t>товар</w:t>
      </w:r>
      <w:r>
        <w:rPr>
          <w:rFonts w:ascii="Times New Roman" w:eastAsia="Times New Roman" w:hAnsi="Times New Roman" w:cs="Times New Roman"/>
          <w:b w:val="0"/>
          <w:color w:val="333333"/>
          <w:sz w:val="24"/>
          <w:szCs w:val="24"/>
        </w:rPr>
        <w:t>ів</w:t>
      </w:r>
      <w:r w:rsidRPr="00C723BD">
        <w:rPr>
          <w:rFonts w:ascii="Times New Roman" w:eastAsia="Times New Roman" w:hAnsi="Times New Roman" w:cs="Times New Roman"/>
          <w:b w:val="0"/>
          <w:color w:val="333333"/>
          <w:sz w:val="24"/>
          <w:szCs w:val="24"/>
        </w:rPr>
        <w:t>, ро</w:t>
      </w:r>
      <w:r>
        <w:rPr>
          <w:rFonts w:ascii="Times New Roman" w:eastAsia="Times New Roman" w:hAnsi="Times New Roman" w:cs="Times New Roman"/>
          <w:b w:val="0"/>
          <w:color w:val="333333"/>
          <w:sz w:val="24"/>
          <w:szCs w:val="24"/>
        </w:rPr>
        <w:t>біт</w:t>
      </w:r>
      <w:r w:rsidRPr="00C723BD">
        <w:rPr>
          <w:rFonts w:ascii="Times New Roman" w:eastAsia="Times New Roman" w:hAnsi="Times New Roman" w:cs="Times New Roman"/>
          <w:b w:val="0"/>
          <w:color w:val="333333"/>
          <w:sz w:val="24"/>
          <w:szCs w:val="24"/>
        </w:rPr>
        <w:t xml:space="preserve"> і послуг оборонного призначенн</w:t>
      </w:r>
      <w:r>
        <w:rPr>
          <w:rFonts w:ascii="Times New Roman" w:eastAsia="Times New Roman" w:hAnsi="Times New Roman" w:cs="Times New Roman"/>
          <w:b w:val="0"/>
          <w:color w:val="333333"/>
          <w:sz w:val="24"/>
          <w:szCs w:val="24"/>
        </w:rPr>
        <w:t>я</w:t>
      </w:r>
      <w:r>
        <w:rPr>
          <w:rFonts w:ascii="Times New Roman" w:eastAsia="Times New Roman" w:hAnsi="Times New Roman" w:cs="Times New Roman"/>
          <w:b w:val="0"/>
          <w:color w:val="333333"/>
          <w:sz w:val="24"/>
          <w:szCs w:val="24"/>
          <w:highlight w:val="white"/>
        </w:rPr>
        <w:t xml:space="preserve">. </w:t>
      </w:r>
    </w:p>
    <w:p w14:paraId="1A325F9F" w14:textId="77777777" w:rsidR="006B5999" w:rsidRDefault="006B5999" w:rsidP="006B5999">
      <w:pPr>
        <w:spacing w:before="0" w:line="240" w:lineRule="auto"/>
        <w:ind w:left="0" w:right="0" w:firstLine="566"/>
        <w:jc w:val="both"/>
        <w:rPr>
          <w:rFonts w:ascii="Times New Roman" w:eastAsia="Times New Roman" w:hAnsi="Times New Roman" w:cs="Times New Roman"/>
          <w:b w:val="0"/>
          <w:color w:val="333333"/>
          <w:sz w:val="24"/>
          <w:szCs w:val="24"/>
        </w:rPr>
      </w:pPr>
      <w:r w:rsidRPr="00C723BD">
        <w:rPr>
          <w:rFonts w:ascii="Times New Roman" w:eastAsia="Times New Roman" w:hAnsi="Times New Roman" w:cs="Times New Roman"/>
          <w:b w:val="0"/>
          <w:color w:val="333333"/>
          <w:sz w:val="24"/>
          <w:szCs w:val="24"/>
        </w:rPr>
        <w:t xml:space="preserve">Таким чином держава замість контролю замовником (представництвом замовника) якості продукції оборонного призначення в процесі її виробництва з надмірними корупціогенними факторами пропонує іншу модель забезпечення якості продукції оборонного призначення, коли постачальник повною мірою відповідає за якість продукції, а замовник, в залежності від рівня ризиків щодо продукції або постачальника обирає один або кілька механізмів забезпечення якості, у т.ч.  шляхом встановлення відповідних вимог до системи менеджменту якості виконавця, вимог до підтвердження відповідності та нагляду за функціюванням цих систем. Одним з механізмів забезпечення якості продукції оборонного призначення є державне гарантування якості (відповідно до практик і стандартів НАТО). Зміна моделі важлива в контексті подальшої інтеграції України в Організацію Північноатлантичного договору. Тому що, українські виробники вчитимуться вибудовувати не тільки ефективні системи контролю якості продукції, а й ефективні системи менеджменту якості за стандартами, якими керуються всі держави НАТО. А держава має навчитися регламентувати вимоги як до якості </w:t>
      </w:r>
      <w:r w:rsidRPr="00C723BD">
        <w:rPr>
          <w:rFonts w:ascii="Times New Roman" w:eastAsia="Times New Roman" w:hAnsi="Times New Roman" w:cs="Times New Roman"/>
          <w:b w:val="0"/>
          <w:color w:val="333333"/>
          <w:sz w:val="24"/>
          <w:szCs w:val="24"/>
        </w:rPr>
        <w:lastRenderedPageBreak/>
        <w:t xml:space="preserve">продукції оборонного призначення так і до забезпечення якості постачальниками на основі ризик-орієнтованого підходу і мінімально, виключно за наявності відповідних ризиків, втручатися в процес </w:t>
      </w:r>
      <w:r>
        <w:rPr>
          <w:rFonts w:ascii="Times New Roman" w:eastAsia="Times New Roman" w:hAnsi="Times New Roman" w:cs="Times New Roman"/>
          <w:b w:val="0"/>
          <w:color w:val="333333"/>
          <w:sz w:val="24"/>
          <w:szCs w:val="24"/>
        </w:rPr>
        <w:t>виробництва.</w:t>
      </w:r>
    </w:p>
    <w:p w14:paraId="198B2571" w14:textId="77777777" w:rsidR="006B5999" w:rsidRDefault="006B5999" w:rsidP="006B5999">
      <w:pPr>
        <w:spacing w:before="0" w:line="240" w:lineRule="auto"/>
        <w:ind w:left="0" w:right="0" w:firstLine="566"/>
        <w:jc w:val="both"/>
        <w:rPr>
          <w:rFonts w:ascii="Times New Roman" w:eastAsia="Times New Roman" w:hAnsi="Times New Roman" w:cs="Times New Roman"/>
          <w:b w:val="0"/>
          <w:sz w:val="24"/>
          <w:szCs w:val="24"/>
        </w:rPr>
      </w:pPr>
      <w:r>
        <w:rPr>
          <w:rFonts w:ascii="Times New Roman" w:eastAsia="Times New Roman" w:hAnsi="Times New Roman" w:cs="Times New Roman"/>
          <w:b w:val="0"/>
          <w:color w:val="333333"/>
          <w:sz w:val="24"/>
          <w:szCs w:val="24"/>
          <w:highlight w:val="white"/>
        </w:rPr>
        <w:t xml:space="preserve">Для того, щоб сприяти формуванню системи державного гарантування якості відповідно до стандартів НАТО </w:t>
      </w:r>
      <w:r>
        <w:rPr>
          <w:rFonts w:ascii="Times New Roman" w:eastAsia="Times New Roman" w:hAnsi="Times New Roman" w:cs="Times New Roman"/>
          <w:i/>
          <w:color w:val="333333"/>
          <w:sz w:val="24"/>
          <w:szCs w:val="24"/>
          <w:highlight w:val="white"/>
        </w:rPr>
        <w:t xml:space="preserve">у проекті Державної антикорупційної програми на 2023–2025 роки пропонується </w:t>
      </w:r>
      <w:r>
        <w:rPr>
          <w:rFonts w:ascii="Times New Roman" w:eastAsia="Times New Roman" w:hAnsi="Times New Roman" w:cs="Times New Roman"/>
          <w:b w:val="0"/>
          <w:color w:val="333333"/>
          <w:sz w:val="24"/>
          <w:szCs w:val="24"/>
          <w:highlight w:val="white"/>
        </w:rPr>
        <w:t xml:space="preserve">забезпечити </w:t>
      </w:r>
      <w:r>
        <w:rPr>
          <w:rFonts w:ascii="Times New Roman" w:eastAsia="Times New Roman" w:hAnsi="Times New Roman" w:cs="Times New Roman"/>
          <w:b w:val="0"/>
          <w:sz w:val="24"/>
          <w:szCs w:val="24"/>
        </w:rPr>
        <w:t xml:space="preserve">ефективне функціонування системи державного гарантування якості продукції оборонного призначення через запровадження електронної системи видачі сертифікатів відповідності якості; електронної системи оскарження рішень уповноваженого органу з державного гарантування якості; система повідомлення анонімних скарг про корупцію тощо. </w:t>
      </w:r>
    </w:p>
    <w:p w14:paraId="0A281464" w14:textId="77777777" w:rsidR="006B5999" w:rsidRDefault="006B5999" w:rsidP="006B5999">
      <w:pPr>
        <w:spacing w:before="0" w:line="240" w:lineRule="auto"/>
        <w:ind w:left="0" w:right="0" w:firstLine="566"/>
        <w:jc w:val="both"/>
        <w:rPr>
          <w:rFonts w:ascii="Times New Roman" w:eastAsia="Times New Roman" w:hAnsi="Times New Roman" w:cs="Times New Roman"/>
          <w:b w:val="0"/>
          <w:color w:val="333333"/>
          <w:sz w:val="24"/>
          <w:szCs w:val="24"/>
          <w:highlight w:val="white"/>
        </w:rPr>
      </w:pPr>
      <w:r>
        <w:rPr>
          <w:rFonts w:ascii="Times New Roman" w:eastAsia="Times New Roman" w:hAnsi="Times New Roman" w:cs="Times New Roman"/>
          <w:sz w:val="24"/>
          <w:szCs w:val="24"/>
        </w:rPr>
        <w:t>2. </w:t>
      </w:r>
      <w:r>
        <w:rPr>
          <w:rFonts w:ascii="Times New Roman" w:eastAsia="Times New Roman" w:hAnsi="Times New Roman" w:cs="Times New Roman"/>
          <w:b w:val="0"/>
          <w:sz w:val="24"/>
          <w:szCs w:val="24"/>
        </w:rPr>
        <w:t>У червні 2021 року Кабінет Міністрів України затвердив Міністерство оборони України уповноваженим органом з державного гарантування якості</w:t>
      </w:r>
      <w:r>
        <w:rPr>
          <w:rFonts w:ascii="Times New Roman" w:eastAsia="Times New Roman" w:hAnsi="Times New Roman" w:cs="Times New Roman"/>
          <w:b w:val="0"/>
          <w:sz w:val="24"/>
          <w:szCs w:val="24"/>
          <w:vertAlign w:val="superscript"/>
        </w:rPr>
        <w:footnoteReference w:id="22"/>
      </w:r>
      <w:r>
        <w:rPr>
          <w:rFonts w:ascii="Times New Roman" w:eastAsia="Times New Roman" w:hAnsi="Times New Roman" w:cs="Times New Roman"/>
          <w:b w:val="0"/>
          <w:sz w:val="24"/>
          <w:szCs w:val="24"/>
        </w:rPr>
        <w:t>. У грудні того ж року Міністерство оборони України утворило Департамент державного гарантування якості</w:t>
      </w:r>
      <w:r>
        <w:rPr>
          <w:rFonts w:ascii="Times New Roman" w:eastAsia="Times New Roman" w:hAnsi="Times New Roman" w:cs="Times New Roman"/>
          <w:b w:val="0"/>
          <w:sz w:val="24"/>
          <w:szCs w:val="24"/>
          <w:vertAlign w:val="superscript"/>
        </w:rPr>
        <w:footnoteReference w:id="23"/>
      </w:r>
      <w:r>
        <w:rPr>
          <w:rFonts w:ascii="Times New Roman" w:eastAsia="Times New Roman" w:hAnsi="Times New Roman" w:cs="Times New Roman"/>
          <w:b w:val="0"/>
          <w:sz w:val="24"/>
          <w:szCs w:val="24"/>
        </w:rPr>
        <w:t xml:space="preserve">. Для того, щоб під час формування нового уповноваженого органу з державного гарантування якості, забезпечити доброчесність кадрового складу, </w:t>
      </w:r>
      <w:r>
        <w:rPr>
          <w:rFonts w:ascii="Times New Roman" w:eastAsia="Times New Roman" w:hAnsi="Times New Roman" w:cs="Times New Roman"/>
          <w:i/>
          <w:color w:val="333333"/>
          <w:sz w:val="24"/>
          <w:szCs w:val="24"/>
          <w:highlight w:val="white"/>
        </w:rPr>
        <w:t xml:space="preserve">у проекті Державної антикорупційної програми на 2023–2025 роки пропонується </w:t>
      </w:r>
      <w:r>
        <w:rPr>
          <w:rFonts w:ascii="Times New Roman" w:eastAsia="Times New Roman" w:hAnsi="Times New Roman" w:cs="Times New Roman"/>
          <w:b w:val="0"/>
          <w:color w:val="333333"/>
          <w:sz w:val="24"/>
          <w:szCs w:val="24"/>
          <w:highlight w:val="white"/>
        </w:rPr>
        <w:t>організувати відкриті конкурси для відбору керівництва. Передбачається проведення перевірки на доброчесність, а також шляхом проведення співбесід, де під час оцінки доброчесності застосовується стандарт обґрунтованого сумніву.</w:t>
      </w:r>
      <w:r>
        <w:rPr>
          <w:rFonts w:ascii="Times New Roman" w:eastAsia="Times New Roman" w:hAnsi="Times New Roman" w:cs="Times New Roman"/>
          <w:b w:val="0"/>
          <w:sz w:val="24"/>
          <w:szCs w:val="24"/>
        </w:rPr>
        <w:t xml:space="preserve">  </w:t>
      </w:r>
    </w:p>
    <w:p w14:paraId="5790B1B1" w14:textId="3FFB1A0A" w:rsidR="006B5999" w:rsidRDefault="006B5999" w:rsidP="006B5999">
      <w:pPr>
        <w:spacing w:before="0" w:line="240" w:lineRule="auto"/>
        <w:ind w:left="0" w:right="0" w:firstLine="567"/>
        <w:rPr>
          <w:rFonts w:ascii="Times New Roman" w:eastAsia="Times New Roman" w:hAnsi="Times New Roman" w:cs="Times New Roman"/>
          <w:b w:val="0"/>
          <w:sz w:val="24"/>
          <w:szCs w:val="24"/>
          <w:highlight w:val="white"/>
        </w:rPr>
      </w:pPr>
    </w:p>
    <w:p w14:paraId="1F22C1BC" w14:textId="136F0372" w:rsidR="006B5999" w:rsidRDefault="006B5999" w:rsidP="006B5999">
      <w:pPr>
        <w:spacing w:before="0" w:line="240" w:lineRule="auto"/>
        <w:ind w:left="0" w:right="0" w:firstLine="567"/>
        <w:rPr>
          <w:rFonts w:ascii="Times New Roman" w:eastAsia="Times New Roman" w:hAnsi="Times New Roman" w:cs="Times New Roman"/>
          <w:b w:val="0"/>
          <w:sz w:val="24"/>
          <w:szCs w:val="24"/>
          <w:highlight w:val="white"/>
        </w:rPr>
      </w:pPr>
    </w:p>
    <w:p w14:paraId="4FC2C953" w14:textId="198CB04F" w:rsidR="006B5999" w:rsidRDefault="006B5999" w:rsidP="006B5999">
      <w:pPr>
        <w:spacing w:before="0" w:line="240" w:lineRule="auto"/>
        <w:ind w:left="0" w:right="0" w:firstLine="567"/>
        <w:jc w:val="both"/>
        <w:rPr>
          <w:rFonts w:ascii="Times New Roman" w:eastAsia="Calibri" w:hAnsi="Times New Roman" w:cs="Times New Roman"/>
          <w:bCs/>
          <w:sz w:val="24"/>
          <w:szCs w:val="24"/>
          <w:lang w:val="uk-UA" w:eastAsia="en-US"/>
        </w:rPr>
      </w:pPr>
      <w:r w:rsidRPr="006B5999">
        <w:rPr>
          <w:rFonts w:ascii="Times New Roman" w:eastAsia="Calibri" w:hAnsi="Times New Roman" w:cs="Times New Roman"/>
          <w:bCs/>
          <w:sz w:val="24"/>
          <w:szCs w:val="24"/>
          <w:lang w:val="uk-UA" w:eastAsia="en-US"/>
        </w:rPr>
        <w:t>Проблема 2.6.4.</w:t>
      </w:r>
    </w:p>
    <w:p w14:paraId="45548EC8" w14:textId="77777777" w:rsidR="006B5999" w:rsidRPr="006B5999" w:rsidRDefault="006B5999" w:rsidP="006B5999">
      <w:pPr>
        <w:spacing w:before="0" w:line="240" w:lineRule="auto"/>
        <w:ind w:left="0" w:right="0" w:firstLine="567"/>
        <w:jc w:val="both"/>
        <w:rPr>
          <w:rFonts w:ascii="Times New Roman" w:eastAsia="Calibri" w:hAnsi="Times New Roman" w:cs="Times New Roman"/>
          <w:bCs/>
          <w:sz w:val="24"/>
          <w:szCs w:val="24"/>
          <w:lang w:val="uk-UA" w:eastAsia="en-US"/>
        </w:rPr>
      </w:pPr>
    </w:p>
    <w:p w14:paraId="7EB25E7F"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Низький рівень забезпечення житлом військовослужбовців та членів їх сімей тривалий час залишається нерозвʼязаною проблемою. Пропри те, що держава щороку виділяє колосальні бюджетні кошти на закупівлю і будівництво нового житла для військовослужбовців Збройних Сил України, квартирна черга зменшується непропорційно повільно</w:t>
      </w:r>
      <w:r w:rsidRPr="006B5999">
        <w:rPr>
          <w:rFonts w:ascii="Times New Roman" w:eastAsia="Calibri" w:hAnsi="Times New Roman" w:cs="Times New Roman"/>
          <w:b w:val="0"/>
          <w:sz w:val="24"/>
          <w:szCs w:val="24"/>
          <w:vertAlign w:val="superscript"/>
          <w:lang w:val="uk-UA" w:eastAsia="en-US"/>
        </w:rPr>
        <w:footnoteReference w:id="24"/>
      </w:r>
      <w:r w:rsidRPr="006B5999">
        <w:rPr>
          <w:rFonts w:ascii="Times New Roman" w:eastAsia="Calibri" w:hAnsi="Times New Roman" w:cs="Times New Roman"/>
          <w:b w:val="0"/>
          <w:sz w:val="24"/>
          <w:szCs w:val="24"/>
          <w:lang w:val="uk-UA" w:eastAsia="en-US"/>
        </w:rPr>
        <w:t>. Протягом останніх пʼяти років Міністерством оборони України витрачено кошти у сумі понад 4 млрд гривень на бюджетну програму забезпечення житлом</w:t>
      </w:r>
      <w:r w:rsidRPr="006B5999">
        <w:rPr>
          <w:rFonts w:ascii="Times New Roman" w:eastAsia="Calibri" w:hAnsi="Times New Roman" w:cs="Times New Roman"/>
          <w:b w:val="0"/>
          <w:sz w:val="24"/>
          <w:szCs w:val="24"/>
          <w:vertAlign w:val="superscript"/>
          <w:lang w:val="uk-UA" w:eastAsia="en-US"/>
        </w:rPr>
        <w:footnoteReference w:id="25"/>
      </w:r>
      <w:r w:rsidRPr="006B5999">
        <w:rPr>
          <w:rFonts w:ascii="Times New Roman" w:eastAsia="Calibri" w:hAnsi="Times New Roman" w:cs="Times New Roman"/>
          <w:b w:val="0"/>
          <w:sz w:val="24"/>
          <w:szCs w:val="24"/>
          <w:lang w:val="uk-UA" w:eastAsia="en-US"/>
        </w:rPr>
        <w:t xml:space="preserve">. </w:t>
      </w:r>
    </w:p>
    <w:p w14:paraId="1BE03D2D"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 xml:space="preserve">У першу чергу існування цієї проблеми зумовлено застарілим нормативно-правовим регулюванням, яке є неефективним та не відповідає сучасним потребам суспільства. Це зумовлює і досить низьку організаційну систему забезпечення житла військовослужбовців, яка взагалі не корелюється як із сучасними світовими стандартами, так і з вітчизняними напрямками політики розвитку держави. Наведене у сукупності унеможливлює прозорість та конкурентність процедури забезпечення житлом військовослужбовців як такої, а також породжує існування безлічі корупційних практик. </w:t>
      </w:r>
    </w:p>
    <w:p w14:paraId="0497B7C0"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Cs/>
          <w:sz w:val="24"/>
          <w:szCs w:val="24"/>
          <w:lang w:val="uk-UA" w:eastAsia="en-US"/>
        </w:rPr>
        <w:t>1. </w:t>
      </w:r>
      <w:r w:rsidRPr="006B5999">
        <w:rPr>
          <w:rFonts w:ascii="Times New Roman" w:eastAsia="Calibri" w:hAnsi="Times New Roman" w:cs="Times New Roman"/>
          <w:b w:val="0"/>
          <w:sz w:val="24"/>
          <w:szCs w:val="24"/>
          <w:lang w:val="uk-UA" w:eastAsia="en-US"/>
        </w:rPr>
        <w:t>Наразі доступне для військовослужбовців житло перебуває у значному дефіциті, що потребує формування відповідної черги на них. При цьому самі черги на житло є досить великими, а протягом років стають лише більшими</w:t>
      </w:r>
      <w:r w:rsidRPr="006B5999">
        <w:rPr>
          <w:rFonts w:ascii="Times New Roman" w:eastAsia="Calibri" w:hAnsi="Times New Roman" w:cs="Times New Roman"/>
          <w:b w:val="0"/>
          <w:sz w:val="24"/>
          <w:szCs w:val="24"/>
          <w:vertAlign w:val="superscript"/>
          <w:lang w:val="uk-UA" w:eastAsia="en-US"/>
        </w:rPr>
        <w:footnoteReference w:id="26"/>
      </w:r>
      <w:r w:rsidRPr="006B5999">
        <w:rPr>
          <w:rFonts w:ascii="Times New Roman" w:eastAsia="Calibri" w:hAnsi="Times New Roman" w:cs="Times New Roman"/>
          <w:b w:val="0"/>
          <w:sz w:val="24"/>
          <w:szCs w:val="24"/>
          <w:lang w:val="uk-UA" w:eastAsia="en-US"/>
        </w:rPr>
        <w:t xml:space="preserve">. Головною причиною </w:t>
      </w:r>
      <w:r w:rsidRPr="006B5999">
        <w:rPr>
          <w:rFonts w:ascii="Times New Roman" w:eastAsia="Calibri" w:hAnsi="Times New Roman" w:cs="Times New Roman"/>
          <w:b w:val="0"/>
          <w:sz w:val="24"/>
          <w:szCs w:val="24"/>
          <w:lang w:val="uk-UA" w:eastAsia="en-US"/>
        </w:rPr>
        <w:lastRenderedPageBreak/>
        <w:t xml:space="preserve">існування такої ситуації є неузгодженість нормативно-правових актів між собою, їх архаїчність, що зумовлює складність та розмитість процедур формування, просування черг військовослужбовців. </w:t>
      </w:r>
    </w:p>
    <w:p w14:paraId="4B70F067"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Чинний порядок забезпечення військовослужбовців житлом передбачає, що облік осіб, які потребують поліпшення житлових умов ведеться військовими частинами, квартирно-експлуатаційними органами, а також територіальними центрами комплектування та соціальної підтримки. При цьому останні наділені дискреційними повноваженнями під час розгляду питання взяття на облік військовослужбовців, що слугує полем для корупційних зловживань</w:t>
      </w:r>
      <w:r w:rsidRPr="006B5999">
        <w:rPr>
          <w:rFonts w:ascii="Times New Roman" w:eastAsia="Calibri" w:hAnsi="Times New Roman" w:cs="Times New Roman"/>
          <w:b w:val="0"/>
          <w:sz w:val="24"/>
          <w:szCs w:val="24"/>
          <w:vertAlign w:val="superscript"/>
          <w:lang w:val="uk-UA" w:eastAsia="en-US"/>
        </w:rPr>
        <w:footnoteReference w:id="27"/>
      </w:r>
      <w:r w:rsidRPr="006B5999">
        <w:rPr>
          <w:rFonts w:ascii="Times New Roman" w:eastAsia="Calibri" w:hAnsi="Times New Roman" w:cs="Times New Roman"/>
          <w:b w:val="0"/>
          <w:sz w:val="24"/>
          <w:szCs w:val="24"/>
          <w:lang w:val="uk-UA" w:eastAsia="en-US"/>
        </w:rPr>
        <w:t xml:space="preserve">. Схожа ситуація має місце і на інших етапах, зокрема, подальший рух житловою чергою та процес включення до списків військової частини базуються на субʼєктивних рішеннях посадових осіб </w:t>
      </w:r>
      <w:r w:rsidRPr="006B5999">
        <w:rPr>
          <w:rFonts w:ascii="Times New Roman" w:eastAsia="Calibri" w:hAnsi="Times New Roman" w:cs="Times New Roman"/>
          <w:b w:val="0"/>
          <w:sz w:val="24"/>
          <w:szCs w:val="24"/>
          <w:vertAlign w:val="superscript"/>
          <w:lang w:val="uk-UA" w:eastAsia="en-US"/>
        </w:rPr>
        <w:footnoteReference w:id="28"/>
      </w:r>
      <w:r w:rsidRPr="006B5999">
        <w:rPr>
          <w:rFonts w:ascii="Times New Roman" w:eastAsia="Calibri" w:hAnsi="Times New Roman" w:cs="Times New Roman"/>
          <w:b w:val="0"/>
          <w:sz w:val="24"/>
          <w:szCs w:val="24"/>
          <w:lang w:val="uk-UA" w:eastAsia="en-US"/>
        </w:rPr>
        <w:t xml:space="preserve">. </w:t>
      </w:r>
      <w:r w:rsidRPr="006B5999">
        <w:rPr>
          <w:rFonts w:ascii="Times New Roman" w:eastAsia="Times New Roman" w:hAnsi="Times New Roman" w:cs="Times New Roman"/>
          <w:b w:val="0"/>
          <w:sz w:val="24"/>
          <w:szCs w:val="24"/>
          <w:lang w:val="uk-UA" w:eastAsia="en-US"/>
        </w:rPr>
        <w:t xml:space="preserve">Фактично на всіх етапах військовослужбовцю доводиться особисто переконувати командира військової частини та членів житлової комісії включити його до обліку на отримання житла, що призводить до створення передумов для вимагання неправомірної вигоди за просування чергою і отримання житла. </w:t>
      </w:r>
    </w:p>
    <w:p w14:paraId="46C38D56"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Водночас уся процедура збору, подачі та розгляду документів під час реєстраційних процедур є застарілою, повністю заснованою на паперовому документообігу. Зазначене призводить як до допущення посадовими особами різноманітних помилок під час ведення паперового документообігу, так й існуванні значних корупційних ризиків.</w:t>
      </w:r>
      <w:r w:rsidRPr="006B5999">
        <w:rPr>
          <w:rFonts w:ascii="Times New Roman" w:eastAsia="Times New Roman" w:hAnsi="Times New Roman" w:cs="Times New Roman"/>
          <w:b w:val="0"/>
          <w:sz w:val="24"/>
          <w:szCs w:val="24"/>
          <w:lang w:val="uk-UA" w:eastAsia="en-US"/>
        </w:rPr>
        <w:t xml:space="preserve"> Крім застарілого законодавства і неефективних процедур, поширенню корупційних практик також сприяє відсутність цифрової автоматизованої системи наповнення, ведення та управління квартирним обліком ЗСУ, яка б спряла більш прозорій процедурі відстеження просування черги.</w:t>
      </w:r>
    </w:p>
    <w:p w14:paraId="571207FD"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Наведене зумовлює те, що на практиці неодноразово мають місце ситуації, за яких одній військовослужбовці очікують на отримання житла щонайменше десять років, а інші – протягом року або й навіть менше.</w:t>
      </w:r>
    </w:p>
    <w:p w14:paraId="69C95664" w14:textId="77777777" w:rsidR="006B5999" w:rsidRPr="006B5999"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Times New Roman" w:hAnsi="Times New Roman" w:cs="Times New Roman"/>
          <w:b w:val="0"/>
          <w:sz w:val="24"/>
          <w:szCs w:val="24"/>
          <w:lang w:val="uk-UA" w:eastAsia="en-US"/>
        </w:rPr>
        <w:t xml:space="preserve">Для вирішення цієї проблеми </w:t>
      </w:r>
      <w:r w:rsidRPr="006B5999">
        <w:rPr>
          <w:rFonts w:ascii="Times New Roman" w:eastAsia="Times New Roman" w:hAnsi="Times New Roman" w:cs="Times New Roman"/>
          <w:i/>
          <w:sz w:val="24"/>
          <w:szCs w:val="24"/>
          <w:lang w:val="uk-UA" w:eastAsia="en-US"/>
        </w:rPr>
        <w:t xml:space="preserve">у проекті Державної антикорупційної програми на 2023–2025 роки пропонується </w:t>
      </w:r>
      <w:r w:rsidRPr="006B5999">
        <w:rPr>
          <w:rFonts w:ascii="Times New Roman" w:eastAsia="Times New Roman" w:hAnsi="Times New Roman" w:cs="Times New Roman"/>
          <w:b w:val="0"/>
          <w:sz w:val="24"/>
          <w:szCs w:val="24"/>
          <w:lang w:val="uk-UA" w:eastAsia="en-US"/>
        </w:rPr>
        <w:t>провести аудит існуючої житлової черги військовослужбовців для того, щоб підготувати основу для запровадження прозорої цифрової автоматизованої системи квартирного обліку військовослужбовців.</w:t>
      </w:r>
    </w:p>
    <w:p w14:paraId="6C04203A"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Calibri" w:hAnsi="Times New Roman" w:cs="Times New Roman"/>
          <w:bCs/>
          <w:sz w:val="24"/>
          <w:szCs w:val="24"/>
          <w:lang w:val="uk-UA" w:eastAsia="en-US"/>
        </w:rPr>
        <w:t>2. </w:t>
      </w:r>
      <w:r w:rsidRPr="006B5999">
        <w:rPr>
          <w:rFonts w:ascii="Times New Roman" w:eastAsia="Calibri" w:hAnsi="Times New Roman" w:cs="Times New Roman"/>
          <w:b w:val="0"/>
          <w:sz w:val="24"/>
          <w:szCs w:val="24"/>
          <w:lang w:val="uk-UA" w:eastAsia="en-US"/>
        </w:rPr>
        <w:t xml:space="preserve">Наявна в Україні система житлового забезпечення військовослужбовців передбачає можливість </w:t>
      </w:r>
      <w:r w:rsidRPr="006B5999">
        <w:rPr>
          <w:rFonts w:ascii="Times New Roman" w:eastAsia="Times New Roman" w:hAnsi="Times New Roman" w:cs="Times New Roman"/>
          <w:b w:val="0"/>
          <w:sz w:val="24"/>
          <w:szCs w:val="24"/>
          <w:highlight w:val="white"/>
          <w:lang w:val="uk-UA" w:eastAsia="en-US"/>
        </w:rPr>
        <w:t xml:space="preserve">отримати два типи житла: службове житло (казарми, гуртожитки, службові помешкання) або квартири у приватну власність. </w:t>
      </w:r>
      <w:r w:rsidRPr="006B5999">
        <w:rPr>
          <w:rFonts w:ascii="Times New Roman" w:eastAsia="Calibri" w:hAnsi="Times New Roman" w:cs="Times New Roman"/>
          <w:b w:val="0"/>
          <w:sz w:val="24"/>
          <w:szCs w:val="24"/>
          <w:lang w:val="uk-UA" w:eastAsia="en-US"/>
        </w:rPr>
        <w:t xml:space="preserve">Фактично чинне законодавство передбачає, що державою гарантується забезпечення військовослужбовців безкоштовним житлом. Передумовою існування зазначеної системи є те, що вона була закладена Житловим Кодексом України та Законом України «Про соціальний і правовий захист військовослужбовців та членів їх сімей», які були розроблені ще за радянських часів в умовах тогочасної планової економіки. Проте у сучасних реаліях така система житлового забезпечення успішно не функціонує, а лише погіршує ситуацію. </w:t>
      </w:r>
    </w:p>
    <w:p w14:paraId="75555278"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 xml:space="preserve">Так, проблема низького рівня забезпечення житлом військовослужбовців та членів їх сімей існує в Україні вже давно і з кожним роком стає все більш складною. Попри те, що держава щороку виділяє досить суттєві бюджетні кошти на закупівлю і будівництво нового житла для військовослужбовців, квартирна черга практично не зменшується. Утім, якщо у 2017 році на квартирному обліку військовослужбовців перебувало 47,1 тис осіб, то станом на 2021 рік загальна чисельність обліку зменшилася до 46 тис осіб. Із </w:t>
      </w:r>
      <w:r w:rsidRPr="006B5999">
        <w:rPr>
          <w:rFonts w:ascii="Times New Roman" w:eastAsia="Calibri" w:hAnsi="Times New Roman" w:cs="Times New Roman"/>
          <w:b w:val="0"/>
          <w:sz w:val="24"/>
          <w:szCs w:val="24"/>
          <w:lang w:val="uk-UA" w:eastAsia="en-US"/>
        </w:rPr>
        <w:lastRenderedPageBreak/>
        <w:t>цього випливає, що навіть, якщо державі й вдасться у подальшому зберегти такі темпи скорочення зазначеної черги, то остаточно виконати свій обов’язок щодо забезпечення військовослужбовців житлом Україна зможе не раніше, ніж через 210 років. Таким чином, держава з огляду на нестачу фінансових та матеріальних ресурсів неспроможна реалізувати гарантії щодо забезпечення усіх військовослужбовців безкоштовним житлом. Водночас це лише сприяє поширенню різноманітних корупційних практик з метою отримання певними військовослужбовцями житла поза загальною чергою або ж включення до такої черги осіб, які не мають права перебувати у ній.</w:t>
      </w:r>
    </w:p>
    <w:p w14:paraId="6549BA1B" w14:textId="77777777" w:rsidR="006B5999" w:rsidRPr="006B5999" w:rsidRDefault="006B5999" w:rsidP="006B5999">
      <w:pPr>
        <w:spacing w:before="0" w:line="240" w:lineRule="auto"/>
        <w:ind w:left="0" w:right="0" w:firstLine="566"/>
        <w:jc w:val="both"/>
        <w:rPr>
          <w:rFonts w:ascii="Times New Roman" w:eastAsia="Times New Roman"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 xml:space="preserve">Негативно впливає на ситуацію й те, що у держави </w:t>
      </w:r>
      <w:r w:rsidRPr="006B5999">
        <w:rPr>
          <w:rFonts w:ascii="Times New Roman" w:eastAsia="Times New Roman" w:hAnsi="Times New Roman" w:cs="Times New Roman"/>
          <w:b w:val="0"/>
          <w:sz w:val="24"/>
          <w:szCs w:val="24"/>
          <w:highlight w:val="white"/>
          <w:lang w:val="uk-UA" w:eastAsia="en-US"/>
        </w:rPr>
        <w:t>відсутнє концептуальне бачення механізмів задоволення житлових потреб військовослужбовців</w:t>
      </w:r>
      <w:r w:rsidRPr="006B5999">
        <w:rPr>
          <w:rFonts w:ascii="Times New Roman" w:eastAsia="Times New Roman" w:hAnsi="Times New Roman" w:cs="Times New Roman"/>
          <w:b w:val="0"/>
          <w:sz w:val="24"/>
          <w:szCs w:val="24"/>
          <w:highlight w:val="white"/>
          <w:vertAlign w:val="superscript"/>
          <w:lang w:val="uk-UA" w:eastAsia="en-US"/>
        </w:rPr>
        <w:footnoteReference w:id="29"/>
      </w:r>
      <w:r w:rsidRPr="006B5999">
        <w:rPr>
          <w:rFonts w:ascii="Times New Roman" w:eastAsia="Times New Roman" w:hAnsi="Times New Roman" w:cs="Times New Roman"/>
          <w:b w:val="0"/>
          <w:sz w:val="24"/>
          <w:szCs w:val="24"/>
          <w:lang w:val="uk-UA" w:eastAsia="en-US"/>
        </w:rPr>
        <w:t>, що вкотре зумовлює нездатність наявної системи забезпечити військовослужбовців гарантованим житлом, а також сприяє неефективному витрачанні державних коштів. Це зумовлено відсутністю належної нормативно-правової бази, яка б регулювала це питання. Так, державна цільова програма у сфері забезпечення житлом військовослужбовців, яка повинна містити чітко визначених розпорядників бюджетних коштів, відповідальних за реалізацію програми; конкретні завдання програми; визначені етапи і строки реалізації програми; передбачені джерела й обсяги фінансування, а також очікувані результати –  відсутня протягом останніх пʼяти років</w:t>
      </w:r>
      <w:r w:rsidRPr="006B5999">
        <w:rPr>
          <w:rFonts w:ascii="Times New Roman" w:eastAsia="Times New Roman" w:hAnsi="Times New Roman" w:cs="Times New Roman"/>
          <w:b w:val="0"/>
          <w:sz w:val="24"/>
          <w:szCs w:val="24"/>
          <w:vertAlign w:val="superscript"/>
          <w:lang w:val="uk-UA" w:eastAsia="en-US"/>
        </w:rPr>
        <w:footnoteReference w:id="30"/>
      </w:r>
      <w:r w:rsidRPr="006B5999">
        <w:rPr>
          <w:rFonts w:ascii="Times New Roman" w:eastAsia="Times New Roman" w:hAnsi="Times New Roman" w:cs="Times New Roman"/>
          <w:b w:val="0"/>
          <w:sz w:val="24"/>
          <w:szCs w:val="24"/>
          <w:lang w:val="uk-UA" w:eastAsia="en-US"/>
        </w:rPr>
        <w:t xml:space="preserve">. </w:t>
      </w:r>
    </w:p>
    <w:p w14:paraId="58758908" w14:textId="77777777" w:rsidR="006B5999" w:rsidRPr="006B5999" w:rsidRDefault="006B5999" w:rsidP="006B5999">
      <w:pPr>
        <w:spacing w:before="0" w:line="240" w:lineRule="auto"/>
        <w:ind w:left="0" w:right="0" w:firstLine="566"/>
        <w:jc w:val="both"/>
        <w:rPr>
          <w:rFonts w:ascii="Times New Roman" w:eastAsia="Times New Roman" w:hAnsi="Times New Roman" w:cs="Times New Roman"/>
          <w:b w:val="0"/>
          <w:sz w:val="24"/>
          <w:szCs w:val="24"/>
          <w:lang w:val="uk-UA" w:eastAsia="en-US"/>
        </w:rPr>
      </w:pPr>
      <w:r w:rsidRPr="006B5999">
        <w:rPr>
          <w:rFonts w:ascii="Times New Roman" w:eastAsia="Times New Roman" w:hAnsi="Times New Roman" w:cs="Times New Roman"/>
          <w:b w:val="0"/>
          <w:sz w:val="24"/>
          <w:szCs w:val="24"/>
          <w:lang w:val="uk-UA" w:eastAsia="en-US"/>
        </w:rPr>
        <w:t>Окрім цього, станом на кінець 2022 року залишається не виконаним завдання  Стратегічного оборонного бюлетеня України</w:t>
      </w:r>
      <w:r w:rsidRPr="006B5999">
        <w:rPr>
          <w:rFonts w:ascii="Times New Roman" w:eastAsia="Times New Roman" w:hAnsi="Times New Roman" w:cs="Times New Roman"/>
          <w:b w:val="0"/>
          <w:sz w:val="24"/>
          <w:szCs w:val="24"/>
          <w:vertAlign w:val="superscript"/>
          <w:lang w:val="uk-UA" w:eastAsia="en-US"/>
        </w:rPr>
        <w:footnoteReference w:id="31"/>
      </w:r>
      <w:r w:rsidRPr="006B5999">
        <w:rPr>
          <w:rFonts w:ascii="Times New Roman" w:eastAsia="Times New Roman" w:hAnsi="Times New Roman" w:cs="Times New Roman"/>
          <w:b w:val="0"/>
          <w:sz w:val="24"/>
          <w:szCs w:val="24"/>
          <w:lang w:val="uk-UA" w:eastAsia="en-US"/>
        </w:rPr>
        <w:t xml:space="preserve"> в частині розроблення та затвердження Кабінетом Міністрів України Концепції забезпечення житлом військовослужбовців та членів їх сімей. Формування такого документа наразі є необхідною умовою для реорганізації застарілих процедур, так як він фактично має сформувати «дорожню карту» забезпечення житлом військовослужбовців та вирішити найбільш нагальні проблеми цієї сфери. Таким чином, нагальним питанням є необхідність є заповнення прогалин нормативно-правової бази задля реалізації нових концепцій і державної програми, а також є скасування Житлового кодексу, який містить нерелевантні до умов сьогодення вимоги щодо забезпечення житлом військовослужбовців.</w:t>
      </w:r>
    </w:p>
    <w:p w14:paraId="3016CEF9" w14:textId="77777777" w:rsidR="006B5999" w:rsidRPr="006B5999" w:rsidRDefault="006B5999" w:rsidP="006B5999">
      <w:pPr>
        <w:shd w:val="clear" w:color="auto" w:fill="FFFFFF"/>
        <w:spacing w:before="0" w:line="240" w:lineRule="auto"/>
        <w:ind w:left="0" w:right="0" w:firstLine="567"/>
        <w:jc w:val="both"/>
        <w:rPr>
          <w:rFonts w:ascii="Times New Roman" w:eastAsia="Times New Roman" w:hAnsi="Times New Roman" w:cs="Times New Roman"/>
          <w:i/>
          <w:sz w:val="24"/>
          <w:szCs w:val="24"/>
          <w:lang w:val="uk-UA" w:eastAsia="en-US"/>
        </w:rPr>
      </w:pPr>
      <w:r w:rsidRPr="006B5999">
        <w:rPr>
          <w:rFonts w:ascii="Times New Roman" w:eastAsia="Times New Roman" w:hAnsi="Times New Roman" w:cs="Times New Roman"/>
          <w:b w:val="0"/>
          <w:sz w:val="24"/>
          <w:szCs w:val="24"/>
          <w:lang w:val="uk-UA" w:eastAsia="en-US"/>
        </w:rPr>
        <w:t xml:space="preserve">Для вирішення цієї проблеми </w:t>
      </w:r>
      <w:r w:rsidRPr="006B5999">
        <w:rPr>
          <w:rFonts w:ascii="Times New Roman" w:eastAsia="Times New Roman" w:hAnsi="Times New Roman" w:cs="Times New Roman"/>
          <w:i/>
          <w:sz w:val="24"/>
          <w:szCs w:val="24"/>
          <w:lang w:val="uk-UA" w:eastAsia="en-US"/>
        </w:rPr>
        <w:t xml:space="preserve">у проекті Державної антикорупційної програми на 2023–2025 роки пропонуються заходи, спрямовані на: </w:t>
      </w:r>
    </w:p>
    <w:p w14:paraId="760F02D7" w14:textId="09B74E67" w:rsidR="006B5999" w:rsidRPr="006B5999"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Times New Roman" w:hAnsi="Times New Roman" w:cs="Times New Roman"/>
          <w:b w:val="0"/>
          <w:bCs/>
          <w:iCs/>
          <w:sz w:val="24"/>
          <w:szCs w:val="24"/>
          <w:lang w:val="uk-UA" w:eastAsia="en-US"/>
        </w:rPr>
        <w:t>1)</w:t>
      </w:r>
      <w:r w:rsidRPr="006B5999">
        <w:rPr>
          <w:rFonts w:ascii="Times New Roman" w:eastAsia="Times New Roman" w:hAnsi="Times New Roman" w:cs="Times New Roman"/>
          <w:i/>
          <w:sz w:val="24"/>
          <w:szCs w:val="24"/>
          <w:lang w:val="uk-UA" w:eastAsia="en-US"/>
        </w:rPr>
        <w:t> </w:t>
      </w:r>
      <w:r w:rsidRPr="006B5999">
        <w:rPr>
          <w:rFonts w:ascii="Times New Roman" w:eastAsia="Times New Roman" w:hAnsi="Times New Roman" w:cs="Times New Roman"/>
          <w:b w:val="0"/>
          <w:sz w:val="24"/>
          <w:szCs w:val="24"/>
          <w:lang w:val="uk-UA" w:eastAsia="en-US"/>
        </w:rPr>
        <w:t xml:space="preserve">скасування </w:t>
      </w:r>
      <w:r w:rsidRPr="006B5999">
        <w:rPr>
          <w:rFonts w:ascii="Times New Roman" w:eastAsia="Calibri" w:hAnsi="Times New Roman" w:cs="Times New Roman"/>
          <w:b w:val="0"/>
          <w:sz w:val="24"/>
          <w:szCs w:val="24"/>
          <w:lang w:val="uk-UA" w:eastAsia="en-US"/>
        </w:rPr>
        <w:t>Житлового кодексу Української РСР</w:t>
      </w:r>
      <w:r w:rsidRPr="006B5999">
        <w:rPr>
          <w:rFonts w:ascii="Times New Roman" w:eastAsia="Times New Roman" w:hAnsi="Times New Roman" w:cs="Times New Roman"/>
          <w:b w:val="0"/>
          <w:sz w:val="24"/>
          <w:szCs w:val="24"/>
          <w:lang w:val="uk-UA" w:eastAsia="en-US"/>
        </w:rPr>
        <w:t xml:space="preserve"> та розроблення замість нього спеціального закону, яким врегулювано питання забезпечення житлом військовослужбовців, а також передбач</w:t>
      </w:r>
      <w:r w:rsidR="001A08CF">
        <w:rPr>
          <w:rFonts w:ascii="Times New Roman" w:eastAsia="Times New Roman" w:hAnsi="Times New Roman" w:cs="Times New Roman"/>
          <w:b w:val="0"/>
          <w:sz w:val="24"/>
          <w:szCs w:val="24"/>
          <w:lang w:val="uk-UA" w:eastAsia="en-US"/>
        </w:rPr>
        <w:t>ення</w:t>
      </w:r>
      <w:r w:rsidRPr="006B5999">
        <w:rPr>
          <w:rFonts w:ascii="Times New Roman" w:eastAsia="Times New Roman" w:hAnsi="Times New Roman" w:cs="Times New Roman"/>
          <w:b w:val="0"/>
          <w:sz w:val="24"/>
          <w:szCs w:val="24"/>
          <w:lang w:val="uk-UA" w:eastAsia="en-US"/>
        </w:rPr>
        <w:t xml:space="preserve"> необхідн</w:t>
      </w:r>
      <w:r w:rsidR="001A08CF">
        <w:rPr>
          <w:rFonts w:ascii="Times New Roman" w:eastAsia="Times New Roman" w:hAnsi="Times New Roman" w:cs="Times New Roman"/>
          <w:b w:val="0"/>
          <w:sz w:val="24"/>
          <w:szCs w:val="24"/>
          <w:lang w:val="uk-UA" w:eastAsia="en-US"/>
        </w:rPr>
        <w:t>их</w:t>
      </w:r>
      <w:r w:rsidRPr="006B5999">
        <w:rPr>
          <w:rFonts w:ascii="Times New Roman" w:eastAsia="Times New Roman" w:hAnsi="Times New Roman" w:cs="Times New Roman"/>
          <w:b w:val="0"/>
          <w:sz w:val="24"/>
          <w:szCs w:val="24"/>
          <w:lang w:val="uk-UA" w:eastAsia="en-US"/>
        </w:rPr>
        <w:t xml:space="preserve"> змін до цивільного та іншого галузевого законодавства. </w:t>
      </w:r>
    </w:p>
    <w:p w14:paraId="38ECF0E3" w14:textId="77777777" w:rsidR="006B5999" w:rsidRPr="006B5999"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Times New Roman" w:hAnsi="Times New Roman" w:cs="Times New Roman"/>
          <w:b w:val="0"/>
          <w:sz w:val="24"/>
          <w:szCs w:val="24"/>
          <w:lang w:val="uk-UA" w:eastAsia="en-US"/>
        </w:rPr>
        <w:t xml:space="preserve">2) забезпечення розробки і затвердження нових концепцій і державної програми забезпечення житлом військовослужбовців, які міститимуть сучасні механізми </w:t>
      </w:r>
      <w:r w:rsidRPr="006B5999">
        <w:rPr>
          <w:rFonts w:ascii="Times New Roman" w:eastAsia="Times New Roman" w:hAnsi="Times New Roman" w:cs="Times New Roman"/>
          <w:b w:val="0"/>
          <w:sz w:val="24"/>
          <w:szCs w:val="24"/>
          <w:highlight w:val="white"/>
          <w:lang w:val="uk-UA" w:eastAsia="en-US"/>
        </w:rPr>
        <w:t>задоволення житлових потреб військовослужбовців</w:t>
      </w:r>
      <w:r w:rsidRPr="006B5999">
        <w:rPr>
          <w:rFonts w:ascii="Times New Roman" w:eastAsia="Times New Roman" w:hAnsi="Times New Roman" w:cs="Times New Roman"/>
          <w:b w:val="0"/>
          <w:sz w:val="24"/>
          <w:szCs w:val="24"/>
          <w:lang w:val="uk-UA" w:eastAsia="en-US"/>
        </w:rPr>
        <w:t xml:space="preserve">. </w:t>
      </w:r>
    </w:p>
    <w:p w14:paraId="74E1F4D3" w14:textId="77777777" w:rsidR="006B5999" w:rsidRPr="006B5999" w:rsidRDefault="006B5999" w:rsidP="006B5999">
      <w:pPr>
        <w:spacing w:before="0" w:line="240" w:lineRule="auto"/>
        <w:ind w:left="0" w:right="0" w:firstLine="566"/>
        <w:jc w:val="both"/>
        <w:rPr>
          <w:rFonts w:ascii="Times New Roman" w:eastAsia="Times New Roman" w:hAnsi="Times New Roman" w:cs="Times New Roman"/>
          <w:b w:val="0"/>
          <w:sz w:val="24"/>
          <w:szCs w:val="24"/>
          <w:lang w:val="uk-UA" w:eastAsia="en-US"/>
        </w:rPr>
      </w:pPr>
      <w:r w:rsidRPr="006B5999">
        <w:rPr>
          <w:rFonts w:ascii="Times New Roman" w:eastAsia="Calibri" w:hAnsi="Times New Roman" w:cs="Times New Roman"/>
          <w:bCs/>
          <w:sz w:val="24"/>
          <w:szCs w:val="24"/>
          <w:lang w:val="uk-UA" w:eastAsia="en-US"/>
        </w:rPr>
        <w:t>3. </w:t>
      </w:r>
      <w:r w:rsidRPr="006B5999">
        <w:rPr>
          <w:rFonts w:ascii="Times New Roman" w:eastAsia="Calibri" w:hAnsi="Times New Roman" w:cs="Times New Roman"/>
          <w:b w:val="0"/>
          <w:sz w:val="24"/>
          <w:szCs w:val="24"/>
          <w:lang w:val="uk-UA" w:eastAsia="en-US"/>
        </w:rPr>
        <w:t xml:space="preserve">Ще одним проблемним моментом є те, що офіційна інформація про надане військовослужбовцям житло не оприлюднюється належним чином, зокрема, невідомо ким саме відповідне житло було отримано, у якій місцевості, площа та вартість такого житла тощо. </w:t>
      </w:r>
      <w:r w:rsidRPr="006B5999">
        <w:rPr>
          <w:rFonts w:ascii="Times New Roman" w:eastAsia="Times New Roman" w:hAnsi="Times New Roman" w:cs="Times New Roman"/>
          <w:b w:val="0"/>
          <w:sz w:val="24"/>
          <w:szCs w:val="24"/>
          <w:highlight w:val="white"/>
          <w:lang w:val="uk-UA" w:eastAsia="en-US"/>
        </w:rPr>
        <w:t xml:space="preserve">Відсутність прозорої системи управління квартирним обліком </w:t>
      </w:r>
      <w:r w:rsidRPr="006B5999">
        <w:rPr>
          <w:rFonts w:ascii="Times New Roman" w:eastAsia="Times New Roman" w:hAnsi="Times New Roman" w:cs="Times New Roman"/>
          <w:b w:val="0"/>
          <w:sz w:val="24"/>
          <w:szCs w:val="24"/>
          <w:highlight w:val="white"/>
          <w:lang w:val="uk-UA" w:eastAsia="en-US"/>
        </w:rPr>
        <w:lastRenderedPageBreak/>
        <w:t xml:space="preserve">військовослужбовців є вкрай негативним фактором, який викликає конфлікти на військовій службі та шкодить її ефективності.   </w:t>
      </w:r>
    </w:p>
    <w:p w14:paraId="1B7A43FB" w14:textId="77777777" w:rsidR="006B5999" w:rsidRPr="006B5999" w:rsidRDefault="006B5999" w:rsidP="006B5999">
      <w:pPr>
        <w:shd w:val="clear" w:color="auto" w:fill="FFFFFF"/>
        <w:spacing w:before="0" w:line="240" w:lineRule="auto"/>
        <w:ind w:left="0" w:right="0" w:firstLine="567"/>
        <w:jc w:val="both"/>
        <w:rPr>
          <w:rFonts w:ascii="Times New Roman" w:eastAsia="Times New Roman" w:hAnsi="Times New Roman" w:cs="Times New Roman"/>
          <w:b w:val="0"/>
          <w:sz w:val="24"/>
          <w:szCs w:val="24"/>
          <w:highlight w:val="white"/>
          <w:lang w:val="uk-UA" w:eastAsia="en-US"/>
        </w:rPr>
      </w:pPr>
      <w:r w:rsidRPr="006B5999">
        <w:rPr>
          <w:rFonts w:ascii="Times New Roman" w:eastAsia="Times New Roman" w:hAnsi="Times New Roman" w:cs="Times New Roman"/>
          <w:b w:val="0"/>
          <w:sz w:val="24"/>
          <w:szCs w:val="24"/>
          <w:lang w:val="uk-UA" w:eastAsia="en-US"/>
        </w:rPr>
        <w:t xml:space="preserve">Для вирішення цієї проблеми </w:t>
      </w:r>
      <w:r w:rsidRPr="006B5999">
        <w:rPr>
          <w:rFonts w:ascii="Times New Roman" w:eastAsia="Times New Roman" w:hAnsi="Times New Roman" w:cs="Times New Roman"/>
          <w:i/>
          <w:sz w:val="24"/>
          <w:szCs w:val="24"/>
          <w:lang w:val="uk-UA" w:eastAsia="en-US"/>
        </w:rPr>
        <w:t xml:space="preserve">у проекті Державної антикорупційної програми на 2023–2025 роки пропонується </w:t>
      </w:r>
      <w:r w:rsidRPr="006B5999">
        <w:rPr>
          <w:rFonts w:ascii="Times New Roman" w:eastAsia="Times New Roman" w:hAnsi="Times New Roman" w:cs="Times New Roman"/>
          <w:b w:val="0"/>
          <w:sz w:val="24"/>
          <w:szCs w:val="24"/>
          <w:lang w:val="uk-UA" w:eastAsia="en-US"/>
        </w:rPr>
        <w:t xml:space="preserve">запровадити реєстр наданого житла військовослужбовцям із зазначенням площі, вартості, кількості жилих приміщень та джерел фінансування. </w:t>
      </w:r>
    </w:p>
    <w:p w14:paraId="3C8EBB71"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p>
    <w:p w14:paraId="24E3DE18" w14:textId="31DE899B" w:rsidR="006B5999" w:rsidRDefault="006B5999" w:rsidP="006B5999">
      <w:pPr>
        <w:spacing w:before="0" w:line="240" w:lineRule="auto"/>
        <w:ind w:left="0" w:right="0" w:firstLine="567"/>
        <w:rPr>
          <w:rFonts w:ascii="Times New Roman" w:eastAsia="Times New Roman" w:hAnsi="Times New Roman" w:cs="Times New Roman"/>
          <w:b w:val="0"/>
          <w:sz w:val="24"/>
          <w:szCs w:val="24"/>
          <w:highlight w:val="white"/>
          <w:lang w:val="uk-UA"/>
        </w:rPr>
      </w:pPr>
    </w:p>
    <w:p w14:paraId="09406C18" w14:textId="5515C397" w:rsidR="006B5999" w:rsidRDefault="006B5999" w:rsidP="006B5999">
      <w:pPr>
        <w:spacing w:before="0" w:line="240" w:lineRule="auto"/>
        <w:ind w:left="0" w:right="0" w:firstLine="567"/>
        <w:rPr>
          <w:rFonts w:ascii="Times New Roman" w:eastAsia="Calibri" w:hAnsi="Times New Roman" w:cs="Times New Roman"/>
          <w:bCs/>
          <w:sz w:val="24"/>
          <w:szCs w:val="24"/>
          <w:lang w:val="uk-UA" w:eastAsia="en-US"/>
        </w:rPr>
      </w:pPr>
      <w:r w:rsidRPr="006B5999">
        <w:rPr>
          <w:rFonts w:ascii="Times New Roman" w:eastAsia="Calibri" w:hAnsi="Times New Roman" w:cs="Times New Roman"/>
          <w:bCs/>
          <w:sz w:val="24"/>
          <w:szCs w:val="24"/>
          <w:lang w:val="uk-UA" w:eastAsia="en-US"/>
        </w:rPr>
        <w:t>Проблема 2.6.5.</w:t>
      </w:r>
    </w:p>
    <w:p w14:paraId="3EFD615B" w14:textId="77777777" w:rsidR="006B5999" w:rsidRPr="006B5999" w:rsidRDefault="006B5999" w:rsidP="006B5999">
      <w:pPr>
        <w:spacing w:before="0" w:line="240" w:lineRule="auto"/>
        <w:ind w:left="0" w:right="0" w:firstLine="567"/>
        <w:rPr>
          <w:rFonts w:ascii="Times New Roman" w:eastAsia="Calibri" w:hAnsi="Times New Roman" w:cs="Times New Roman"/>
          <w:bCs/>
          <w:sz w:val="24"/>
          <w:szCs w:val="24"/>
          <w:lang w:val="uk-UA" w:eastAsia="en-US"/>
        </w:rPr>
      </w:pPr>
    </w:p>
    <w:p w14:paraId="077F807B"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З 2016 року в Україні здійснюється масштабна оборонна реформа, яка була зумовлена збройною агресією Російської Федерації, розпочатої у 2014 році. Водночас у 2020 році Україну було визнано членом Програми розширених можливостей НАТО, що означає подальше поглиблення співпраці України та Альянсу. З огляду на це необхідною є адаптація основних принципів функціонування Збройних сил України (далі – «ЗСУ») до міжнародних принципів діяльності збройних сил у країнах-членах НАТО. Одним із пріоритетних напрямків реформування кадровий менеджмент. Проте, незважаючи на те, що деякі нові методи та принципи у цьому аспекті почали запроваджуватись, деякі питання все ж залишаються невирішеними.</w:t>
      </w:r>
    </w:p>
    <w:p w14:paraId="4170A528" w14:textId="75B30BC8"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Cs/>
          <w:sz w:val="24"/>
          <w:szCs w:val="24"/>
          <w:lang w:val="uk-UA" w:eastAsia="en-US"/>
        </w:rPr>
        <w:t>1.</w:t>
      </w:r>
      <w:r>
        <w:rPr>
          <w:rFonts w:ascii="Times New Roman" w:eastAsia="Calibri" w:hAnsi="Times New Roman" w:cs="Times New Roman"/>
          <w:b w:val="0"/>
          <w:sz w:val="24"/>
          <w:szCs w:val="24"/>
          <w:lang w:val="uk-UA" w:eastAsia="en-US"/>
        </w:rPr>
        <w:t> </w:t>
      </w:r>
      <w:r w:rsidRPr="006B5999">
        <w:rPr>
          <w:rFonts w:ascii="Times New Roman" w:eastAsia="Calibri" w:hAnsi="Times New Roman" w:cs="Times New Roman"/>
          <w:b w:val="0"/>
          <w:sz w:val="24"/>
          <w:szCs w:val="24"/>
          <w:lang w:val="uk-UA" w:eastAsia="en-US"/>
        </w:rPr>
        <w:t>ЗСУ є одним із найважливіших інститутів, який спрямований на захист національних інтересів, територіальної цілісності та недоторканності державних кордонів. Відтак, повинні визначатись і відповідні вимоги до кандидатів, а також передбачатись належні процедури під час призначення осіб на посади. Проте на практиці такі вимоги існують лише формально, а на службу часто потрапляють люди з фізичними і психологічними вадами, різними видами залежностей, низьким рівнем особистісного розвитку тощо.</w:t>
      </w:r>
    </w:p>
    <w:p w14:paraId="197CCB65"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Відсутність належного відбору на військову службу є наслідком низької комплектації підрозділів, через яку перед військкоматами ставлять плани рекрутингу, обов’язкові до виконання</w:t>
      </w:r>
      <w:r w:rsidRPr="006B5999">
        <w:rPr>
          <w:rFonts w:ascii="Times New Roman" w:eastAsia="Calibri" w:hAnsi="Times New Roman" w:cs="Times New Roman"/>
          <w:b w:val="0"/>
          <w:sz w:val="24"/>
          <w:szCs w:val="24"/>
          <w:vertAlign w:val="superscript"/>
          <w:lang w:val="uk-UA" w:eastAsia="en-US"/>
        </w:rPr>
        <w:footnoteReference w:id="32"/>
      </w:r>
      <w:r w:rsidRPr="006B5999">
        <w:rPr>
          <w:rFonts w:ascii="Times New Roman" w:eastAsia="Calibri" w:hAnsi="Times New Roman" w:cs="Times New Roman"/>
          <w:b w:val="0"/>
          <w:sz w:val="24"/>
          <w:szCs w:val="24"/>
          <w:lang w:val="uk-UA" w:eastAsia="en-US"/>
        </w:rPr>
        <w:t>. Таким чином, фактично під час відбору, а в подальшому і під час просування по службі, може проявлятись субʼєктивізм у прийнятті відповідних рішень, який сприяє поширенню корупційних практик у цій сфері.</w:t>
      </w:r>
    </w:p>
    <w:p w14:paraId="6393AFB1"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val="uk-UA" w:eastAsia="en-US"/>
        </w:rPr>
      </w:pPr>
      <w:r w:rsidRPr="006B5999">
        <w:rPr>
          <w:rFonts w:ascii="Times New Roman" w:eastAsia="Calibri" w:hAnsi="Times New Roman" w:cs="Times New Roman"/>
          <w:b w:val="0"/>
          <w:sz w:val="24"/>
          <w:szCs w:val="24"/>
          <w:lang w:val="uk-UA" w:eastAsia="en-US"/>
        </w:rPr>
        <w:t>Все це зумовлює те, що лави ЗСУ можуть поповнювати особи, які належним чином не виконують своїх обовʼязків та значно зменшують спроможність відповідного підрозділу, що негативно впливає на ефективність ЗСУ в цілому.</w:t>
      </w:r>
    </w:p>
    <w:p w14:paraId="33C7F683"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lang w:val="uk-UA" w:eastAsia="en-US"/>
        </w:rPr>
      </w:pPr>
      <w:r w:rsidRPr="006B5999">
        <w:rPr>
          <w:rFonts w:ascii="Times New Roman" w:eastAsia="Times New Roman" w:hAnsi="Times New Roman" w:cs="Times New Roman"/>
          <w:b w:val="0"/>
          <w:sz w:val="24"/>
          <w:szCs w:val="24"/>
          <w:highlight w:val="white"/>
          <w:lang w:eastAsia="en-US"/>
        </w:rPr>
        <w:t xml:space="preserve">Для вирішення цієї проблеми </w:t>
      </w:r>
      <w:r w:rsidRPr="006B5999">
        <w:rPr>
          <w:rFonts w:ascii="Times New Roman" w:eastAsia="Times New Roman" w:hAnsi="Times New Roman" w:cs="Times New Roman"/>
          <w:bCs/>
          <w:i/>
          <w:sz w:val="24"/>
          <w:szCs w:val="24"/>
          <w:highlight w:val="white"/>
          <w:lang w:eastAsia="en-US"/>
        </w:rPr>
        <w:t>у проекті Державної антикорупційної програми на 2023–2025 роки</w:t>
      </w:r>
      <w:r w:rsidRPr="006B5999">
        <w:rPr>
          <w:rFonts w:ascii="Times New Roman" w:eastAsia="Times New Roman" w:hAnsi="Times New Roman" w:cs="Times New Roman"/>
          <w:b w:val="0"/>
          <w:i/>
          <w:sz w:val="24"/>
          <w:szCs w:val="24"/>
          <w:highlight w:val="white"/>
          <w:lang w:eastAsia="en-US"/>
        </w:rPr>
        <w:t xml:space="preserve"> </w:t>
      </w:r>
      <w:r w:rsidRPr="006B5999">
        <w:rPr>
          <w:rFonts w:ascii="Times New Roman" w:eastAsia="Times New Roman" w:hAnsi="Times New Roman" w:cs="Times New Roman"/>
          <w:b w:val="0"/>
          <w:sz w:val="24"/>
          <w:szCs w:val="24"/>
          <w:highlight w:val="white"/>
          <w:lang w:eastAsia="en-US"/>
        </w:rPr>
        <w:t>пропону</w:t>
      </w:r>
      <w:r w:rsidRPr="006B5999">
        <w:rPr>
          <w:rFonts w:ascii="Times New Roman" w:eastAsia="Times New Roman" w:hAnsi="Times New Roman" w:cs="Times New Roman"/>
          <w:b w:val="0"/>
          <w:sz w:val="24"/>
          <w:szCs w:val="24"/>
          <w:highlight w:val="white"/>
          <w:lang w:val="uk-UA" w:eastAsia="en-US"/>
        </w:rPr>
        <w:t xml:space="preserve">ються заходи, спрямовані на запровадження нового порядку призначення на посади, а саме: </w:t>
      </w:r>
    </w:p>
    <w:p w14:paraId="1948D7EF"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lang w:eastAsia="en-US"/>
        </w:rPr>
      </w:pPr>
      <w:r w:rsidRPr="006B5999">
        <w:rPr>
          <w:rFonts w:ascii="Times New Roman" w:eastAsia="Times New Roman" w:hAnsi="Times New Roman" w:cs="Times New Roman"/>
          <w:b w:val="0"/>
          <w:sz w:val="24"/>
          <w:szCs w:val="24"/>
          <w:highlight w:val="white"/>
          <w:lang w:val="uk-UA" w:eastAsia="en-US"/>
        </w:rPr>
        <w:t>1) призначення має</w:t>
      </w:r>
      <w:r w:rsidRPr="006B5999">
        <w:rPr>
          <w:rFonts w:ascii="Times New Roman" w:eastAsia="Times New Roman" w:hAnsi="Times New Roman" w:cs="Times New Roman"/>
          <w:b w:val="0"/>
          <w:sz w:val="24"/>
          <w:szCs w:val="24"/>
          <w:highlight w:val="white"/>
          <w:lang w:eastAsia="en-US"/>
        </w:rPr>
        <w:t xml:space="preserve"> відбуватися на конкурсній основі із залученням конкурсних і атестаційних комісій. </w:t>
      </w:r>
    </w:p>
    <w:p w14:paraId="1A90A539"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lang w:eastAsia="en-US"/>
        </w:rPr>
      </w:pPr>
      <w:r w:rsidRPr="006B5999">
        <w:rPr>
          <w:rFonts w:ascii="Times New Roman" w:eastAsia="Times New Roman" w:hAnsi="Times New Roman" w:cs="Times New Roman"/>
          <w:b w:val="0"/>
          <w:sz w:val="24"/>
          <w:szCs w:val="24"/>
          <w:highlight w:val="white"/>
          <w:lang w:val="uk-UA" w:eastAsia="en-US"/>
        </w:rPr>
        <w:t xml:space="preserve">2) проведення </w:t>
      </w:r>
      <w:r w:rsidRPr="006B5999">
        <w:rPr>
          <w:rFonts w:ascii="Times New Roman" w:eastAsia="Times New Roman" w:hAnsi="Times New Roman" w:cs="Times New Roman"/>
          <w:b w:val="0"/>
          <w:sz w:val="24"/>
          <w:szCs w:val="24"/>
          <w:highlight w:val="white"/>
          <w:lang w:eastAsia="en-US"/>
        </w:rPr>
        <w:t xml:space="preserve">перевірки на доброчесність. </w:t>
      </w:r>
    </w:p>
    <w:p w14:paraId="3A1F346E" w14:textId="69136D24"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Times New Roman" w:hAnsi="Times New Roman" w:cs="Times New Roman"/>
          <w:bCs/>
          <w:sz w:val="24"/>
          <w:szCs w:val="24"/>
          <w:highlight w:val="white"/>
          <w:lang w:val="uk-UA" w:eastAsia="en-US"/>
        </w:rPr>
        <w:t>2.</w:t>
      </w:r>
      <w:r>
        <w:rPr>
          <w:rFonts w:ascii="Times New Roman" w:eastAsia="Times New Roman" w:hAnsi="Times New Roman" w:cs="Times New Roman"/>
          <w:bCs/>
          <w:sz w:val="24"/>
          <w:szCs w:val="24"/>
          <w:highlight w:val="white"/>
          <w:lang w:val="uk-UA" w:eastAsia="en-US"/>
        </w:rPr>
        <w:t> </w:t>
      </w:r>
      <w:r w:rsidRPr="006B5999">
        <w:rPr>
          <w:rFonts w:ascii="Times New Roman" w:eastAsia="Times New Roman" w:hAnsi="Times New Roman" w:cs="Times New Roman"/>
          <w:b w:val="0"/>
          <w:sz w:val="24"/>
          <w:szCs w:val="24"/>
          <w:highlight w:val="white"/>
          <w:lang w:val="uk-UA" w:eastAsia="en-US"/>
        </w:rPr>
        <w:t xml:space="preserve">У чинному законодавстві відсутнє таке поняття як «ротація», натомість воно оперує такими поняттями як «переміщення» та «заміщення» військовослужбовців, яке здебільшого є прерогативою військового командування. Існування такої проблеми зумовлено відсутністю чітких та зрозумілих механізмів процедури ротації. </w:t>
      </w:r>
      <w:r w:rsidRPr="006B5999">
        <w:rPr>
          <w:rFonts w:ascii="Times New Roman" w:eastAsia="Times New Roman" w:hAnsi="Times New Roman" w:cs="Times New Roman"/>
          <w:b w:val="0"/>
          <w:sz w:val="24"/>
          <w:szCs w:val="24"/>
          <w:lang w:val="uk-UA" w:eastAsia="en-US"/>
        </w:rPr>
        <w:t xml:space="preserve">Відтак фактично прийняття рішень у цьому аспекті носить субʼєктивний характер та може слугувати полем для зловживань з боку уповноважених осіб під час прийняття ними відповідних рішень. Зокрема, це може проявлятись у вигляді затримки переміщення </w:t>
      </w:r>
      <w:r w:rsidRPr="006B5999">
        <w:rPr>
          <w:rFonts w:ascii="Times New Roman" w:eastAsia="Times New Roman" w:hAnsi="Times New Roman" w:cs="Times New Roman"/>
          <w:b w:val="0"/>
          <w:sz w:val="24"/>
          <w:szCs w:val="24"/>
          <w:lang w:val="uk-UA" w:eastAsia="en-US"/>
        </w:rPr>
        <w:lastRenderedPageBreak/>
        <w:t xml:space="preserve">військовослужбовців з метою отримання певної матеріальної чи нематеріальної вигоди або ж наданням такої переваги лише близьким особам. </w:t>
      </w:r>
    </w:p>
    <w:p w14:paraId="5A2B26B1"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Times New Roman" w:hAnsi="Times New Roman" w:cs="Times New Roman"/>
          <w:b w:val="0"/>
          <w:sz w:val="24"/>
          <w:szCs w:val="24"/>
          <w:lang w:val="uk-UA" w:eastAsia="en-US"/>
        </w:rPr>
        <w:t xml:space="preserve">З огляду на це у </w:t>
      </w:r>
      <w:r w:rsidRPr="006B5999">
        <w:rPr>
          <w:rFonts w:ascii="Times New Roman" w:eastAsia="Times New Roman" w:hAnsi="Times New Roman" w:cs="Times New Roman"/>
          <w:bCs/>
          <w:i/>
          <w:iCs/>
          <w:sz w:val="24"/>
          <w:szCs w:val="24"/>
          <w:lang w:val="uk-UA" w:eastAsia="en-US"/>
        </w:rPr>
        <w:t>проекті Державної антикорупційної програми на 2023–2025 роки</w:t>
      </w:r>
      <w:r w:rsidRPr="006B5999">
        <w:rPr>
          <w:rFonts w:ascii="Times New Roman" w:eastAsia="Times New Roman" w:hAnsi="Times New Roman" w:cs="Times New Roman"/>
          <w:b w:val="0"/>
          <w:sz w:val="24"/>
          <w:szCs w:val="24"/>
          <w:lang w:val="uk-UA" w:eastAsia="en-US"/>
        </w:rPr>
        <w:t xml:space="preserve"> пропонується: </w:t>
      </w:r>
    </w:p>
    <w:p w14:paraId="4478401F"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Times New Roman" w:hAnsi="Times New Roman" w:cs="Times New Roman"/>
          <w:b w:val="0"/>
          <w:sz w:val="24"/>
          <w:szCs w:val="24"/>
          <w:lang w:val="uk-UA" w:eastAsia="en-US"/>
        </w:rPr>
        <w:t xml:space="preserve">1) розроблення порядок ротації (переміщення) кадрів на рівнозначні посади; </w:t>
      </w:r>
    </w:p>
    <w:p w14:paraId="5440CDB6"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lang w:val="uk-UA" w:eastAsia="en-US"/>
        </w:rPr>
      </w:pPr>
      <w:r w:rsidRPr="006B5999">
        <w:rPr>
          <w:rFonts w:ascii="Times New Roman" w:eastAsia="Times New Roman" w:hAnsi="Times New Roman" w:cs="Times New Roman"/>
          <w:b w:val="0"/>
          <w:sz w:val="24"/>
          <w:szCs w:val="24"/>
          <w:lang w:val="uk-UA" w:eastAsia="en-US"/>
        </w:rPr>
        <w:t>2) мінімізація порушень вимог щодо запобігання та врегулювання конфлікту інтересів.</w:t>
      </w:r>
    </w:p>
    <w:p w14:paraId="5520A0E6" w14:textId="2896AC8C" w:rsidR="006B5999" w:rsidRPr="006B5999" w:rsidRDefault="006B5999" w:rsidP="006B5999">
      <w:pPr>
        <w:spacing w:before="0" w:line="240" w:lineRule="auto"/>
        <w:ind w:left="0" w:right="0" w:firstLine="567"/>
        <w:jc w:val="both"/>
        <w:rPr>
          <w:rFonts w:ascii="Times New Roman" w:eastAsia="Times New Roman" w:hAnsi="Times New Roman" w:cs="Times New Roman"/>
          <w:b w:val="0"/>
          <w:sz w:val="24"/>
          <w:szCs w:val="24"/>
          <w:highlight w:val="white"/>
          <w:lang w:eastAsia="en-US"/>
        </w:rPr>
      </w:pPr>
      <w:r w:rsidRPr="006B5999">
        <w:rPr>
          <w:rFonts w:ascii="Times New Roman" w:eastAsia="Times New Roman" w:hAnsi="Times New Roman" w:cs="Times New Roman"/>
          <w:bCs/>
          <w:sz w:val="24"/>
          <w:szCs w:val="24"/>
          <w:lang w:val="uk-UA" w:eastAsia="en-US"/>
        </w:rPr>
        <w:t>3.</w:t>
      </w:r>
      <w:r>
        <w:rPr>
          <w:rFonts w:ascii="Times New Roman" w:eastAsia="Times New Roman" w:hAnsi="Times New Roman" w:cs="Times New Roman"/>
          <w:bCs/>
          <w:sz w:val="24"/>
          <w:szCs w:val="24"/>
          <w:lang w:val="uk-UA" w:eastAsia="en-US"/>
        </w:rPr>
        <w:t> </w:t>
      </w:r>
      <w:r w:rsidRPr="006B5999">
        <w:rPr>
          <w:rFonts w:ascii="Times New Roman" w:eastAsia="Times New Roman" w:hAnsi="Times New Roman" w:cs="Times New Roman"/>
          <w:b w:val="0"/>
          <w:sz w:val="24"/>
          <w:szCs w:val="24"/>
          <w:highlight w:val="white"/>
          <w:lang w:eastAsia="en-US"/>
        </w:rPr>
        <w:t xml:space="preserve">Ще однією проблемою є унормування виплати підйомної допомоги військовослужбовцям. Особливість нарахування такої допомоги полягає у тому, що вчасність та повнота її виплати військовослужбовцям цілком залежить від людського фактору. </w:t>
      </w:r>
    </w:p>
    <w:p w14:paraId="5FC972F7" w14:textId="77777777" w:rsidR="006B5999" w:rsidRPr="006B5999" w:rsidRDefault="006B5999" w:rsidP="006B5999">
      <w:pPr>
        <w:spacing w:before="0" w:line="240" w:lineRule="auto"/>
        <w:ind w:left="0" w:right="0" w:firstLine="567"/>
        <w:jc w:val="both"/>
        <w:rPr>
          <w:rFonts w:ascii="Times New Roman" w:eastAsia="Times New Roman" w:hAnsi="Times New Roman" w:cs="Times New Roman"/>
          <w:sz w:val="24"/>
          <w:szCs w:val="24"/>
          <w:highlight w:val="white"/>
          <w:lang w:eastAsia="en-US"/>
        </w:rPr>
      </w:pPr>
      <w:r w:rsidRPr="006B5999">
        <w:rPr>
          <w:rFonts w:ascii="Times New Roman" w:eastAsia="Times New Roman" w:hAnsi="Times New Roman" w:cs="Times New Roman"/>
          <w:b w:val="0"/>
          <w:sz w:val="24"/>
          <w:szCs w:val="24"/>
          <w:highlight w:val="white"/>
          <w:lang w:eastAsia="en-US"/>
        </w:rPr>
        <w:t xml:space="preserve">Для вирішення цієї проблеми </w:t>
      </w:r>
      <w:r w:rsidRPr="006B5999">
        <w:rPr>
          <w:rFonts w:ascii="Times New Roman" w:eastAsia="Times New Roman" w:hAnsi="Times New Roman" w:cs="Times New Roman"/>
          <w:bCs/>
          <w:i/>
          <w:sz w:val="24"/>
          <w:szCs w:val="24"/>
          <w:highlight w:val="white"/>
          <w:lang w:eastAsia="en-US"/>
        </w:rPr>
        <w:t>у проекті Державної антикорупційної програми на 2023–2025 роки</w:t>
      </w:r>
      <w:r w:rsidRPr="006B5999">
        <w:rPr>
          <w:rFonts w:ascii="Times New Roman" w:eastAsia="Times New Roman" w:hAnsi="Times New Roman" w:cs="Times New Roman"/>
          <w:b w:val="0"/>
          <w:i/>
          <w:sz w:val="24"/>
          <w:szCs w:val="24"/>
          <w:highlight w:val="white"/>
          <w:lang w:eastAsia="en-US"/>
        </w:rPr>
        <w:t xml:space="preserve"> </w:t>
      </w:r>
      <w:r w:rsidRPr="006B5999">
        <w:rPr>
          <w:rFonts w:ascii="Times New Roman" w:eastAsia="Times New Roman" w:hAnsi="Times New Roman" w:cs="Times New Roman"/>
          <w:b w:val="0"/>
          <w:sz w:val="24"/>
          <w:szCs w:val="24"/>
          <w:highlight w:val="white"/>
          <w:lang w:eastAsia="en-US"/>
        </w:rPr>
        <w:t>пропонується забезпечити диджиталізацію процесу організації виплати підйомної допомоги. А саме передбачити автоматичний розрахунок суми підйомної допомоги та подачу документів на виплату допомоги онлайн.</w:t>
      </w:r>
    </w:p>
    <w:p w14:paraId="4E4C5EA6" w14:textId="77777777" w:rsidR="006B5999" w:rsidRPr="006B5999" w:rsidRDefault="006B5999" w:rsidP="006B5999">
      <w:pPr>
        <w:spacing w:before="0" w:line="240" w:lineRule="auto"/>
        <w:ind w:left="0" w:right="0" w:firstLine="567"/>
        <w:jc w:val="both"/>
        <w:rPr>
          <w:rFonts w:ascii="Times New Roman" w:eastAsia="Calibri" w:hAnsi="Times New Roman" w:cs="Times New Roman"/>
          <w:b w:val="0"/>
          <w:sz w:val="24"/>
          <w:szCs w:val="24"/>
          <w:lang w:eastAsia="en-US"/>
        </w:rPr>
      </w:pPr>
    </w:p>
    <w:p w14:paraId="4151DA0C" w14:textId="77777777" w:rsidR="006B5999" w:rsidRPr="006B5999" w:rsidRDefault="006B5999" w:rsidP="006B5999">
      <w:pPr>
        <w:spacing w:before="0" w:line="240" w:lineRule="auto"/>
        <w:ind w:left="0" w:right="0" w:firstLine="567"/>
        <w:rPr>
          <w:rFonts w:ascii="Times New Roman" w:eastAsia="Times New Roman" w:hAnsi="Times New Roman" w:cs="Times New Roman"/>
          <w:b w:val="0"/>
          <w:sz w:val="24"/>
          <w:szCs w:val="24"/>
          <w:highlight w:val="white"/>
        </w:rPr>
      </w:pPr>
    </w:p>
    <w:sectPr w:rsidR="006B5999" w:rsidRPr="006B5999">
      <w:footerReference w:type="default" r:id="rId9"/>
      <w:footnotePr>
        <w:numRestart w:val="eachPage"/>
      </w:footnotePr>
      <w:pgSz w:w="11909" w:h="16834"/>
      <w:pgMar w:top="1133"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6087" w14:textId="77777777" w:rsidR="00401BDD" w:rsidRDefault="00C6361F">
      <w:pPr>
        <w:spacing w:before="0" w:line="240" w:lineRule="auto"/>
      </w:pPr>
      <w:r>
        <w:separator/>
      </w:r>
    </w:p>
  </w:endnote>
  <w:endnote w:type="continuationSeparator" w:id="0">
    <w:p w14:paraId="52947FA5" w14:textId="77777777" w:rsidR="00401BDD" w:rsidRDefault="00C636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8CA17C0" w:rsidR="00D563DA" w:rsidRDefault="00D563DA">
    <w:pPr>
      <w:ind w:right="-40" w:hanging="67"/>
      <w:jc w:val="right"/>
      <w:rPr>
        <w:rFonts w:ascii="Times New Roman" w:eastAsia="Times New Roman" w:hAnsi="Times New Roman" w:cs="Times New Roman"/>
        <w:b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CF60" w14:textId="77777777" w:rsidR="00401BDD" w:rsidRDefault="00C6361F">
      <w:pPr>
        <w:spacing w:before="0" w:line="240" w:lineRule="auto"/>
      </w:pPr>
      <w:r>
        <w:separator/>
      </w:r>
    </w:p>
  </w:footnote>
  <w:footnote w:type="continuationSeparator" w:id="0">
    <w:p w14:paraId="21D05A89" w14:textId="77777777" w:rsidR="00401BDD" w:rsidRDefault="00C6361F">
      <w:pPr>
        <w:spacing w:before="0" w:line="240" w:lineRule="auto"/>
      </w:pPr>
      <w:r>
        <w:continuationSeparator/>
      </w:r>
    </w:p>
  </w:footnote>
  <w:footnote w:id="1">
    <w:p w14:paraId="0000002B" w14:textId="353830EB" w:rsidR="00D563DA" w:rsidRPr="00705186" w:rsidRDefault="00C6361F" w:rsidP="00705186">
      <w:pPr>
        <w:spacing w:before="0" w:line="240" w:lineRule="auto"/>
        <w:ind w:left="0" w:right="-10" w:firstLine="567"/>
        <w:jc w:val="both"/>
        <w:rPr>
          <w:rFonts w:ascii="Times New Roman" w:hAnsi="Times New Roman" w:cs="Times New Roman"/>
          <w:b w:val="0"/>
          <w:bCs/>
          <w:sz w:val="16"/>
          <w:szCs w:val="16"/>
        </w:rPr>
      </w:pPr>
      <w:r w:rsidRPr="00705186">
        <w:rPr>
          <w:rFonts w:ascii="Times New Roman" w:hAnsi="Times New Roman" w:cs="Times New Roman"/>
          <w:b w:val="0"/>
          <w:bCs/>
          <w:sz w:val="16"/>
          <w:szCs w:val="16"/>
          <w:vertAlign w:val="superscript"/>
        </w:rPr>
        <w:footnoteRef/>
      </w:r>
      <w:r w:rsidR="00705186">
        <w:rPr>
          <w:rFonts w:ascii="Times New Roman" w:hAnsi="Times New Roman" w:cs="Times New Roman"/>
          <w:b w:val="0"/>
          <w:bCs/>
          <w:sz w:val="16"/>
          <w:szCs w:val="16"/>
          <w:lang w:val="uk-UA"/>
        </w:rPr>
        <w:t> </w:t>
      </w:r>
      <w:r w:rsidRPr="00705186">
        <w:rPr>
          <w:rFonts w:ascii="Times New Roman" w:eastAsia="Times New Roman" w:hAnsi="Times New Roman" w:cs="Times New Roman"/>
          <w:b w:val="0"/>
          <w:bCs/>
          <w:sz w:val="16"/>
          <w:szCs w:val="16"/>
        </w:rPr>
        <w:t>Див, зокрема, укази Президента України: від 14 вересня 2020 року № 392/2020 «Про рішення Ради національної безпеки і оборони України від 14 вересня 2020 року «Про Стратегію національної безпеки України»; від 17 вересня 2021 року №473/2021 «Про рішення Ради національної безпеки і оборони України від 20 серпня 2021 року «Про Стратегічний оборонний бюлетень України»; від 20 серпня 2021 року № 372/2021 «Про рішення Ради національної безпеки і оборони України від 18 червня 2021 року «Про Стратегію розвитку оборонно-промислового комплексу України»; від 11 травня 2021 року № 189/2021 «Про Річну національну програму під егідою Комісії Україна – НАТО на 2021 рік».</w:t>
      </w:r>
    </w:p>
  </w:footnote>
  <w:footnote w:id="2">
    <w:p w14:paraId="00000026" w14:textId="331A60BB" w:rsidR="00D563DA" w:rsidRPr="00705186" w:rsidRDefault="00C6361F" w:rsidP="00705186">
      <w:pPr>
        <w:spacing w:before="0" w:line="240" w:lineRule="auto"/>
        <w:ind w:left="0" w:right="0" w:firstLine="567"/>
        <w:jc w:val="both"/>
        <w:rPr>
          <w:rFonts w:ascii="Times New Roman" w:eastAsia="Times New Roman" w:hAnsi="Times New Roman" w:cs="Times New Roman"/>
          <w:b w:val="0"/>
          <w:bCs/>
          <w:sz w:val="16"/>
          <w:szCs w:val="16"/>
        </w:rPr>
      </w:pPr>
      <w:r w:rsidRPr="00705186">
        <w:rPr>
          <w:rFonts w:ascii="Times New Roman" w:hAnsi="Times New Roman" w:cs="Times New Roman"/>
          <w:b w:val="0"/>
          <w:bCs/>
          <w:sz w:val="16"/>
          <w:szCs w:val="16"/>
          <w:vertAlign w:val="superscript"/>
        </w:rPr>
        <w:footnoteRef/>
      </w:r>
      <w:r w:rsidR="00705186">
        <w:rPr>
          <w:rFonts w:ascii="Times New Roman" w:eastAsia="Times New Roman" w:hAnsi="Times New Roman" w:cs="Times New Roman"/>
          <w:b w:val="0"/>
          <w:bCs/>
          <w:sz w:val="16"/>
          <w:szCs w:val="16"/>
          <w:lang w:val="uk-UA"/>
        </w:rPr>
        <w:t> </w:t>
      </w:r>
      <w:r w:rsidRPr="00705186">
        <w:rPr>
          <w:rFonts w:ascii="Times New Roman" w:eastAsia="Times New Roman" w:hAnsi="Times New Roman" w:cs="Times New Roman"/>
          <w:b w:val="0"/>
          <w:bCs/>
          <w:sz w:val="16"/>
          <w:szCs w:val="16"/>
        </w:rPr>
        <w:t xml:space="preserve">За півроку Міноборони направило в правоохоронні органи 167 матеріалів на сотні мільйонів гривень (Режим доступу : </w:t>
      </w:r>
      <w:hyperlink r:id="rId1">
        <w:r w:rsidRPr="00705186">
          <w:rPr>
            <w:rFonts w:ascii="Times New Roman" w:eastAsia="Times New Roman" w:hAnsi="Times New Roman" w:cs="Times New Roman"/>
            <w:b w:val="0"/>
            <w:bCs/>
            <w:color w:val="0000FF"/>
            <w:sz w:val="16"/>
            <w:szCs w:val="16"/>
            <w:u w:val="single"/>
          </w:rPr>
          <w:t>https://www.mil.gov.ua/ministry/zmi-pro-nas/2020/03/02/za-pivroku-minoboroni-napravilo-v-pravoohoronni-organi-167-materialiv-na-sotni-miljoniv-griven/</w:t>
        </w:r>
      </w:hyperlink>
      <w:r w:rsidRPr="00705186">
        <w:rPr>
          <w:rFonts w:ascii="Times New Roman" w:eastAsia="Times New Roman" w:hAnsi="Times New Roman" w:cs="Times New Roman"/>
          <w:b w:val="0"/>
          <w:bCs/>
          <w:sz w:val="16"/>
          <w:szCs w:val="16"/>
        </w:rPr>
        <w:t>).</w:t>
      </w:r>
    </w:p>
  </w:footnote>
  <w:footnote w:id="3">
    <w:p w14:paraId="00000028" w14:textId="3F126A60" w:rsidR="00D563DA" w:rsidRPr="00705186" w:rsidRDefault="00C6361F" w:rsidP="00705186">
      <w:pPr>
        <w:spacing w:before="0" w:line="240" w:lineRule="auto"/>
        <w:ind w:left="0" w:right="-182" w:firstLine="567"/>
        <w:jc w:val="both"/>
        <w:rPr>
          <w:rFonts w:ascii="Times New Roman" w:eastAsia="Times New Roman" w:hAnsi="Times New Roman" w:cs="Times New Roman"/>
          <w:b w:val="0"/>
          <w:bCs/>
          <w:sz w:val="16"/>
          <w:szCs w:val="16"/>
        </w:rPr>
      </w:pPr>
      <w:r w:rsidRPr="00705186">
        <w:rPr>
          <w:rFonts w:ascii="Times New Roman" w:hAnsi="Times New Roman" w:cs="Times New Roman"/>
          <w:b w:val="0"/>
          <w:bCs/>
          <w:sz w:val="16"/>
          <w:szCs w:val="16"/>
          <w:vertAlign w:val="superscript"/>
        </w:rPr>
        <w:footnoteRef/>
      </w:r>
      <w:r w:rsidR="00705186">
        <w:rPr>
          <w:rFonts w:ascii="Times New Roman" w:eastAsia="Times New Roman" w:hAnsi="Times New Roman" w:cs="Times New Roman"/>
          <w:b w:val="0"/>
          <w:bCs/>
          <w:sz w:val="16"/>
          <w:szCs w:val="16"/>
          <w:lang w:val="uk-UA"/>
        </w:rPr>
        <w:t> </w:t>
      </w:r>
      <w:r w:rsidRPr="00705186">
        <w:rPr>
          <w:rFonts w:ascii="Times New Roman" w:eastAsia="Times New Roman" w:hAnsi="Times New Roman" w:cs="Times New Roman"/>
          <w:b w:val="0"/>
          <w:bCs/>
          <w:sz w:val="16"/>
          <w:szCs w:val="16"/>
        </w:rPr>
        <w:t xml:space="preserve">Інформація Мінекономіки про результати проведення єдиного моніторингу ефективності управління об'єктами державної власності за 9 місяців 2021 року.  </w:t>
      </w:r>
    </w:p>
  </w:footnote>
  <w:footnote w:id="4">
    <w:p w14:paraId="00000027" w14:textId="450F7F40" w:rsidR="00D563DA" w:rsidRPr="00705186" w:rsidRDefault="00C6361F" w:rsidP="00705186">
      <w:pPr>
        <w:spacing w:before="0" w:line="240" w:lineRule="auto"/>
        <w:ind w:left="0" w:right="0" w:firstLine="567"/>
        <w:jc w:val="both"/>
        <w:rPr>
          <w:rFonts w:ascii="Times New Roman" w:eastAsia="Times New Roman" w:hAnsi="Times New Roman" w:cs="Times New Roman"/>
          <w:b w:val="0"/>
          <w:bCs/>
          <w:sz w:val="16"/>
          <w:szCs w:val="16"/>
        </w:rPr>
      </w:pPr>
      <w:r w:rsidRPr="00705186">
        <w:rPr>
          <w:rFonts w:ascii="Times New Roman" w:hAnsi="Times New Roman" w:cs="Times New Roman"/>
          <w:b w:val="0"/>
          <w:bCs/>
          <w:sz w:val="16"/>
          <w:szCs w:val="16"/>
          <w:vertAlign w:val="superscript"/>
        </w:rPr>
        <w:footnoteRef/>
      </w:r>
      <w:r w:rsidR="00705186">
        <w:rPr>
          <w:rFonts w:ascii="Times New Roman" w:eastAsia="Times New Roman" w:hAnsi="Times New Roman" w:cs="Times New Roman"/>
          <w:b w:val="0"/>
          <w:bCs/>
          <w:sz w:val="16"/>
          <w:szCs w:val="16"/>
          <w:lang w:val="uk-UA"/>
        </w:rPr>
        <w:t> </w:t>
      </w:r>
      <w:r w:rsidRPr="00705186">
        <w:rPr>
          <w:rFonts w:ascii="Times New Roman" w:eastAsia="Times New Roman" w:hAnsi="Times New Roman" w:cs="Times New Roman"/>
          <w:b w:val="0"/>
          <w:bCs/>
          <w:sz w:val="16"/>
          <w:szCs w:val="16"/>
        </w:rPr>
        <w:t>Звіт за результатами державного фінансового аудиту діяльності ДК «Укроборонпром» за 2015 – 2017 роки;</w:t>
      </w:r>
      <w:r w:rsidRPr="00705186">
        <w:rPr>
          <w:rFonts w:ascii="Times New Roman" w:eastAsia="Times New Roman" w:hAnsi="Times New Roman" w:cs="Times New Roman"/>
          <w:b w:val="0"/>
          <w:bCs/>
          <w:sz w:val="16"/>
          <w:szCs w:val="16"/>
          <w:highlight w:val="white"/>
        </w:rPr>
        <w:t xml:space="preserve"> Звіт про результати аудиту ефективності управління об’єктами державної̈ власності та державним майном, закріпленим за державними підприємствами Міністерства оборони України, та використання ними коштів, отриманих на виконання замовлень Міністерства оборони України, затвердженого рішенням Рахункової палати № 4-1 від 26.02.2019 року </w:t>
      </w:r>
      <w:r w:rsidRPr="00705186">
        <w:rPr>
          <w:rFonts w:ascii="Times New Roman" w:eastAsia="Times New Roman" w:hAnsi="Times New Roman" w:cs="Times New Roman"/>
          <w:b w:val="0"/>
          <w:bCs/>
          <w:sz w:val="16"/>
          <w:szCs w:val="16"/>
        </w:rPr>
        <w:t xml:space="preserve">(Режим доступу : </w:t>
      </w:r>
      <w:hyperlink r:id="rId2">
        <w:r w:rsidRPr="00705186">
          <w:rPr>
            <w:rFonts w:ascii="Times New Roman" w:eastAsia="Times New Roman" w:hAnsi="Times New Roman" w:cs="Times New Roman"/>
            <w:b w:val="0"/>
            <w:bCs/>
            <w:color w:val="1155CC"/>
            <w:sz w:val="16"/>
            <w:szCs w:val="16"/>
            <w:highlight w:val="white"/>
            <w:u w:val="single"/>
          </w:rPr>
          <w:t>https://rp.gov.ua/upload-files/Activity/Collegium/2019/4-1_2019/zvit_4-1_2019.pdf</w:t>
        </w:r>
      </w:hyperlink>
      <w:r w:rsidRPr="00705186">
        <w:rPr>
          <w:rFonts w:ascii="Times New Roman" w:eastAsia="Times New Roman" w:hAnsi="Times New Roman" w:cs="Times New Roman"/>
          <w:b w:val="0"/>
          <w:bCs/>
          <w:sz w:val="16"/>
          <w:szCs w:val="16"/>
          <w:highlight w:val="white"/>
        </w:rPr>
        <w:t>).</w:t>
      </w:r>
    </w:p>
  </w:footnote>
  <w:footnote w:id="5">
    <w:p w14:paraId="00000029" w14:textId="14BAFEA7" w:rsidR="00D563DA" w:rsidRPr="00705186" w:rsidRDefault="00C6361F" w:rsidP="00705186">
      <w:pPr>
        <w:spacing w:before="0" w:line="240" w:lineRule="auto"/>
        <w:ind w:left="0" w:right="0" w:firstLine="567"/>
        <w:jc w:val="both"/>
        <w:rPr>
          <w:rFonts w:ascii="Times New Roman" w:eastAsia="Times New Roman" w:hAnsi="Times New Roman" w:cs="Times New Roman"/>
          <w:b w:val="0"/>
          <w:bCs/>
          <w:sz w:val="16"/>
          <w:szCs w:val="16"/>
        </w:rPr>
      </w:pPr>
      <w:r w:rsidRPr="00705186">
        <w:rPr>
          <w:rFonts w:ascii="Times New Roman" w:hAnsi="Times New Roman" w:cs="Times New Roman"/>
          <w:b w:val="0"/>
          <w:bCs/>
          <w:sz w:val="16"/>
          <w:szCs w:val="16"/>
          <w:vertAlign w:val="superscript"/>
        </w:rPr>
        <w:footnoteRef/>
      </w:r>
      <w:r w:rsidR="00705186">
        <w:rPr>
          <w:rFonts w:ascii="Times New Roman" w:hAnsi="Times New Roman" w:cs="Times New Roman"/>
          <w:b w:val="0"/>
          <w:bCs/>
          <w:sz w:val="16"/>
          <w:szCs w:val="16"/>
          <w:lang w:val="uk-UA"/>
        </w:rPr>
        <w:t> </w:t>
      </w:r>
      <w:r w:rsidRPr="00705186">
        <w:rPr>
          <w:rFonts w:ascii="Times New Roman" w:eastAsia="Times New Roman" w:hAnsi="Times New Roman" w:cs="Times New Roman"/>
          <w:b w:val="0"/>
          <w:bCs/>
          <w:sz w:val="16"/>
          <w:szCs w:val="16"/>
        </w:rPr>
        <w:t xml:space="preserve">Підсумкове аналітичне дослідження Проєкт реформи оборонних закупівель (за підтримки Міністерства оборони Великої Британії)  про стан закупівель Міністерства оборони України та сектору безпеки і оборони за період 01.01. - 31.12.2021 року (Режим доступу:  </w:t>
      </w:r>
      <w:hyperlink r:id="rId3">
        <w:r w:rsidRPr="00705186">
          <w:rPr>
            <w:rFonts w:ascii="Times New Roman" w:eastAsia="Times New Roman" w:hAnsi="Times New Roman" w:cs="Times New Roman"/>
            <w:b w:val="0"/>
            <w:bCs/>
            <w:color w:val="1155CC"/>
            <w:sz w:val="16"/>
            <w:szCs w:val="16"/>
            <w:u w:val="single"/>
          </w:rPr>
          <w:t>https://www.facebook.com/projectroz/posts/pfbid0erAn3jzRERdKGRrrF58BtUjXKtUZkRPpbCqbUjYKNJ7dAjfX5EXGNTNQxS1mR8hAl</w:t>
        </w:r>
      </w:hyperlink>
      <w:r w:rsidRPr="00705186">
        <w:rPr>
          <w:rFonts w:ascii="Times New Roman" w:eastAsia="Times New Roman" w:hAnsi="Times New Roman" w:cs="Times New Roman"/>
          <w:b w:val="0"/>
          <w:bCs/>
          <w:sz w:val="16"/>
          <w:szCs w:val="16"/>
        </w:rPr>
        <w:t xml:space="preserve">) </w:t>
      </w:r>
    </w:p>
  </w:footnote>
  <w:footnote w:id="6">
    <w:p w14:paraId="0000002A" w14:textId="66952A4D" w:rsidR="00D563DA" w:rsidRPr="00705186" w:rsidRDefault="00C6361F" w:rsidP="00705186">
      <w:pPr>
        <w:spacing w:before="0" w:line="240" w:lineRule="auto"/>
        <w:ind w:left="0" w:right="0" w:firstLine="567"/>
        <w:jc w:val="both"/>
        <w:rPr>
          <w:rFonts w:ascii="Times New Roman" w:eastAsia="Times New Roman" w:hAnsi="Times New Roman" w:cs="Times New Roman"/>
          <w:b w:val="0"/>
          <w:bCs/>
          <w:sz w:val="16"/>
          <w:szCs w:val="16"/>
        </w:rPr>
      </w:pPr>
      <w:r w:rsidRPr="00705186">
        <w:rPr>
          <w:rFonts w:ascii="Times New Roman" w:hAnsi="Times New Roman" w:cs="Times New Roman"/>
          <w:b w:val="0"/>
          <w:bCs/>
          <w:sz w:val="16"/>
          <w:szCs w:val="16"/>
          <w:vertAlign w:val="superscript"/>
        </w:rPr>
        <w:footnoteRef/>
      </w:r>
      <w:r w:rsidR="00705186">
        <w:rPr>
          <w:rFonts w:ascii="Times New Roman" w:hAnsi="Times New Roman" w:cs="Times New Roman"/>
          <w:b w:val="0"/>
          <w:bCs/>
          <w:sz w:val="16"/>
          <w:szCs w:val="16"/>
          <w:lang w:val="uk-UA"/>
        </w:rPr>
        <w:t> </w:t>
      </w:r>
      <w:r w:rsidRPr="00705186">
        <w:rPr>
          <w:rFonts w:ascii="Times New Roman" w:eastAsia="Times New Roman" w:hAnsi="Times New Roman" w:cs="Times New Roman"/>
          <w:b w:val="0"/>
          <w:bCs/>
          <w:sz w:val="16"/>
          <w:szCs w:val="16"/>
        </w:rPr>
        <w:t xml:space="preserve">Армійське паливо позначатимуть кольоровим маркером і стежитимуть за його рухом в online-режимі (Режим доступу: </w:t>
      </w:r>
      <w:hyperlink r:id="rId4">
        <w:r w:rsidRPr="00705186">
          <w:rPr>
            <w:rFonts w:ascii="Times New Roman" w:eastAsia="Times New Roman" w:hAnsi="Times New Roman" w:cs="Times New Roman"/>
            <w:b w:val="0"/>
            <w:bCs/>
            <w:color w:val="1155CC"/>
            <w:sz w:val="16"/>
            <w:szCs w:val="16"/>
            <w:u w:val="single"/>
          </w:rPr>
          <w:t>https://armyinform.com.ua/2020/06/17/armijske-palyvo-poznachatymut-kolorovym-markerom-i-stezhytymut-za-jogo-ruhom-v-online-rezhymi/</w:t>
        </w:r>
      </w:hyperlink>
      <w:r w:rsidRPr="00705186">
        <w:rPr>
          <w:rFonts w:ascii="Times New Roman" w:eastAsia="Times New Roman" w:hAnsi="Times New Roman" w:cs="Times New Roman"/>
          <w:b w:val="0"/>
          <w:bCs/>
          <w:sz w:val="16"/>
          <w:szCs w:val="16"/>
        </w:rPr>
        <w:t xml:space="preserve">) </w:t>
      </w:r>
    </w:p>
  </w:footnote>
  <w:footnote w:id="7">
    <w:p w14:paraId="279BBBD1" w14:textId="77777777" w:rsidR="005C50E9" w:rsidRPr="00705186" w:rsidRDefault="005C50E9" w:rsidP="005C50E9">
      <w:pPr>
        <w:spacing w:before="0" w:line="240" w:lineRule="auto"/>
        <w:ind w:left="0" w:right="0" w:firstLine="567"/>
        <w:jc w:val="both"/>
        <w:rPr>
          <w:rFonts w:ascii="Times New Roman" w:eastAsia="Times New Roman" w:hAnsi="Times New Roman" w:cs="Times New Roman"/>
          <w:b w:val="0"/>
          <w:sz w:val="20"/>
          <w:szCs w:val="20"/>
        </w:rPr>
      </w:pPr>
      <w:r w:rsidRPr="00705186">
        <w:rPr>
          <w:rFonts w:ascii="Times New Roman" w:hAnsi="Times New Roman" w:cs="Times New Roman"/>
          <w:b w:val="0"/>
          <w:bCs/>
          <w:sz w:val="16"/>
          <w:szCs w:val="16"/>
          <w:vertAlign w:val="superscript"/>
        </w:rPr>
        <w:footnoteRef/>
      </w:r>
      <w:r>
        <w:rPr>
          <w:rFonts w:ascii="Times New Roman" w:eastAsia="Times New Roman" w:hAnsi="Times New Roman" w:cs="Times New Roman"/>
          <w:b w:val="0"/>
          <w:bCs/>
          <w:sz w:val="16"/>
          <w:szCs w:val="16"/>
          <w:lang w:val="uk-UA"/>
        </w:rPr>
        <w:t> </w:t>
      </w:r>
      <w:r w:rsidRPr="00705186">
        <w:rPr>
          <w:rFonts w:ascii="Times New Roman" w:eastAsia="Times New Roman" w:hAnsi="Times New Roman" w:cs="Times New Roman"/>
          <w:b w:val="0"/>
          <w:bCs/>
          <w:sz w:val="16"/>
          <w:szCs w:val="16"/>
        </w:rPr>
        <w:t xml:space="preserve">«Топ-15 корупційних ризиків в управлінні підприємствами ДК «Укроборонпром» та шляхи їхнього подолання» (Ризик №13) (Режим доступу: </w:t>
      </w:r>
      <w:hyperlink r:id="rId5">
        <w:r w:rsidRPr="00705186">
          <w:rPr>
            <w:rFonts w:ascii="Times New Roman" w:eastAsia="Times New Roman" w:hAnsi="Times New Roman" w:cs="Times New Roman"/>
            <w:b w:val="0"/>
            <w:bCs/>
            <w:color w:val="1155CC"/>
            <w:sz w:val="16"/>
            <w:szCs w:val="16"/>
            <w:u w:val="single"/>
          </w:rPr>
          <w:t>https://statewatch.org.ua/wp-content/uploads/2021/11/Top-15-koruptsiynykh-ryzykiv-na-pidpryiemstvakh-DK-Ukroboronprom-ta-shliakhy-ikhn-oho-podolannia-Doslidzhennia-StateWatch-ta-NAZK.pdf</w:t>
        </w:r>
      </w:hyperlink>
      <w:r w:rsidRPr="00705186">
        <w:rPr>
          <w:rFonts w:ascii="Times New Roman" w:eastAsia="Times New Roman" w:hAnsi="Times New Roman" w:cs="Times New Roman"/>
          <w:b w:val="0"/>
          <w:bCs/>
          <w:sz w:val="16"/>
          <w:szCs w:val="16"/>
        </w:rPr>
        <w:t>)</w:t>
      </w:r>
      <w:r w:rsidRPr="00705186">
        <w:rPr>
          <w:rFonts w:ascii="Times New Roman" w:eastAsia="Times New Roman" w:hAnsi="Times New Roman" w:cs="Times New Roman"/>
          <w:b w:val="0"/>
          <w:sz w:val="20"/>
          <w:szCs w:val="20"/>
        </w:rPr>
        <w:t xml:space="preserve"> </w:t>
      </w:r>
    </w:p>
  </w:footnote>
  <w:footnote w:id="8">
    <w:p w14:paraId="3D87807F" w14:textId="77777777" w:rsidR="006B5999" w:rsidRPr="00445F00" w:rsidRDefault="006B5999" w:rsidP="006B5999">
      <w:pPr>
        <w:spacing w:before="0" w:line="240" w:lineRule="auto"/>
        <w:ind w:left="0" w:right="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eastAsia="Times New Roman" w:hAnsi="Times New Roman" w:cs="Times New Roman"/>
          <w:b w:val="0"/>
          <w:bCs/>
          <w:sz w:val="16"/>
          <w:szCs w:val="16"/>
          <w:lang w:val="en-US"/>
        </w:rPr>
        <w:t> </w:t>
      </w:r>
      <w:r w:rsidRPr="00445F00">
        <w:rPr>
          <w:rFonts w:ascii="Times New Roman" w:eastAsia="Times New Roman" w:hAnsi="Times New Roman" w:cs="Times New Roman"/>
          <w:b w:val="0"/>
          <w:bCs/>
          <w:sz w:val="16"/>
          <w:szCs w:val="16"/>
        </w:rPr>
        <w:t xml:space="preserve">НАКО: 95 млрд грн планують витратити у Міністерстві оборони України таємно (Режим доступу: </w:t>
      </w:r>
      <w:hyperlink r:id="rId6">
        <w:r w:rsidRPr="00445F00">
          <w:rPr>
            <w:rFonts w:ascii="Times New Roman" w:eastAsia="Times New Roman" w:hAnsi="Times New Roman" w:cs="Times New Roman"/>
            <w:b w:val="0"/>
            <w:bCs/>
            <w:color w:val="1155CC"/>
            <w:sz w:val="16"/>
            <w:szCs w:val="16"/>
            <w:u w:val="single"/>
          </w:rPr>
          <w:t>https://nako.org.ua/news/nako-95-mlrd-grn-planuyut-vitratiti-u-ministerstvi-oboroni-ukrayini-tajemno</w:t>
        </w:r>
      </w:hyperlink>
      <w:r w:rsidRPr="00445F00">
        <w:rPr>
          <w:rFonts w:ascii="Times New Roman" w:eastAsia="Times New Roman" w:hAnsi="Times New Roman" w:cs="Times New Roman"/>
          <w:b w:val="0"/>
          <w:bCs/>
          <w:sz w:val="16"/>
          <w:szCs w:val="16"/>
        </w:rPr>
        <w:t xml:space="preserve">) </w:t>
      </w:r>
    </w:p>
  </w:footnote>
  <w:footnote w:id="9">
    <w:p w14:paraId="12594C8D"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hAnsi="Times New Roman" w:cs="Times New Roman"/>
          <w:b w:val="0"/>
          <w:bCs/>
          <w:sz w:val="16"/>
          <w:szCs w:val="16"/>
          <w:lang w:val="en-US"/>
        </w:rPr>
        <w:t> </w:t>
      </w:r>
      <w:r w:rsidRPr="00445F00">
        <w:rPr>
          <w:rFonts w:ascii="Times New Roman" w:eastAsia="Times New Roman" w:hAnsi="Times New Roman" w:cs="Times New Roman"/>
          <w:b w:val="0"/>
          <w:bCs/>
          <w:sz w:val="16"/>
          <w:szCs w:val="16"/>
        </w:rPr>
        <w:t xml:space="preserve">Збитки через корупцію в ОПК — понад 1 млрд грн  (Режим доступу: </w:t>
      </w:r>
      <w:hyperlink r:id="rId7">
        <w:r w:rsidRPr="00445F00">
          <w:rPr>
            <w:rFonts w:ascii="Times New Roman" w:eastAsia="Times New Roman" w:hAnsi="Times New Roman" w:cs="Times New Roman"/>
            <w:b w:val="0"/>
            <w:bCs/>
            <w:color w:val="1155CC"/>
            <w:sz w:val="16"/>
            <w:szCs w:val="16"/>
            <w:u w:val="single"/>
          </w:rPr>
          <w:t>https://nabu.gov.ua/novyny/zbytky-cherez-korupciyu-v-opk-ponad-1-mlrd-grn-artem-sytnyk</w:t>
        </w:r>
      </w:hyperlink>
      <w:r w:rsidRPr="00445F00">
        <w:rPr>
          <w:rFonts w:ascii="Times New Roman" w:eastAsia="Times New Roman" w:hAnsi="Times New Roman" w:cs="Times New Roman"/>
          <w:b w:val="0"/>
          <w:bCs/>
          <w:sz w:val="16"/>
          <w:szCs w:val="16"/>
        </w:rPr>
        <w:t xml:space="preserve">) </w:t>
      </w:r>
    </w:p>
  </w:footnote>
  <w:footnote w:id="10">
    <w:p w14:paraId="06DA817C"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hAnsi="Times New Roman" w:cs="Times New Roman"/>
          <w:b w:val="0"/>
          <w:bCs/>
          <w:sz w:val="16"/>
          <w:szCs w:val="16"/>
          <w:lang w:val="en-US"/>
        </w:rPr>
        <w:t> </w:t>
      </w:r>
      <w:r w:rsidRPr="00445F00">
        <w:rPr>
          <w:rFonts w:ascii="Times New Roman" w:eastAsia="Times New Roman" w:hAnsi="Times New Roman" w:cs="Times New Roman"/>
          <w:b w:val="0"/>
          <w:bCs/>
          <w:sz w:val="16"/>
          <w:szCs w:val="16"/>
        </w:rPr>
        <w:t xml:space="preserve">Справу розтрати коштів ЗСУ під час закупівлі двигунів на Львівському бронетанковому заводі скеровано до суду  (Режим доступу: </w:t>
      </w:r>
      <w:hyperlink r:id="rId8">
        <w:r w:rsidRPr="00445F00">
          <w:rPr>
            <w:rFonts w:ascii="Times New Roman" w:eastAsia="Times New Roman" w:hAnsi="Times New Roman" w:cs="Times New Roman"/>
            <w:b w:val="0"/>
            <w:bCs/>
            <w:color w:val="1155CC"/>
            <w:sz w:val="16"/>
            <w:szCs w:val="16"/>
            <w:u w:val="single"/>
          </w:rPr>
          <w:t>https://nabu.gov.ua/novyny/spravu-roztraty-koshtiv-zsu-pid-chas-zakupivli-dvyguniv-na-lvivskomu-bronetankovomu-zavodi</w:t>
        </w:r>
      </w:hyperlink>
      <w:r w:rsidRPr="00445F00">
        <w:rPr>
          <w:rFonts w:ascii="Times New Roman" w:eastAsia="Times New Roman" w:hAnsi="Times New Roman" w:cs="Times New Roman"/>
          <w:b w:val="0"/>
          <w:bCs/>
          <w:sz w:val="16"/>
          <w:szCs w:val="16"/>
        </w:rPr>
        <w:t xml:space="preserve">) </w:t>
      </w:r>
    </w:p>
  </w:footnote>
  <w:footnote w:id="11">
    <w:p w14:paraId="07A637BC"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hAnsi="Times New Roman" w:cs="Times New Roman"/>
          <w:b w:val="0"/>
          <w:bCs/>
          <w:sz w:val="16"/>
          <w:szCs w:val="16"/>
          <w:lang w:val="en-US"/>
        </w:rPr>
        <w:t> </w:t>
      </w:r>
      <w:r w:rsidRPr="00445F00">
        <w:rPr>
          <w:rFonts w:ascii="Times New Roman" w:eastAsia="Times New Roman" w:hAnsi="Times New Roman" w:cs="Times New Roman"/>
          <w:b w:val="0"/>
          <w:bCs/>
          <w:sz w:val="16"/>
          <w:szCs w:val="16"/>
        </w:rPr>
        <w:t xml:space="preserve">Розтрата 13 млн грн ДП «Авіакон»: матеріали відкрито  (Режим доступу: </w:t>
      </w:r>
      <w:hyperlink r:id="rId9">
        <w:r w:rsidRPr="00445F00">
          <w:rPr>
            <w:rFonts w:ascii="Times New Roman" w:eastAsia="Times New Roman" w:hAnsi="Times New Roman" w:cs="Times New Roman"/>
            <w:b w:val="0"/>
            <w:bCs/>
            <w:color w:val="1155CC"/>
            <w:sz w:val="16"/>
            <w:szCs w:val="16"/>
            <w:u w:val="single"/>
          </w:rPr>
          <w:t>https://nabu.gov.ua/novyny/roztrata-13-mln-grn-dp-aviakon-materialy-vidkryto</w:t>
        </w:r>
      </w:hyperlink>
      <w:r w:rsidRPr="00445F00">
        <w:rPr>
          <w:rFonts w:ascii="Times New Roman" w:eastAsia="Times New Roman" w:hAnsi="Times New Roman" w:cs="Times New Roman"/>
          <w:b w:val="0"/>
          <w:bCs/>
          <w:sz w:val="16"/>
          <w:szCs w:val="16"/>
        </w:rPr>
        <w:t xml:space="preserve">) </w:t>
      </w:r>
    </w:p>
  </w:footnote>
  <w:footnote w:id="12">
    <w:p w14:paraId="0EB4D7EE"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eastAsia="Times New Roman" w:hAnsi="Times New Roman" w:cs="Times New Roman"/>
          <w:b w:val="0"/>
          <w:bCs/>
          <w:sz w:val="16"/>
          <w:szCs w:val="16"/>
          <w:lang w:val="en-US"/>
        </w:rPr>
        <w:t> </w:t>
      </w:r>
      <w:r w:rsidRPr="00445F00">
        <w:rPr>
          <w:rFonts w:ascii="Times New Roman" w:eastAsia="Times New Roman" w:hAnsi="Times New Roman" w:cs="Times New Roman"/>
          <w:b w:val="0"/>
          <w:bCs/>
          <w:sz w:val="16"/>
          <w:szCs w:val="16"/>
        </w:rPr>
        <w:t xml:space="preserve">Просування реформи оборонних закупівель  (Режим доступу:  </w:t>
      </w:r>
      <w:hyperlink r:id="rId10">
        <w:r w:rsidRPr="00445F00">
          <w:rPr>
            <w:rFonts w:ascii="Times New Roman" w:eastAsia="Times New Roman" w:hAnsi="Times New Roman" w:cs="Times New Roman"/>
            <w:b w:val="0"/>
            <w:bCs/>
            <w:color w:val="1155CC"/>
            <w:sz w:val="16"/>
            <w:szCs w:val="16"/>
            <w:u w:val="single"/>
          </w:rPr>
          <w:t>https://nako.org.ua/achievement/ach2</w:t>
        </w:r>
      </w:hyperlink>
      <w:r w:rsidRPr="00445F00">
        <w:rPr>
          <w:rFonts w:ascii="Times New Roman" w:eastAsia="Times New Roman" w:hAnsi="Times New Roman" w:cs="Times New Roman"/>
          <w:b w:val="0"/>
          <w:bCs/>
          <w:sz w:val="16"/>
          <w:szCs w:val="16"/>
        </w:rPr>
        <w:t xml:space="preserve">) </w:t>
      </w:r>
    </w:p>
  </w:footnote>
  <w:footnote w:id="13">
    <w:p w14:paraId="4ACC7484"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hAnsi="Times New Roman" w:cs="Times New Roman"/>
          <w:b w:val="0"/>
          <w:bCs/>
          <w:sz w:val="16"/>
          <w:szCs w:val="16"/>
          <w:lang w:val="en-US"/>
        </w:rPr>
        <w:t> </w:t>
      </w:r>
      <w:r w:rsidRPr="00445F00">
        <w:rPr>
          <w:rFonts w:ascii="Times New Roman" w:eastAsia="Times New Roman" w:hAnsi="Times New Roman" w:cs="Times New Roman"/>
          <w:b w:val="0"/>
          <w:bCs/>
          <w:sz w:val="16"/>
          <w:szCs w:val="16"/>
        </w:rPr>
        <w:t xml:space="preserve">Закон України «Про внесення змін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w:t>
      </w:r>
      <w:r w:rsidRPr="00445F00">
        <w:rPr>
          <w:rFonts w:ascii="Times New Roman" w:eastAsia="Times New Roman" w:hAnsi="Times New Roman" w:cs="Times New Roman"/>
          <w:b w:val="0"/>
          <w:bCs/>
          <w:color w:val="333333"/>
          <w:sz w:val="16"/>
          <w:szCs w:val="16"/>
          <w:highlight w:val="white"/>
        </w:rPr>
        <w:t xml:space="preserve">№ 2526-IX від </w:t>
      </w:r>
      <w:r w:rsidRPr="00445F00">
        <w:rPr>
          <w:rFonts w:ascii="Times New Roman" w:eastAsia="Times New Roman" w:hAnsi="Times New Roman" w:cs="Times New Roman"/>
          <w:b w:val="0"/>
          <w:bCs/>
          <w:sz w:val="16"/>
          <w:szCs w:val="16"/>
        </w:rPr>
        <w:t>«</w:t>
      </w:r>
      <w:r w:rsidRPr="00445F00">
        <w:rPr>
          <w:rFonts w:ascii="Times New Roman" w:eastAsia="Times New Roman" w:hAnsi="Times New Roman" w:cs="Times New Roman"/>
          <w:b w:val="0"/>
          <w:bCs/>
          <w:color w:val="333333"/>
          <w:sz w:val="16"/>
          <w:szCs w:val="16"/>
          <w:highlight w:val="white"/>
        </w:rPr>
        <w:t>16</w:t>
      </w:r>
      <w:r w:rsidRPr="00445F00">
        <w:rPr>
          <w:rFonts w:ascii="Times New Roman" w:eastAsia="Times New Roman" w:hAnsi="Times New Roman" w:cs="Times New Roman"/>
          <w:b w:val="0"/>
          <w:bCs/>
          <w:sz w:val="16"/>
          <w:szCs w:val="16"/>
        </w:rPr>
        <w:t>»</w:t>
      </w:r>
      <w:r w:rsidRPr="00445F00">
        <w:rPr>
          <w:rFonts w:ascii="Times New Roman" w:eastAsia="Times New Roman" w:hAnsi="Times New Roman" w:cs="Times New Roman"/>
          <w:b w:val="0"/>
          <w:bCs/>
          <w:color w:val="333333"/>
          <w:sz w:val="16"/>
          <w:szCs w:val="16"/>
          <w:highlight w:val="white"/>
        </w:rPr>
        <w:t xml:space="preserve"> серпня 2022 року </w:t>
      </w:r>
    </w:p>
  </w:footnote>
  <w:footnote w:id="14">
    <w:p w14:paraId="209EC87E"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eastAsia="Times New Roman" w:hAnsi="Times New Roman" w:cs="Times New Roman"/>
          <w:b w:val="0"/>
          <w:bCs/>
          <w:sz w:val="16"/>
          <w:szCs w:val="16"/>
          <w:lang w:val="en-US"/>
        </w:rPr>
        <w:t> </w:t>
      </w:r>
      <w:r w:rsidRPr="00445F00">
        <w:rPr>
          <w:rFonts w:ascii="Times New Roman" w:eastAsia="Times New Roman" w:hAnsi="Times New Roman" w:cs="Times New Roman"/>
          <w:b w:val="0"/>
          <w:bCs/>
          <w:sz w:val="16"/>
          <w:szCs w:val="16"/>
        </w:rPr>
        <w:t>Індекс доброчесності в оборонному врядуванні: Україна - знову у групі з високим корупційним ризиком  (Режим доступу:</w:t>
      </w:r>
      <w:hyperlink r:id="rId11">
        <w:r w:rsidRPr="00445F00">
          <w:rPr>
            <w:rFonts w:ascii="Times New Roman" w:eastAsia="Times New Roman" w:hAnsi="Times New Roman" w:cs="Times New Roman"/>
            <w:b w:val="0"/>
            <w:bCs/>
            <w:color w:val="1155CC"/>
            <w:sz w:val="16"/>
            <w:szCs w:val="16"/>
            <w:u w:val="single"/>
          </w:rPr>
          <w:t>https://nako.org.ua/news/indeks-dobrocesnosti-v-oboronnomu-vryaduvanni-ukrayina-znovu-u-grupi-z-visokim-korupciinim-rizikom</w:t>
        </w:r>
      </w:hyperlink>
      <w:r w:rsidRPr="00445F00">
        <w:rPr>
          <w:rFonts w:ascii="Times New Roman" w:eastAsia="Times New Roman" w:hAnsi="Times New Roman" w:cs="Times New Roman"/>
          <w:b w:val="0"/>
          <w:bCs/>
          <w:sz w:val="16"/>
          <w:szCs w:val="16"/>
        </w:rPr>
        <w:t xml:space="preserve">) </w:t>
      </w:r>
    </w:p>
  </w:footnote>
  <w:footnote w:id="15">
    <w:p w14:paraId="067E49C4"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eastAsia="Times New Roman" w:hAnsi="Times New Roman" w:cs="Times New Roman"/>
          <w:b w:val="0"/>
          <w:bCs/>
          <w:sz w:val="16"/>
          <w:szCs w:val="16"/>
          <w:lang w:val="en-US"/>
        </w:rPr>
        <w:t> </w:t>
      </w:r>
      <w:r>
        <w:rPr>
          <w:rFonts w:ascii="Times New Roman" w:eastAsia="Times New Roman" w:hAnsi="Times New Roman" w:cs="Times New Roman"/>
          <w:b w:val="0"/>
          <w:bCs/>
          <w:sz w:val="16"/>
          <w:szCs w:val="16"/>
          <w:lang w:val="uk-UA"/>
        </w:rPr>
        <w:t>«</w:t>
      </w:r>
      <w:r w:rsidRPr="00445F00">
        <w:rPr>
          <w:rFonts w:ascii="Times New Roman" w:eastAsia="Times New Roman" w:hAnsi="Times New Roman" w:cs="Times New Roman"/>
          <w:b w:val="0"/>
          <w:bCs/>
          <w:sz w:val="16"/>
          <w:szCs w:val="16"/>
        </w:rPr>
        <w:t>Грифована оборонка</w:t>
      </w:r>
      <w:r>
        <w:rPr>
          <w:rFonts w:ascii="Times New Roman" w:eastAsia="Times New Roman" w:hAnsi="Times New Roman" w:cs="Times New Roman"/>
          <w:b w:val="0"/>
          <w:bCs/>
          <w:sz w:val="16"/>
          <w:szCs w:val="16"/>
          <w:lang w:val="uk-UA"/>
        </w:rPr>
        <w:t>»</w:t>
      </w:r>
      <w:r w:rsidRPr="00445F00">
        <w:rPr>
          <w:rFonts w:ascii="Times New Roman" w:eastAsia="Times New Roman" w:hAnsi="Times New Roman" w:cs="Times New Roman"/>
          <w:b w:val="0"/>
          <w:bCs/>
          <w:sz w:val="16"/>
          <w:szCs w:val="16"/>
        </w:rPr>
        <w:t xml:space="preserve">: чому тотальна секретність в закупівлях шкодить і армії, і виробникам зброї </w:t>
      </w:r>
      <w:hyperlink r:id="rId12">
        <w:r w:rsidRPr="00445F00">
          <w:rPr>
            <w:rFonts w:ascii="Times New Roman" w:eastAsia="Times New Roman" w:hAnsi="Times New Roman" w:cs="Times New Roman"/>
            <w:b w:val="0"/>
            <w:bCs/>
            <w:color w:val="1155CC"/>
            <w:sz w:val="16"/>
            <w:szCs w:val="16"/>
            <w:u w:val="single"/>
          </w:rPr>
          <w:t>https://bihus.info/gryfovana-oboronka-chomu-totalna-sekretnist-v-zakupivlyah-shkodyt-i-armiyi-i-vyrobnykam-zbroyi/</w:t>
        </w:r>
      </w:hyperlink>
      <w:r w:rsidRPr="00445F00">
        <w:rPr>
          <w:rFonts w:ascii="Times New Roman" w:eastAsia="Times New Roman" w:hAnsi="Times New Roman" w:cs="Times New Roman"/>
          <w:b w:val="0"/>
          <w:bCs/>
          <w:sz w:val="16"/>
          <w:szCs w:val="16"/>
        </w:rPr>
        <w:t xml:space="preserve"> </w:t>
      </w:r>
    </w:p>
  </w:footnote>
  <w:footnote w:id="16">
    <w:p w14:paraId="35E09C53"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hAnsi="Times New Roman" w:cs="Times New Roman"/>
          <w:b w:val="0"/>
          <w:bCs/>
          <w:sz w:val="16"/>
          <w:szCs w:val="16"/>
          <w:lang w:val="uk-UA"/>
        </w:rPr>
        <w:t> </w:t>
      </w:r>
      <w:r w:rsidRPr="00445F00">
        <w:rPr>
          <w:rFonts w:ascii="Times New Roman" w:eastAsia="Times New Roman" w:hAnsi="Times New Roman" w:cs="Times New Roman"/>
          <w:b w:val="0"/>
          <w:bCs/>
          <w:sz w:val="16"/>
          <w:szCs w:val="16"/>
        </w:rPr>
        <w:t xml:space="preserve">Міноборони здійснило першу пробну закупівлю через систему НАТО  (Режим доступу: </w:t>
      </w:r>
      <w:hyperlink r:id="rId13">
        <w:r w:rsidRPr="00445F00">
          <w:rPr>
            <w:rFonts w:ascii="Times New Roman" w:eastAsia="Times New Roman" w:hAnsi="Times New Roman" w:cs="Times New Roman"/>
            <w:b w:val="0"/>
            <w:bCs/>
            <w:color w:val="1155CC"/>
            <w:sz w:val="16"/>
            <w:szCs w:val="16"/>
            <w:u w:val="single"/>
          </w:rPr>
          <w:t>https://www.unn.com.ua/uk/news/1851077-minoboroni-zdiysnilo-pershu-probnu-zakupivlyu-cherez-sistemu-nato-zagorodnyuk?fbclid=IwAR06hOucTlumyXZyHQKYIT3DciOpB8gUqJflbHCU_ducOzlmP34bPusp-HA</w:t>
        </w:r>
      </w:hyperlink>
      <w:r w:rsidRPr="00445F00">
        <w:rPr>
          <w:rFonts w:ascii="Times New Roman" w:eastAsia="Times New Roman" w:hAnsi="Times New Roman" w:cs="Times New Roman"/>
          <w:b w:val="0"/>
          <w:bCs/>
          <w:sz w:val="16"/>
          <w:szCs w:val="16"/>
        </w:rPr>
        <w:t xml:space="preserve">) </w:t>
      </w:r>
    </w:p>
  </w:footnote>
  <w:footnote w:id="17">
    <w:p w14:paraId="04D9F7DE" w14:textId="77777777" w:rsidR="006B5999" w:rsidRPr="00445F00" w:rsidRDefault="006B5999" w:rsidP="006B5999">
      <w:pPr>
        <w:spacing w:before="0" w:line="240" w:lineRule="auto"/>
        <w:ind w:right="-40" w:firstLine="567"/>
        <w:jc w:val="both"/>
        <w:rPr>
          <w:rFonts w:ascii="Times New Roman" w:eastAsia="Times New Roman" w:hAnsi="Times New Roman" w:cs="Times New Roman"/>
          <w:b w:val="0"/>
          <w:bCs/>
          <w:sz w:val="16"/>
          <w:szCs w:val="16"/>
        </w:rPr>
      </w:pPr>
      <w:r w:rsidRPr="00445F00">
        <w:rPr>
          <w:rFonts w:ascii="Times New Roman" w:hAnsi="Times New Roman" w:cs="Times New Roman"/>
          <w:b w:val="0"/>
          <w:bCs/>
          <w:sz w:val="16"/>
          <w:szCs w:val="16"/>
          <w:vertAlign w:val="superscript"/>
        </w:rPr>
        <w:footnoteRef/>
      </w:r>
      <w:r>
        <w:rPr>
          <w:rFonts w:ascii="Times New Roman" w:hAnsi="Times New Roman" w:cs="Times New Roman"/>
          <w:b w:val="0"/>
          <w:bCs/>
          <w:sz w:val="16"/>
          <w:szCs w:val="16"/>
          <w:lang w:val="uk-UA"/>
        </w:rPr>
        <w:t> </w:t>
      </w:r>
      <w:r w:rsidRPr="00445F00">
        <w:rPr>
          <w:rFonts w:ascii="Times New Roman" w:eastAsia="Times New Roman" w:hAnsi="Times New Roman" w:cs="Times New Roman"/>
          <w:b w:val="0"/>
          <w:bCs/>
          <w:sz w:val="16"/>
          <w:szCs w:val="16"/>
        </w:rPr>
        <w:t>Постановa Кабінету Міністрів України «Про затвердження переліку міжнародних спеціалізованих організацій, їх представництв, що здійснюють закупівлі товарів, робіт і послуг оборонного призначення» № 527 від «26» травня 2021 року</w:t>
      </w:r>
    </w:p>
  </w:footnote>
  <w:footnote w:id="18">
    <w:p w14:paraId="3EA3023A" w14:textId="77777777" w:rsidR="006B5999" w:rsidRPr="00C4072E" w:rsidRDefault="006B5999" w:rsidP="006B5999">
      <w:pPr>
        <w:spacing w:before="0" w:line="240" w:lineRule="auto"/>
        <w:ind w:left="0" w:right="0" w:firstLine="567"/>
        <w:jc w:val="both"/>
        <w:rPr>
          <w:rFonts w:ascii="Times New Roman" w:eastAsia="Times New Roman" w:hAnsi="Times New Roman" w:cs="Times New Roman"/>
          <w:b w:val="0"/>
          <w:sz w:val="16"/>
          <w:szCs w:val="16"/>
        </w:rPr>
      </w:pPr>
      <w:r w:rsidRPr="00C4072E">
        <w:rPr>
          <w:rFonts w:ascii="Times New Roman" w:hAnsi="Times New Roman" w:cs="Times New Roman"/>
          <w:sz w:val="16"/>
          <w:szCs w:val="16"/>
          <w:vertAlign w:val="superscript"/>
        </w:rPr>
        <w:footnoteRef/>
      </w:r>
      <w:r w:rsidRPr="00C4072E">
        <w:rPr>
          <w:rFonts w:ascii="Times New Roman" w:eastAsia="Times New Roman" w:hAnsi="Times New Roman" w:cs="Times New Roman"/>
          <w:b w:val="0"/>
          <w:sz w:val="16"/>
          <w:szCs w:val="16"/>
        </w:rPr>
        <w:t xml:space="preserve"> Екс-начальнику 615 Військового представництва Міноборони повідомлено про підозру в шахрайстві та підробці документів </w:t>
      </w:r>
      <w:hyperlink r:id="rId14">
        <w:r w:rsidRPr="00C4072E">
          <w:rPr>
            <w:rFonts w:ascii="Times New Roman" w:eastAsia="Times New Roman" w:hAnsi="Times New Roman" w:cs="Times New Roman"/>
            <w:b w:val="0"/>
            <w:color w:val="1155CC"/>
            <w:sz w:val="16"/>
            <w:szCs w:val="16"/>
            <w:u w:val="single"/>
          </w:rPr>
          <w:t>https://vppnr.gp.gov.ua/ua/news.html?_m=publications&amp;_c=view&amp;_t=rec&amp;id=263382</w:t>
        </w:r>
      </w:hyperlink>
      <w:r w:rsidRPr="00C4072E">
        <w:rPr>
          <w:rFonts w:ascii="Times New Roman" w:eastAsia="Times New Roman" w:hAnsi="Times New Roman" w:cs="Times New Roman"/>
          <w:b w:val="0"/>
          <w:sz w:val="16"/>
          <w:szCs w:val="16"/>
        </w:rPr>
        <w:t xml:space="preserve"> </w:t>
      </w:r>
    </w:p>
  </w:footnote>
  <w:footnote w:id="19">
    <w:p w14:paraId="0E994E9E" w14:textId="77777777" w:rsidR="006B5999" w:rsidRPr="00C4072E" w:rsidRDefault="006B5999" w:rsidP="006B5999">
      <w:pPr>
        <w:spacing w:before="0" w:line="240" w:lineRule="auto"/>
        <w:ind w:left="0" w:right="0" w:firstLine="567"/>
        <w:jc w:val="both"/>
        <w:rPr>
          <w:rFonts w:ascii="Times New Roman" w:eastAsia="Times New Roman" w:hAnsi="Times New Roman" w:cs="Times New Roman"/>
          <w:b w:val="0"/>
          <w:sz w:val="16"/>
          <w:szCs w:val="16"/>
        </w:rPr>
      </w:pPr>
      <w:r w:rsidRPr="00C4072E">
        <w:rPr>
          <w:rFonts w:ascii="Times New Roman" w:hAnsi="Times New Roman" w:cs="Times New Roman"/>
          <w:sz w:val="16"/>
          <w:szCs w:val="16"/>
          <w:vertAlign w:val="superscript"/>
        </w:rPr>
        <w:footnoteRef/>
      </w:r>
      <w:r w:rsidRPr="00C4072E">
        <w:rPr>
          <w:rFonts w:ascii="Times New Roman" w:hAnsi="Times New Roman" w:cs="Times New Roman"/>
          <w:sz w:val="16"/>
          <w:szCs w:val="16"/>
        </w:rPr>
        <w:t xml:space="preserve"> </w:t>
      </w:r>
      <w:r w:rsidRPr="00C4072E">
        <w:rPr>
          <w:rFonts w:ascii="Times New Roman" w:eastAsia="Times New Roman" w:hAnsi="Times New Roman" w:cs="Times New Roman"/>
          <w:b w:val="0"/>
          <w:sz w:val="16"/>
          <w:szCs w:val="16"/>
        </w:rPr>
        <w:t xml:space="preserve">Посадовця Міноборони підозрюють у спробі підкупу аудитора </w:t>
      </w:r>
      <w:hyperlink r:id="rId15">
        <w:r w:rsidRPr="00C4072E">
          <w:rPr>
            <w:rFonts w:ascii="Times New Roman" w:eastAsia="Times New Roman" w:hAnsi="Times New Roman" w:cs="Times New Roman"/>
            <w:b w:val="0"/>
            <w:color w:val="1155CC"/>
            <w:sz w:val="16"/>
            <w:szCs w:val="16"/>
            <w:u w:val="single"/>
          </w:rPr>
          <w:t>https://nabu.gov.ua/novyny/posadovcya-minoborony-pidozryuyut-u-sprobi-pidkupu-audytora</w:t>
        </w:r>
      </w:hyperlink>
      <w:r w:rsidRPr="00C4072E">
        <w:rPr>
          <w:rFonts w:ascii="Times New Roman" w:eastAsia="Times New Roman" w:hAnsi="Times New Roman" w:cs="Times New Roman"/>
          <w:b w:val="0"/>
          <w:sz w:val="16"/>
          <w:szCs w:val="16"/>
        </w:rPr>
        <w:t xml:space="preserve"> </w:t>
      </w:r>
    </w:p>
  </w:footnote>
  <w:footnote w:id="20">
    <w:p w14:paraId="2A69AF9C" w14:textId="77777777" w:rsidR="006B5999" w:rsidRPr="00C4072E" w:rsidRDefault="006B5999" w:rsidP="006B5999">
      <w:pPr>
        <w:spacing w:before="0" w:line="240" w:lineRule="auto"/>
        <w:ind w:left="0" w:right="0" w:firstLine="567"/>
        <w:jc w:val="both"/>
        <w:rPr>
          <w:rFonts w:ascii="Times New Roman" w:eastAsia="Times New Roman" w:hAnsi="Times New Roman" w:cs="Times New Roman"/>
          <w:b w:val="0"/>
          <w:sz w:val="16"/>
          <w:szCs w:val="16"/>
        </w:rPr>
      </w:pPr>
      <w:r w:rsidRPr="00C4072E">
        <w:rPr>
          <w:rFonts w:ascii="Times New Roman" w:hAnsi="Times New Roman" w:cs="Times New Roman"/>
          <w:sz w:val="16"/>
          <w:szCs w:val="16"/>
          <w:vertAlign w:val="superscript"/>
        </w:rPr>
        <w:footnoteRef/>
      </w:r>
      <w:r w:rsidRPr="00C4072E">
        <w:rPr>
          <w:rFonts w:ascii="Times New Roman" w:eastAsia="Times New Roman" w:hAnsi="Times New Roman" w:cs="Times New Roman"/>
          <w:b w:val="0"/>
          <w:sz w:val="16"/>
          <w:szCs w:val="16"/>
        </w:rPr>
        <w:t xml:space="preserve"> За недбале ставлення до військової служби екскерівник одного з Головних військових представництв Міноборони відповідатиме в суд </w:t>
      </w:r>
      <w:hyperlink r:id="rId16">
        <w:r w:rsidRPr="00C4072E">
          <w:rPr>
            <w:rFonts w:ascii="Times New Roman" w:eastAsia="Times New Roman" w:hAnsi="Times New Roman" w:cs="Times New Roman"/>
            <w:b w:val="0"/>
            <w:color w:val="1155CC"/>
            <w:sz w:val="16"/>
            <w:szCs w:val="16"/>
            <w:u w:val="single"/>
          </w:rPr>
          <w:t>https://vpzhr.gp.gov.ua/ua/news.html?_m=publications&amp;_t=rec&amp;id=284148&amp;fp=160&amp;s=print</w:t>
        </w:r>
      </w:hyperlink>
      <w:r w:rsidRPr="00C4072E">
        <w:rPr>
          <w:rFonts w:ascii="Times New Roman" w:eastAsia="Times New Roman" w:hAnsi="Times New Roman" w:cs="Times New Roman"/>
          <w:b w:val="0"/>
          <w:sz w:val="16"/>
          <w:szCs w:val="16"/>
        </w:rPr>
        <w:t xml:space="preserve"> </w:t>
      </w:r>
    </w:p>
  </w:footnote>
  <w:footnote w:id="21">
    <w:p w14:paraId="3382AD98" w14:textId="77777777" w:rsidR="006B5999" w:rsidRDefault="006B5999" w:rsidP="006B5999">
      <w:pPr>
        <w:spacing w:before="0" w:line="240" w:lineRule="auto"/>
        <w:ind w:left="0" w:right="0" w:firstLine="567"/>
        <w:jc w:val="both"/>
        <w:rPr>
          <w:rFonts w:ascii="Times New Roman" w:eastAsia="Times New Roman" w:hAnsi="Times New Roman" w:cs="Times New Roman"/>
          <w:b w:val="0"/>
          <w:sz w:val="20"/>
          <w:szCs w:val="20"/>
        </w:rPr>
      </w:pPr>
      <w:r w:rsidRPr="00C4072E">
        <w:rPr>
          <w:rFonts w:ascii="Times New Roman" w:hAnsi="Times New Roman" w:cs="Times New Roman"/>
          <w:sz w:val="16"/>
          <w:szCs w:val="16"/>
          <w:vertAlign w:val="superscript"/>
        </w:rPr>
        <w:footnoteRef/>
      </w:r>
      <w:r w:rsidRPr="00C4072E">
        <w:rPr>
          <w:rFonts w:ascii="Times New Roman" w:eastAsia="Times New Roman" w:hAnsi="Times New Roman" w:cs="Times New Roman"/>
          <w:b w:val="0"/>
          <w:sz w:val="16"/>
          <w:szCs w:val="16"/>
        </w:rPr>
        <w:t xml:space="preserve"> Розпорядження Кабінету Міністрів України  «Про схвалення Концепції створення системи державного гарантування якості товарів, робіт і послуг оборонного призначення» № 976-р від «01» листопада 2022 року</w:t>
      </w:r>
      <w:r>
        <w:rPr>
          <w:rFonts w:ascii="Times New Roman" w:eastAsia="Times New Roman" w:hAnsi="Times New Roman" w:cs="Times New Roman"/>
          <w:b w:val="0"/>
          <w:sz w:val="20"/>
          <w:szCs w:val="20"/>
        </w:rPr>
        <w:t xml:space="preserve"> </w:t>
      </w:r>
    </w:p>
  </w:footnote>
  <w:footnote w:id="22">
    <w:p w14:paraId="374A635B"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Постанова Кабінету Міністрів України  «Про уповноважений орган з державного гарантування якості» № 622 від «16» червня 2021 року </w:t>
      </w:r>
    </w:p>
  </w:footnote>
  <w:footnote w:id="23">
    <w:p w14:paraId="3BD26A4F"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Наказ Міністерства оборони України «Про затвердження Положення про Департамент державного гарантування якості»  № 383 від «16» грудня 2021 року</w:t>
      </w:r>
    </w:p>
  </w:footnote>
  <w:footnote w:id="24">
    <w:p w14:paraId="4AB9ADED"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Топ-10 корупційних ризиків під час забезпечення житлом військовослужбовців та шляхи їх подолання. – Режим доступу:  </w:t>
      </w:r>
      <w:hyperlink r:id="rId17" w:history="1">
        <w:r w:rsidRPr="006B5999">
          <w:rPr>
            <w:rFonts w:ascii="Times New Roman" w:eastAsia="Times New Roman" w:hAnsi="Times New Roman" w:cs="Times New Roman"/>
            <w:b w:val="0"/>
            <w:bCs/>
            <w:sz w:val="16"/>
            <w:szCs w:val="16"/>
          </w:rPr>
          <w:t>https://nazk.gov.ua/wp-content/uploads/2022/10/TOP-10-zhytlo-vijskovosluzhbovtsiv-3-szhatyj.pdf</w:t>
        </w:r>
      </w:hyperlink>
      <w:r w:rsidRPr="006B5999">
        <w:rPr>
          <w:rFonts w:ascii="Times New Roman" w:eastAsia="Times New Roman" w:hAnsi="Times New Roman" w:cs="Times New Roman"/>
          <w:b w:val="0"/>
          <w:bCs/>
          <w:sz w:val="16"/>
          <w:szCs w:val="16"/>
        </w:rPr>
        <w:t xml:space="preserve"> </w:t>
      </w:r>
    </w:p>
  </w:footnote>
  <w:footnote w:id="25">
    <w:p w14:paraId="505228B3"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Звіти про виконання паспорта бюджетної програми Міністерства оборони України (Режим доступу: </w:t>
      </w:r>
      <w:hyperlink r:id="rId18">
        <w:r w:rsidRPr="006B5999">
          <w:rPr>
            <w:rFonts w:ascii="Times New Roman" w:eastAsia="Times New Roman" w:hAnsi="Times New Roman" w:cs="Times New Roman"/>
            <w:b w:val="0"/>
            <w:bCs/>
            <w:sz w:val="16"/>
            <w:szCs w:val="16"/>
          </w:rPr>
          <w:t>https://www.mil.gov.ua/diyalnist/byudzhet-ta-vikonannya-czilovix-program/zviti-pro-vikonannya-pasportiv-byudzhetnih-program-ministerstva-oboroni-ukraini/</w:t>
        </w:r>
      </w:hyperlink>
    </w:p>
  </w:footnote>
  <w:footnote w:id="26">
    <w:p w14:paraId="7AF03F6E"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За останніми даними Рахункової палати у черзі перебуває 46 тис. військовослужбовців, які потребують поліпшення житлових умов. За даними Міноборони протягом останніх 5 років квартирна черга не тільки не зменшується, а подекуди навпаки збільшується (див. Топ-10 корупційних ризиків під час забезпечення житлом військовослужбовців та шляхи їх подолання. – Режим доступу:  </w:t>
      </w:r>
      <w:hyperlink r:id="rId19" w:history="1">
        <w:r w:rsidRPr="006B5999">
          <w:rPr>
            <w:rFonts w:ascii="Times New Roman" w:eastAsia="Times New Roman" w:hAnsi="Times New Roman" w:cs="Times New Roman"/>
            <w:b w:val="0"/>
            <w:bCs/>
            <w:sz w:val="16"/>
            <w:szCs w:val="16"/>
          </w:rPr>
          <w:t>https://nazk.gov.ua/wp-content/uploads/2022/10/TOP-10-zhytlo-vijskovosluzhbovtsiv-3-szhatyj.pdf</w:t>
        </w:r>
      </w:hyperlink>
      <w:r w:rsidRPr="006B5999">
        <w:rPr>
          <w:rFonts w:ascii="Times New Roman" w:eastAsia="Times New Roman" w:hAnsi="Times New Roman" w:cs="Times New Roman"/>
          <w:b w:val="0"/>
          <w:bCs/>
          <w:sz w:val="16"/>
          <w:szCs w:val="16"/>
        </w:rPr>
        <w:t>)</w:t>
      </w:r>
    </w:p>
  </w:footnote>
  <w:footnote w:id="27">
    <w:p w14:paraId="6DBE4815"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Топ-10 корупційних ризиків під час забезпечення житлом військовослужбовців та шляхи їх подолання. – Режим доступу:  </w:t>
      </w:r>
      <w:hyperlink r:id="rId20" w:history="1">
        <w:r w:rsidRPr="006B5999">
          <w:rPr>
            <w:rFonts w:ascii="Times New Roman" w:eastAsia="Times New Roman" w:hAnsi="Times New Roman" w:cs="Times New Roman"/>
            <w:b w:val="0"/>
            <w:bCs/>
            <w:sz w:val="16"/>
            <w:szCs w:val="16"/>
          </w:rPr>
          <w:t>https://nazk.gov.ua/wp-content/uploads/2022/10/TOP-10-zhytlo-vijskovosluzhbovtsiv-3-szhatyj.pdf</w:t>
        </w:r>
      </w:hyperlink>
    </w:p>
  </w:footnote>
  <w:footnote w:id="28">
    <w:p w14:paraId="37E047D6"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Незалежний антикорупційний комітет з питань оборони. Неефективне управління і корупція у системі житлового забезпечення Міністерства оборони України: ризики і рекомендації. – Режим доступу: </w:t>
      </w:r>
      <w:hyperlink r:id="rId21" w:history="1">
        <w:r w:rsidRPr="006B5999">
          <w:rPr>
            <w:rFonts w:ascii="Times New Roman" w:eastAsia="Times New Roman" w:hAnsi="Times New Roman" w:cs="Times New Roman"/>
            <w:b w:val="0"/>
            <w:bCs/>
            <w:sz w:val="16"/>
            <w:szCs w:val="16"/>
          </w:rPr>
          <w:t>https://nako.org.ua/storage/pdf/2021-08-10--02:44:44-NAKO_Housing_UA_web.pdf</w:t>
        </w:r>
      </w:hyperlink>
      <w:r w:rsidRPr="006B5999">
        <w:rPr>
          <w:rFonts w:ascii="Times New Roman" w:eastAsia="Times New Roman" w:hAnsi="Times New Roman" w:cs="Times New Roman"/>
          <w:b w:val="0"/>
          <w:bCs/>
          <w:sz w:val="16"/>
          <w:szCs w:val="16"/>
        </w:rPr>
        <w:t xml:space="preserve"> </w:t>
      </w:r>
    </w:p>
  </w:footnote>
  <w:footnote w:id="29">
    <w:p w14:paraId="3230C079"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За результатами діяльності Міністерства оборони України протягом 2017-2020 років у сфері забезпечення житлом військовослужбовців вбачається, що найбільш неефективними заходами стали реконструкція обʼєктів Міноборони з метою підготовки квартир для військовослужбовців. Тоді замість запланованих 438 квартир, було розподілено лише 123 квартири. Натомість кількість сімей військовослужбовців, яким була виплачена грошова компенсація за належне їм для отримання жиле приміщення, навпаки перевершила очікування. Так, заплановано було компенсувати вартість 958 квартир, тоді як фактично компенсували 1180. Однак, Міноборони продовжує витрачати кошти на обидва заходи, з огляду на відсутність чітко визначених орієнтирів (Див. Звіти про виконання паспорта бюджетної програми Міністерства оборони України. – Режим доступу: </w:t>
      </w:r>
      <w:hyperlink r:id="rId22">
        <w:r w:rsidRPr="006B5999">
          <w:rPr>
            <w:rFonts w:ascii="Times New Roman" w:eastAsia="Times New Roman" w:hAnsi="Times New Roman" w:cs="Times New Roman"/>
            <w:b w:val="0"/>
            <w:bCs/>
            <w:sz w:val="16"/>
            <w:szCs w:val="16"/>
          </w:rPr>
          <w:t>https://www.mil.gov.ua/diyalnist/byudzhet-ta-vikonannya-czilovix-program/zviti-pro-vikonannya-pasportiv-byudzhetnih-program-ministerstva-oboroni-ukraini/</w:t>
        </w:r>
      </w:hyperlink>
      <w:r w:rsidRPr="006B5999">
        <w:rPr>
          <w:rFonts w:ascii="Times New Roman" w:eastAsia="Times New Roman" w:hAnsi="Times New Roman" w:cs="Times New Roman"/>
          <w:b w:val="0"/>
          <w:bCs/>
          <w:sz w:val="16"/>
          <w:szCs w:val="16"/>
        </w:rPr>
        <w:t>).</w:t>
      </w:r>
    </w:p>
  </w:footnote>
  <w:footnote w:id="30">
    <w:p w14:paraId="1354B2BC"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Дія останньої програми, яка була розроблена в 1999 році і пізніше регулярно зазнавала змін, завершилася у 2017 році.</w:t>
      </w:r>
    </w:p>
  </w:footnote>
  <w:footnote w:id="31">
    <w:p w14:paraId="3359826E"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Указ Президента України  від 17.09.2021 року № 473/2021 «Про рішення Ради національної безпеки і оборони України від 20.08.2021 року «Про Стратегічний оборонний бюлетень України». – Режим доступу: </w:t>
      </w:r>
      <w:hyperlink r:id="rId23" w:anchor="Text" w:history="1">
        <w:r w:rsidRPr="006B5999">
          <w:rPr>
            <w:rFonts w:ascii="Times New Roman" w:hAnsi="Times New Roman" w:cs="Times New Roman"/>
            <w:b w:val="0"/>
            <w:bCs/>
            <w:sz w:val="16"/>
            <w:szCs w:val="16"/>
          </w:rPr>
          <w:t>https://zakon.rada.gov.ua/laws/show/473/2021#Text</w:t>
        </w:r>
      </w:hyperlink>
      <w:r w:rsidRPr="006B5999">
        <w:rPr>
          <w:rFonts w:ascii="Times New Roman" w:eastAsia="Times New Roman" w:hAnsi="Times New Roman" w:cs="Times New Roman"/>
          <w:b w:val="0"/>
          <w:bCs/>
          <w:sz w:val="16"/>
          <w:szCs w:val="16"/>
        </w:rPr>
        <w:t xml:space="preserve"> </w:t>
      </w:r>
    </w:p>
  </w:footnote>
  <w:footnote w:id="32">
    <w:p w14:paraId="62D7D5E0" w14:textId="77777777" w:rsidR="006B5999" w:rsidRPr="006B5999" w:rsidRDefault="006B5999" w:rsidP="006B5999">
      <w:pPr>
        <w:spacing w:before="0" w:line="240" w:lineRule="auto"/>
        <w:ind w:left="0" w:right="-10" w:firstLine="567"/>
        <w:jc w:val="both"/>
        <w:rPr>
          <w:rFonts w:ascii="Times New Roman" w:eastAsia="Times New Roman" w:hAnsi="Times New Roman" w:cs="Times New Roman"/>
          <w:b w:val="0"/>
          <w:bCs/>
          <w:sz w:val="16"/>
          <w:szCs w:val="16"/>
        </w:rPr>
      </w:pPr>
      <w:r w:rsidRPr="006B5999">
        <w:rPr>
          <w:rFonts w:ascii="Times New Roman" w:eastAsia="Times New Roman" w:hAnsi="Times New Roman" w:cs="Times New Roman"/>
          <w:b w:val="0"/>
          <w:bCs/>
          <w:sz w:val="16"/>
          <w:szCs w:val="16"/>
        </w:rPr>
        <w:footnoteRef/>
      </w:r>
      <w:r w:rsidRPr="006B5999">
        <w:rPr>
          <w:rFonts w:ascii="Times New Roman" w:eastAsia="Times New Roman" w:hAnsi="Times New Roman" w:cs="Times New Roman"/>
          <w:b w:val="0"/>
          <w:bCs/>
          <w:sz w:val="16"/>
          <w:szCs w:val="16"/>
        </w:rPr>
        <w:t xml:space="preserve"> ГО «Повернись живим». Чому військовослужбовці звільняються з армії? – Режим доступу: </w:t>
      </w:r>
      <w:hyperlink r:id="rId24" w:history="1">
        <w:r w:rsidRPr="006B5999">
          <w:rPr>
            <w:rFonts w:ascii="Times New Roman" w:eastAsia="Times New Roman" w:hAnsi="Times New Roman" w:cs="Times New Roman"/>
            <w:b w:val="0"/>
            <w:bCs/>
            <w:sz w:val="16"/>
            <w:szCs w:val="16"/>
          </w:rPr>
          <w:t>https://www.irf.ua/wp-content/uploads/2021/06/zvit-ua-digital.pdf</w:t>
        </w:r>
      </w:hyperlink>
      <w:r w:rsidRPr="006B5999">
        <w:rPr>
          <w:rFonts w:ascii="Times New Roman" w:eastAsia="Times New Roman" w:hAnsi="Times New Roman" w:cs="Times New Roman"/>
          <w:b w:val="0"/>
          <w:b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1E5B"/>
    <w:multiLevelType w:val="multilevel"/>
    <w:tmpl w:val="783AE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6836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DA"/>
    <w:rsid w:val="00163414"/>
    <w:rsid w:val="001A08CF"/>
    <w:rsid w:val="002D3405"/>
    <w:rsid w:val="00401BDD"/>
    <w:rsid w:val="005C50E9"/>
    <w:rsid w:val="00683345"/>
    <w:rsid w:val="006B5999"/>
    <w:rsid w:val="00705186"/>
    <w:rsid w:val="00B6198A"/>
    <w:rsid w:val="00C02978"/>
    <w:rsid w:val="00C6361F"/>
    <w:rsid w:val="00D563DA"/>
    <w:rsid w:val="00FD04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B18A"/>
  <w15:docId w15:val="{5127B70F-491E-4DCE-A98A-CDF1FBCE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8"/>
        <w:szCs w:val="28"/>
        <w:lang w:val="uk" w:eastAsia="uk-UA" w:bidi="ar-SA"/>
      </w:rPr>
    </w:rPrDefault>
    <w:pPrDefault>
      <w:pPr>
        <w:spacing w:before="537" w:line="276" w:lineRule="auto"/>
        <w:ind w:left="-67" w:right="33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style>
  <w:style w:type="paragraph" w:styleId="4">
    <w:name w:val="heading 4"/>
    <w:basedOn w:val="a"/>
    <w:next w:val="a"/>
    <w:uiPriority w:val="9"/>
    <w:semiHidden/>
    <w:unhideWhenUsed/>
    <w:qFormat/>
    <w:pPr>
      <w:keepNext/>
      <w:keepLines/>
      <w:spacing w:before="240" w:after="40"/>
      <w:outlineLvl w:val="3"/>
    </w:pPr>
    <w:rPr>
      <w:sz w:val="24"/>
      <w:szCs w:val="24"/>
    </w:r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4729D"/>
    <w:pPr>
      <w:ind w:left="720"/>
      <w:contextualSpacing/>
    </w:pPr>
  </w:style>
  <w:style w:type="character" w:styleId="a6">
    <w:name w:val="annotation reference"/>
    <w:basedOn w:val="a0"/>
    <w:uiPriority w:val="99"/>
    <w:semiHidden/>
    <w:unhideWhenUsed/>
    <w:rsid w:val="00143FAB"/>
    <w:rPr>
      <w:sz w:val="16"/>
      <w:szCs w:val="16"/>
    </w:rPr>
  </w:style>
  <w:style w:type="paragraph" w:styleId="a7">
    <w:name w:val="annotation text"/>
    <w:basedOn w:val="a"/>
    <w:link w:val="a8"/>
    <w:uiPriority w:val="99"/>
    <w:semiHidden/>
    <w:unhideWhenUsed/>
    <w:rsid w:val="00143FAB"/>
    <w:pPr>
      <w:spacing w:line="240" w:lineRule="auto"/>
    </w:pPr>
    <w:rPr>
      <w:sz w:val="20"/>
      <w:szCs w:val="20"/>
    </w:rPr>
  </w:style>
  <w:style w:type="character" w:customStyle="1" w:styleId="a8">
    <w:name w:val="Текст примітки Знак"/>
    <w:basedOn w:val="a0"/>
    <w:link w:val="a7"/>
    <w:uiPriority w:val="99"/>
    <w:semiHidden/>
    <w:rsid w:val="00143FAB"/>
    <w:rPr>
      <w:sz w:val="20"/>
      <w:szCs w:val="20"/>
    </w:rPr>
  </w:style>
  <w:style w:type="paragraph" w:styleId="a9">
    <w:name w:val="annotation subject"/>
    <w:basedOn w:val="a7"/>
    <w:next w:val="a7"/>
    <w:link w:val="aa"/>
    <w:uiPriority w:val="99"/>
    <w:semiHidden/>
    <w:unhideWhenUsed/>
    <w:rsid w:val="00143FAB"/>
    <w:rPr>
      <w:bCs/>
    </w:rPr>
  </w:style>
  <w:style w:type="character" w:customStyle="1" w:styleId="aa">
    <w:name w:val="Тема примітки Знак"/>
    <w:basedOn w:val="a8"/>
    <w:link w:val="a9"/>
    <w:uiPriority w:val="99"/>
    <w:semiHidden/>
    <w:rsid w:val="00143FAB"/>
    <w:rPr>
      <w:bCs/>
      <w:sz w:val="20"/>
      <w:szCs w:val="20"/>
    </w:rPr>
  </w:style>
  <w:style w:type="paragraph" w:styleId="ab">
    <w:name w:val="footnote text"/>
    <w:basedOn w:val="a"/>
    <w:link w:val="ac"/>
    <w:uiPriority w:val="99"/>
    <w:semiHidden/>
    <w:unhideWhenUsed/>
    <w:rsid w:val="00143FAB"/>
    <w:pPr>
      <w:spacing w:before="0" w:line="240" w:lineRule="auto"/>
    </w:pPr>
    <w:rPr>
      <w:sz w:val="20"/>
      <w:szCs w:val="20"/>
    </w:rPr>
  </w:style>
  <w:style w:type="character" w:customStyle="1" w:styleId="ac">
    <w:name w:val="Текст виноски Знак"/>
    <w:basedOn w:val="a0"/>
    <w:link w:val="ab"/>
    <w:uiPriority w:val="99"/>
    <w:semiHidden/>
    <w:rsid w:val="00143FAB"/>
    <w:rPr>
      <w:sz w:val="20"/>
      <w:szCs w:val="20"/>
    </w:rPr>
  </w:style>
  <w:style w:type="character" w:styleId="ad">
    <w:name w:val="footnote reference"/>
    <w:basedOn w:val="a0"/>
    <w:uiPriority w:val="99"/>
    <w:semiHidden/>
    <w:unhideWhenUsed/>
    <w:rsid w:val="00143FAB"/>
    <w:rPr>
      <w:vertAlign w:val="superscript"/>
    </w:rPr>
  </w:style>
  <w:style w:type="paragraph" w:styleId="ae">
    <w:name w:val="Revision"/>
    <w:hidden/>
    <w:uiPriority w:val="99"/>
    <w:semiHidden/>
    <w:rsid w:val="00DB31D6"/>
    <w:pPr>
      <w:spacing w:before="0" w:line="240" w:lineRule="auto"/>
      <w:ind w:left="0" w:right="0"/>
    </w:pPr>
  </w:style>
  <w:style w:type="character" w:styleId="af">
    <w:name w:val="Hyperlink"/>
    <w:basedOn w:val="a0"/>
    <w:uiPriority w:val="99"/>
    <w:unhideWhenUsed/>
    <w:rsid w:val="00F5572A"/>
    <w:rPr>
      <w:color w:val="0000FF" w:themeColor="hyperlink"/>
      <w:u w:val="single"/>
    </w:rPr>
  </w:style>
  <w:style w:type="character" w:customStyle="1" w:styleId="10">
    <w:name w:val="Незакрита згадка1"/>
    <w:basedOn w:val="a0"/>
    <w:uiPriority w:val="99"/>
    <w:semiHidden/>
    <w:unhideWhenUsed/>
    <w:rsid w:val="00F5572A"/>
    <w:rPr>
      <w:color w:val="605E5C"/>
      <w:shd w:val="clear" w:color="auto" w:fill="E1DFDD"/>
    </w:rPr>
  </w:style>
  <w:style w:type="character" w:styleId="af0">
    <w:name w:val="FollowedHyperlink"/>
    <w:basedOn w:val="a0"/>
    <w:uiPriority w:val="99"/>
    <w:semiHidden/>
    <w:unhideWhenUsed/>
    <w:rsid w:val="00F5572A"/>
    <w:rPr>
      <w:color w:val="800080" w:themeColor="followedHyperlink"/>
      <w:u w:val="single"/>
    </w:rPr>
  </w:style>
  <w:style w:type="paragraph" w:styleId="af1">
    <w:name w:val="Balloon Text"/>
    <w:basedOn w:val="a"/>
    <w:link w:val="af2"/>
    <w:uiPriority w:val="99"/>
    <w:semiHidden/>
    <w:unhideWhenUsed/>
    <w:rsid w:val="00280503"/>
    <w:pPr>
      <w:spacing w:before="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280503"/>
    <w:rPr>
      <w:rFonts w:ascii="Segoe UI" w:hAnsi="Segoe UI" w:cs="Segoe UI"/>
      <w:sz w:val="18"/>
      <w:szCs w:val="18"/>
    </w:rPr>
  </w:style>
  <w:style w:type="table" w:customStyle="1" w:styleId="TableNormal4">
    <w:name w:val="Table Normal4"/>
    <w:rsid w:val="00955E0C"/>
    <w:pPr>
      <w:spacing w:before="0" w:after="160" w:line="259" w:lineRule="auto"/>
      <w:ind w:left="0" w:right="0"/>
    </w:pPr>
    <w:rPr>
      <w:rFonts w:ascii="Calibri" w:eastAsia="Calibri" w:hAnsi="Calibri" w:cs="Calibri"/>
      <w:b w:val="0"/>
      <w:sz w:val="22"/>
      <w:szCs w:val="22"/>
      <w:lang w:val="uk-UA" w:eastAsia="ru-RU"/>
    </w:rPr>
    <w:tblPr>
      <w:tblCellMar>
        <w:top w:w="0" w:type="dxa"/>
        <w:left w:w="0" w:type="dxa"/>
        <w:bottom w:w="0" w:type="dxa"/>
        <w:right w:w="0" w:type="dxa"/>
      </w:tblCellMar>
    </w:tblPr>
  </w:style>
  <w:style w:type="paragraph" w:styleId="af3">
    <w:name w:val="header"/>
    <w:basedOn w:val="a"/>
    <w:link w:val="af4"/>
    <w:uiPriority w:val="99"/>
    <w:unhideWhenUsed/>
    <w:rsid w:val="006B5999"/>
    <w:pPr>
      <w:tabs>
        <w:tab w:val="center" w:pos="4819"/>
        <w:tab w:val="right" w:pos="9639"/>
      </w:tabs>
      <w:spacing w:before="0" w:line="240" w:lineRule="auto"/>
    </w:pPr>
  </w:style>
  <w:style w:type="character" w:customStyle="1" w:styleId="af4">
    <w:name w:val="Верхній колонтитул Знак"/>
    <w:basedOn w:val="a0"/>
    <w:link w:val="af3"/>
    <w:uiPriority w:val="99"/>
    <w:rsid w:val="006B5999"/>
  </w:style>
  <w:style w:type="paragraph" w:styleId="af5">
    <w:name w:val="footer"/>
    <w:basedOn w:val="a"/>
    <w:link w:val="af6"/>
    <w:uiPriority w:val="99"/>
    <w:unhideWhenUsed/>
    <w:rsid w:val="006B5999"/>
    <w:pPr>
      <w:tabs>
        <w:tab w:val="center" w:pos="4819"/>
        <w:tab w:val="right" w:pos="9639"/>
      </w:tabs>
      <w:spacing w:before="0" w:line="240" w:lineRule="auto"/>
    </w:pPr>
  </w:style>
  <w:style w:type="character" w:customStyle="1" w:styleId="af6">
    <w:name w:val="Нижній колонтитул Знак"/>
    <w:basedOn w:val="a0"/>
    <w:link w:val="af5"/>
    <w:uiPriority w:val="99"/>
    <w:rsid w:val="006B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abu.gov.ua/novyny/spravu-roztraty-koshtiv-zsu-pid-chas-zakupivli-dvyguniv-na-lvivskomu-bronetankovomu-zavodi" TargetMode="External"/><Relationship Id="rId13" Type="http://schemas.openxmlformats.org/officeDocument/2006/relationships/hyperlink" Target="https://www.unn.com.ua/uk/news/1851077-minoboroni-zdiysnilo-pershu-probnu-zakupivlyu-cherez-sistemu-nato-zagorodnyuk?fbclid=IwAR06hOucTlumyXZyHQKYIT3DciOpB8gUqJflbHCU_ducOzlmP34bPusp-HA" TargetMode="External"/><Relationship Id="rId18" Type="http://schemas.openxmlformats.org/officeDocument/2006/relationships/hyperlink" Target="https://www.mil.gov.ua/diyalnist/byudzhet-ta-vikonannya-czilovix-program/zviti-pro-vikonannya-pasportiv-byudzhetnih-program-ministerstva-oboroni-ukraini/" TargetMode="External"/><Relationship Id="rId3" Type="http://schemas.openxmlformats.org/officeDocument/2006/relationships/hyperlink" Target="https://www.facebook.com/projectroz/posts/pfbid0erAn3jzRERdKGRrrF58BtUjXKtUZkRPpbCqbUjYKNJ7dAjfX5EXGNTNQxS1mR8hAl" TargetMode="External"/><Relationship Id="rId21" Type="http://schemas.openxmlformats.org/officeDocument/2006/relationships/hyperlink" Target="https://nako.org.ua/storage/pdf/2021-08-10--02:44:44-NAKO_Housing_UA_web.pdf" TargetMode="External"/><Relationship Id="rId7" Type="http://schemas.openxmlformats.org/officeDocument/2006/relationships/hyperlink" Target="https://nabu.gov.ua/novyny/zbytky-cherez-korupciyu-v-opk-ponad-1-mlrd-grn-artem-sytnyk" TargetMode="External"/><Relationship Id="rId12" Type="http://schemas.openxmlformats.org/officeDocument/2006/relationships/hyperlink" Target="https://bihus.info/gryfovana-oboronka-chomu-totalna-sekretnist-v-zakupivlyah-shkodyt-i-armiyi-i-vyrobnykam-zbroyi/" TargetMode="External"/><Relationship Id="rId17" Type="http://schemas.openxmlformats.org/officeDocument/2006/relationships/hyperlink" Target="https://nazk.gov.ua/wp-content/uploads/2022/10/TOP-10-zhytlo-vijskovosluzhbovtsiv-3-szhatyj.pdf" TargetMode="External"/><Relationship Id="rId2" Type="http://schemas.openxmlformats.org/officeDocument/2006/relationships/hyperlink" Target="https://rp.gov.ua/upload-files/Activity/Collegium/2019/4-1_2019/zvit_4-1_2019.pdf" TargetMode="External"/><Relationship Id="rId16" Type="http://schemas.openxmlformats.org/officeDocument/2006/relationships/hyperlink" Target="https://vpzhr.gp.gov.ua/ua/news.html?_m=publications&amp;_t=rec&amp;id=284148&amp;fp=160&amp;s=print" TargetMode="External"/><Relationship Id="rId20" Type="http://schemas.openxmlformats.org/officeDocument/2006/relationships/hyperlink" Target="https://nazk.gov.ua/wp-content/uploads/2022/10/TOP-10-zhytlo-vijskovosluzhbovtsiv-3-szhatyj.pdf" TargetMode="External"/><Relationship Id="rId1" Type="http://schemas.openxmlformats.org/officeDocument/2006/relationships/hyperlink" Target="https://www.mil.gov.ua/ministry/zmi-pro-nas/2020/03/02/za-pivroku-minoboroni-napravilo-v-pravoohoronni-organi-167-materialiv-na-sotni-miljoniv-griven/" TargetMode="External"/><Relationship Id="rId6" Type="http://schemas.openxmlformats.org/officeDocument/2006/relationships/hyperlink" Target="https://nako.org.ua/news/nako-95-mlrd-grn-planuyut-vitratiti-u-ministerstvi-oboroni-ukrayini-tajemno?fbclid=IwAR3d0GBAYPYBalQCuiYhbiXxmtZtcGMUlpqv09FoLwcgGnog2-D1fIhPBpw" TargetMode="External"/><Relationship Id="rId11" Type="http://schemas.openxmlformats.org/officeDocument/2006/relationships/hyperlink" Target="https://nako.org.ua/news/indeks-dobrocesnosti-v-oboronnomu-vryaduvanni-ukrayina-znovu-u-grupi-z-visokim-korupciinim-rizikom" TargetMode="External"/><Relationship Id="rId24" Type="http://schemas.openxmlformats.org/officeDocument/2006/relationships/hyperlink" Target="https://www.irf.ua/wp-content/uploads/2021/06/zvit-ua-digital.pdf" TargetMode="External"/><Relationship Id="rId5" Type="http://schemas.openxmlformats.org/officeDocument/2006/relationships/hyperlink" Target="https://statewatch.org.ua/wp-content/uploads/2021/11/Top-15-koruptsiynykh-ryzykiv-na-pidpryiemstvakh-DK-Ukroboronprom-ta-shliakhy-ikhn-oho-podolannia-Doslidzhennia-StateWatch-ta-NAZK.pdf" TargetMode="External"/><Relationship Id="rId15" Type="http://schemas.openxmlformats.org/officeDocument/2006/relationships/hyperlink" Target="https://nabu.gov.ua/novyny/posadovcya-minoborony-pidozryuyut-u-sprobi-pidkupu-audytora" TargetMode="External"/><Relationship Id="rId23" Type="http://schemas.openxmlformats.org/officeDocument/2006/relationships/hyperlink" Target="https://zakon.rada.gov.ua/laws/show/473/2021" TargetMode="External"/><Relationship Id="rId10" Type="http://schemas.openxmlformats.org/officeDocument/2006/relationships/hyperlink" Target="https://nako.org.ua/achievement/ach2" TargetMode="External"/><Relationship Id="rId19" Type="http://schemas.openxmlformats.org/officeDocument/2006/relationships/hyperlink" Target="https://nazk.gov.ua/wp-content/uploads/2022/10/TOP-10-zhytlo-vijskovosluzhbovtsiv-3-szhatyj.pdf" TargetMode="External"/><Relationship Id="rId4" Type="http://schemas.openxmlformats.org/officeDocument/2006/relationships/hyperlink" Target="https://armyinform.com.ua/2020/06/17/armijske-palyvo-poznachatymut-kolorovym-markerom-i-stezhytymut-za-jogo-ruhom-v-online-rezhymi/" TargetMode="External"/><Relationship Id="rId9" Type="http://schemas.openxmlformats.org/officeDocument/2006/relationships/hyperlink" Target="https://nabu.gov.ua/novyny/roztrata-13-mln-grn-dp-aviakon-materialy-vidkryto" TargetMode="External"/><Relationship Id="rId14" Type="http://schemas.openxmlformats.org/officeDocument/2006/relationships/hyperlink" Target="https://vppnr.gp.gov.ua/ua/news.html?_m=publications&amp;_c=view&amp;_t=rec&amp;id=263382" TargetMode="External"/><Relationship Id="rId22" Type="http://schemas.openxmlformats.org/officeDocument/2006/relationships/hyperlink" Target="https://www.mil.gov.ua/diyalnist/byudzhet-ta-vikonannya-czilovix-program/zviti-pro-vikonannya-pasportiv-byudzhetnih-program-ministerstva-oboroni-ukra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QB+UGUTDeb6bGgTTPi/iSKxys0Q==">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</go:docsCustomData>
</go:gDocsCustomXmlDataStorage>
</file>

<file path=customXml/itemProps1.xml><?xml version="1.0" encoding="utf-8"?>
<ds:datastoreItem xmlns:ds="http://schemas.openxmlformats.org/officeDocument/2006/customXml" ds:itemID="{AEC0B4FF-28F3-4BC9-8E67-FA736A0C25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22252</Words>
  <Characters>12685</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 Zavhorodnia</dc:creator>
  <cp:lastModifiedBy>Anti-corruption Policy Department</cp:lastModifiedBy>
  <cp:revision>4</cp:revision>
  <dcterms:created xsi:type="dcterms:W3CDTF">2022-11-17T17:06:00Z</dcterms:created>
  <dcterms:modified xsi:type="dcterms:W3CDTF">2022-11-18T13:06:00Z</dcterms:modified>
</cp:coreProperties>
</file>