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1B4CEE" w14:textId="77777777" w:rsidR="001E49B2" w:rsidRPr="003405B0" w:rsidRDefault="001E49B2" w:rsidP="001E49B2">
      <w:pPr>
        <w:spacing w:after="0" w:line="240" w:lineRule="auto"/>
        <w:jc w:val="center"/>
        <w:rPr>
          <w:rFonts w:ascii="Times New Roman" w:hAnsi="Times New Roman" w:cs="Times New Roman"/>
          <w:b/>
          <w:sz w:val="28"/>
          <w:szCs w:val="28"/>
        </w:rPr>
      </w:pPr>
      <w:bookmarkStart w:id="0" w:name="_GoBack"/>
      <w:bookmarkEnd w:id="0"/>
      <w:r w:rsidRPr="003405B0">
        <w:rPr>
          <w:rFonts w:ascii="Times New Roman" w:hAnsi="Times New Roman" w:cs="Times New Roman"/>
          <w:b/>
          <w:sz w:val="28"/>
          <w:szCs w:val="28"/>
        </w:rPr>
        <w:t>Розділ І.</w:t>
      </w:r>
    </w:p>
    <w:p w14:paraId="1A62FDC3" w14:textId="77777777" w:rsidR="001E49B2" w:rsidRPr="003405B0" w:rsidRDefault="001E49B2" w:rsidP="001E49B2">
      <w:pPr>
        <w:spacing w:after="0" w:line="240" w:lineRule="auto"/>
        <w:jc w:val="center"/>
        <w:rPr>
          <w:rFonts w:ascii="Times New Roman" w:eastAsia="Times New Roman" w:hAnsi="Times New Roman" w:cs="Times New Roman"/>
          <w:b/>
          <w:color w:val="000000"/>
          <w:sz w:val="28"/>
          <w:szCs w:val="28"/>
          <w:lang w:eastAsia="uk-UA" w:bidi="uk-UA"/>
        </w:rPr>
      </w:pPr>
      <w:r w:rsidRPr="003405B0">
        <w:rPr>
          <w:rFonts w:ascii="Times New Roman" w:eastAsia="Times New Roman" w:hAnsi="Times New Roman" w:cs="Times New Roman"/>
          <w:b/>
          <w:color w:val="000000"/>
          <w:sz w:val="28"/>
          <w:szCs w:val="28"/>
          <w:lang w:eastAsia="uk-UA" w:bidi="uk-UA"/>
        </w:rPr>
        <w:t>ПІДВИЩЕННЯ ЕФЕКТИВНОСТІ СИСТЕМИ ЗАПОБІГАННЯ І ПРОТИДІЇ КОРУПЦІЇ</w:t>
      </w:r>
    </w:p>
    <w:p w14:paraId="62ADD743" w14:textId="77777777" w:rsidR="007C3FD1" w:rsidRPr="007C3FD1" w:rsidRDefault="007C3FD1" w:rsidP="007C3FD1">
      <w:pPr>
        <w:jc w:val="center"/>
        <w:rPr>
          <w:rFonts w:ascii="Times New Roman" w:hAnsi="Times New Roman" w:cs="Times New Roman"/>
          <w:b/>
          <w:sz w:val="24"/>
          <w:szCs w:val="24"/>
        </w:rPr>
      </w:pPr>
      <w:bookmarkStart w:id="1" w:name="_Hlk119018967"/>
      <w:r w:rsidRPr="007C3FD1">
        <w:rPr>
          <w:rFonts w:ascii="Times New Roman" w:hAnsi="Times New Roman" w:cs="Times New Roman"/>
          <w:b/>
          <w:sz w:val="24"/>
          <w:szCs w:val="24"/>
        </w:rPr>
        <w:t>Підрозділ 1.5. Забезпечення доброчесності політичних партій та виборчих кампаній</w:t>
      </w:r>
      <w:bookmarkEnd w:id="1"/>
    </w:p>
    <w:p w14:paraId="422812BC" w14:textId="77777777" w:rsidR="001E49B2" w:rsidRPr="007C3FD1" w:rsidRDefault="001E49B2" w:rsidP="001E49B2">
      <w:pPr>
        <w:spacing w:after="0" w:line="240" w:lineRule="auto"/>
        <w:ind w:firstLine="567"/>
        <w:jc w:val="both"/>
        <w:rPr>
          <w:rFonts w:ascii="Times New Roman" w:hAnsi="Times New Roman" w:cs="Times New Roman"/>
          <w:b/>
          <w:sz w:val="24"/>
          <w:szCs w:val="24"/>
        </w:rPr>
      </w:pPr>
      <w:bookmarkStart w:id="2" w:name="_Hlk119019013"/>
      <w:r w:rsidRPr="007C3FD1">
        <w:rPr>
          <w:rFonts w:ascii="Times New Roman" w:hAnsi="Times New Roman" w:cs="Times New Roman"/>
          <w:b/>
          <w:sz w:val="24"/>
          <w:szCs w:val="24"/>
        </w:rPr>
        <w:t xml:space="preserve">1.5.1. Проблема. </w:t>
      </w:r>
      <w:bookmarkStart w:id="3" w:name="_Hlk115894277"/>
      <w:r w:rsidRPr="007C3FD1">
        <w:rPr>
          <w:rFonts w:ascii="Times New Roman" w:hAnsi="Times New Roman" w:cs="Times New Roman"/>
          <w:b/>
          <w:sz w:val="24"/>
          <w:szCs w:val="24"/>
        </w:rPr>
        <w:t>Обтяжливий та непрозорий механізм утворення, діяльності та припинення політичних партій</w:t>
      </w:r>
      <w:bookmarkEnd w:id="3"/>
      <w:r w:rsidRPr="007C3FD1">
        <w:rPr>
          <w:rFonts w:ascii="Times New Roman" w:hAnsi="Times New Roman" w:cs="Times New Roman"/>
          <w:b/>
          <w:sz w:val="24"/>
          <w:szCs w:val="24"/>
        </w:rPr>
        <w:t>.</w:t>
      </w:r>
    </w:p>
    <w:bookmarkEnd w:id="2"/>
    <w:p w14:paraId="166397A2" w14:textId="26F1E30B" w:rsidR="001E49B2" w:rsidRPr="007C3FD1" w:rsidRDefault="001E49B2" w:rsidP="001E49B2">
      <w:pPr>
        <w:spacing w:after="0" w:line="240" w:lineRule="auto"/>
        <w:ind w:firstLine="567"/>
        <w:jc w:val="both"/>
        <w:rPr>
          <w:rFonts w:ascii="Times New Roman" w:hAnsi="Times New Roman" w:cs="Times New Roman"/>
          <w:sz w:val="24"/>
          <w:szCs w:val="24"/>
        </w:rPr>
      </w:pPr>
      <w:r w:rsidRPr="007C3FD1">
        <w:rPr>
          <w:rFonts w:ascii="Times New Roman" w:hAnsi="Times New Roman" w:cs="Times New Roman"/>
          <w:sz w:val="24"/>
          <w:szCs w:val="24"/>
        </w:rPr>
        <w:t xml:space="preserve">Основними чинниками існування переважної більшості реальних та потенційних корупційних практик в забезпеченні доброчесності політичних партій та виборчих </w:t>
      </w:r>
      <w:sdt>
        <w:sdtPr>
          <w:tag w:val="goog_rdk_0"/>
          <w:id w:val="-558707813"/>
        </w:sdtPr>
        <w:sdtEndPr/>
        <w:sdtContent/>
      </w:sdt>
      <w:r w:rsidRPr="007C3FD1">
        <w:rPr>
          <w:rFonts w:ascii="Times New Roman" w:hAnsi="Times New Roman" w:cs="Times New Roman"/>
          <w:sz w:val="24"/>
          <w:szCs w:val="24"/>
        </w:rPr>
        <w:t xml:space="preserve">кампаній є </w:t>
      </w:r>
      <w:sdt>
        <w:sdtPr>
          <w:tag w:val="goog_rdk_1"/>
          <w:id w:val="-615051077"/>
        </w:sdtPr>
        <w:sdtEndPr/>
        <w:sdtContent/>
      </w:sdt>
      <w:r w:rsidRPr="007C3FD1">
        <w:rPr>
          <w:rFonts w:ascii="Times New Roman" w:hAnsi="Times New Roman" w:cs="Times New Roman"/>
          <w:sz w:val="24"/>
          <w:szCs w:val="24"/>
        </w:rPr>
        <w:t xml:space="preserve">непрозорий механізм утворення, </w:t>
      </w:r>
      <w:sdt>
        <w:sdtPr>
          <w:tag w:val="goog_rdk_2"/>
          <w:id w:val="-764156633"/>
        </w:sdtPr>
        <w:sdtEndPr/>
        <w:sdtContent/>
      </w:sdt>
      <w:r w:rsidRPr="007C3FD1">
        <w:rPr>
          <w:rFonts w:ascii="Times New Roman" w:hAnsi="Times New Roman" w:cs="Times New Roman"/>
          <w:sz w:val="24"/>
          <w:szCs w:val="24"/>
        </w:rPr>
        <w:t>легалізації, діяльності та припинення політичних партій через:</w:t>
      </w:r>
    </w:p>
    <w:p w14:paraId="05BCD375" w14:textId="4589F194" w:rsidR="001E49B2" w:rsidRPr="007C3FD1" w:rsidRDefault="001E49B2" w:rsidP="001E49B2">
      <w:pPr>
        <w:spacing w:after="0" w:line="240" w:lineRule="auto"/>
        <w:ind w:firstLine="567"/>
        <w:jc w:val="both"/>
        <w:rPr>
          <w:rFonts w:ascii="Times New Roman" w:eastAsia="Calibri" w:hAnsi="Times New Roman" w:cs="Times New Roman"/>
          <w:sz w:val="24"/>
          <w:szCs w:val="24"/>
          <w:shd w:val="clear" w:color="auto" w:fill="FFFFFF"/>
        </w:rPr>
      </w:pPr>
      <w:bookmarkStart w:id="4" w:name="_Hlk117179538"/>
      <w:r w:rsidRPr="007C3FD1">
        <w:rPr>
          <w:rFonts w:ascii="Times New Roman" w:eastAsia="Calibri" w:hAnsi="Times New Roman" w:cs="Times New Roman"/>
          <w:sz w:val="24"/>
          <w:szCs w:val="24"/>
        </w:rPr>
        <w:t>- н</w:t>
      </w:r>
      <w:r w:rsidRPr="007C3FD1">
        <w:rPr>
          <w:rFonts w:ascii="Times New Roman" w:eastAsia="Calibri" w:hAnsi="Times New Roman" w:cs="Times New Roman"/>
          <w:sz w:val="24"/>
          <w:szCs w:val="24"/>
          <w:shd w:val="clear" w:color="auto" w:fill="FFFFFF"/>
        </w:rPr>
        <w:t xml:space="preserve">есприятливі законодавчі умови для утворення політичних партій, зокрема, складний порядок </w:t>
      </w:r>
      <w:sdt>
        <w:sdtPr>
          <w:tag w:val="goog_rdk_3"/>
          <w:id w:val="-1359886172"/>
        </w:sdtPr>
        <w:sdtEndPr/>
        <w:sdtContent/>
      </w:sdt>
      <w:r w:rsidRPr="007C3FD1">
        <w:rPr>
          <w:rFonts w:ascii="Times New Roman" w:eastAsia="Calibri" w:hAnsi="Times New Roman" w:cs="Times New Roman"/>
          <w:sz w:val="24"/>
          <w:szCs w:val="24"/>
          <w:shd w:val="clear" w:color="auto" w:fill="FFFFFF"/>
        </w:rPr>
        <w:t>створення та державної реєстрації політичних партій</w:t>
      </w:r>
      <w:bookmarkEnd w:id="4"/>
      <w:r w:rsidRPr="007C3FD1">
        <w:rPr>
          <w:rFonts w:ascii="Times New Roman" w:eastAsia="Calibri" w:hAnsi="Times New Roman" w:cs="Times New Roman"/>
          <w:sz w:val="24"/>
          <w:szCs w:val="24"/>
          <w:shd w:val="clear" w:color="auto" w:fill="FFFFFF"/>
        </w:rPr>
        <w:t>;</w:t>
      </w:r>
    </w:p>
    <w:p w14:paraId="3808EC6C" w14:textId="51E235B9" w:rsidR="001E49B2" w:rsidRPr="007C3FD1" w:rsidRDefault="001E49B2" w:rsidP="001E49B2">
      <w:pPr>
        <w:spacing w:after="0" w:line="240" w:lineRule="auto"/>
        <w:ind w:firstLine="567"/>
        <w:jc w:val="both"/>
        <w:rPr>
          <w:rFonts w:ascii="Times New Roman" w:eastAsia="Calibri" w:hAnsi="Times New Roman" w:cs="Times New Roman"/>
          <w:sz w:val="24"/>
          <w:szCs w:val="24"/>
          <w:shd w:val="clear" w:color="auto" w:fill="FFFFFF"/>
        </w:rPr>
      </w:pPr>
      <w:bookmarkStart w:id="5" w:name="_Hlk117181896"/>
      <w:r w:rsidRPr="007C3FD1">
        <w:rPr>
          <w:rFonts w:ascii="Times New Roman" w:eastAsia="Calibri" w:hAnsi="Times New Roman" w:cs="Times New Roman"/>
          <w:sz w:val="24"/>
          <w:szCs w:val="24"/>
          <w:shd w:val="clear" w:color="auto" w:fill="FFFFFF"/>
        </w:rPr>
        <w:t xml:space="preserve">- політичну </w:t>
      </w:r>
      <w:sdt>
        <w:sdtPr>
          <w:tag w:val="goog_rdk_4"/>
          <w:id w:val="2123023419"/>
        </w:sdtPr>
        <w:sdtEndPr/>
        <w:sdtContent/>
      </w:sdt>
      <w:r w:rsidRPr="007C3FD1">
        <w:rPr>
          <w:rFonts w:ascii="Times New Roman" w:eastAsia="Calibri" w:hAnsi="Times New Roman" w:cs="Times New Roman"/>
          <w:sz w:val="24"/>
          <w:szCs w:val="24"/>
          <w:shd w:val="clear" w:color="auto" w:fill="FFFFFF"/>
        </w:rPr>
        <w:t>систему, яка включає в себе політичні партії, що не беруть участі у виборчому процесі тривалий час</w:t>
      </w:r>
      <w:bookmarkEnd w:id="5"/>
      <w:r w:rsidRPr="007C3FD1">
        <w:rPr>
          <w:rFonts w:ascii="Times New Roman" w:eastAsia="Calibri" w:hAnsi="Times New Roman" w:cs="Times New Roman"/>
          <w:sz w:val="24"/>
          <w:szCs w:val="24"/>
          <w:shd w:val="clear" w:color="auto" w:fill="FFFFFF"/>
        </w:rPr>
        <w:t xml:space="preserve">; </w:t>
      </w:r>
    </w:p>
    <w:p w14:paraId="4962B88F" w14:textId="0E9C431F" w:rsidR="001E49B2" w:rsidRPr="007C3FD1" w:rsidRDefault="001E49B2" w:rsidP="001E49B2">
      <w:pPr>
        <w:spacing w:after="0" w:line="240" w:lineRule="auto"/>
        <w:ind w:firstLine="567"/>
        <w:jc w:val="both"/>
        <w:rPr>
          <w:rFonts w:ascii="Times New Roman" w:eastAsia="Calibri" w:hAnsi="Times New Roman" w:cs="Times New Roman"/>
          <w:sz w:val="24"/>
          <w:szCs w:val="24"/>
          <w:shd w:val="clear" w:color="auto" w:fill="FFFFFF"/>
        </w:rPr>
      </w:pPr>
      <w:r w:rsidRPr="007C3FD1">
        <w:rPr>
          <w:rFonts w:ascii="Times New Roman" w:eastAsia="Calibri" w:hAnsi="Times New Roman" w:cs="Times New Roman"/>
          <w:sz w:val="24"/>
          <w:szCs w:val="24"/>
          <w:shd w:val="clear" w:color="auto" w:fill="FFFFFF"/>
        </w:rPr>
        <w:t xml:space="preserve">- неприведення статутів політичних партій у відповідність до вимог законодавства з урахуванням змін та </w:t>
      </w:r>
      <w:sdt>
        <w:sdtPr>
          <w:tag w:val="goog_rdk_5"/>
          <w:id w:val="-1179037736"/>
        </w:sdtPr>
        <w:sdtEndPr/>
        <w:sdtContent/>
      </w:sdt>
      <w:r w:rsidRPr="007C3FD1">
        <w:rPr>
          <w:rFonts w:ascii="Times New Roman" w:eastAsia="Calibri" w:hAnsi="Times New Roman" w:cs="Times New Roman"/>
          <w:sz w:val="24"/>
          <w:szCs w:val="24"/>
          <w:shd w:val="clear" w:color="auto" w:fill="FFFFFF"/>
        </w:rPr>
        <w:t>реєстрацію таких установчих документів з ознаками формального підходу;</w:t>
      </w:r>
    </w:p>
    <w:p w14:paraId="6B4F312B" w14:textId="5947CF02" w:rsidR="001E49B2" w:rsidRPr="007C3FD1" w:rsidRDefault="001E49B2" w:rsidP="001E49B2">
      <w:pPr>
        <w:spacing w:after="0" w:line="240" w:lineRule="auto"/>
        <w:ind w:firstLine="567"/>
        <w:jc w:val="both"/>
        <w:rPr>
          <w:rFonts w:ascii="Times New Roman" w:eastAsia="Calibri" w:hAnsi="Times New Roman" w:cs="Times New Roman"/>
          <w:sz w:val="24"/>
          <w:szCs w:val="24"/>
          <w:shd w:val="clear" w:color="auto" w:fill="FFFFFF"/>
        </w:rPr>
      </w:pPr>
      <w:r w:rsidRPr="007C3FD1">
        <w:rPr>
          <w:rFonts w:ascii="Times New Roman" w:eastAsia="Calibri" w:hAnsi="Times New Roman" w:cs="Times New Roman"/>
          <w:sz w:val="24"/>
          <w:szCs w:val="24"/>
          <w:shd w:val="clear" w:color="auto" w:fill="FFFFFF"/>
        </w:rPr>
        <w:t>- о</w:t>
      </w:r>
      <w:r w:rsidRPr="007C3FD1">
        <w:rPr>
          <w:rFonts w:ascii="Times New Roman" w:eastAsia="Calibri" w:hAnsi="Times New Roman" w:cs="Times New Roman"/>
          <w:sz w:val="24"/>
          <w:szCs w:val="24"/>
        </w:rPr>
        <w:t xml:space="preserve">бтяжливий та складний механізм </w:t>
      </w:r>
      <w:r w:rsidRPr="007C3FD1">
        <w:rPr>
          <w:rFonts w:ascii="Times New Roman" w:eastAsia="Calibri" w:hAnsi="Times New Roman" w:cs="Times New Roman"/>
          <w:sz w:val="24"/>
          <w:szCs w:val="24"/>
          <w:shd w:val="clear" w:color="auto" w:fill="FFFFFF"/>
        </w:rPr>
        <w:t xml:space="preserve">процедури припинення за </w:t>
      </w:r>
      <w:sdt>
        <w:sdtPr>
          <w:tag w:val="goog_rdk_6"/>
          <w:id w:val="331579060"/>
        </w:sdtPr>
        <w:sdtEndPr/>
        <w:sdtContent/>
      </w:sdt>
      <w:r w:rsidRPr="007C3FD1">
        <w:rPr>
          <w:rFonts w:ascii="Times New Roman" w:eastAsia="Calibri" w:hAnsi="Times New Roman" w:cs="Times New Roman"/>
          <w:sz w:val="24"/>
          <w:szCs w:val="24"/>
          <w:shd w:val="clear" w:color="auto" w:fill="FFFFFF"/>
        </w:rPr>
        <w:t>власним бажанням політичної партії та її структурних утворень;</w:t>
      </w:r>
    </w:p>
    <w:p w14:paraId="581E3C0D" w14:textId="65FE02C5" w:rsidR="001E49B2" w:rsidRPr="007C3FD1" w:rsidRDefault="001E49B2" w:rsidP="001E49B2">
      <w:pPr>
        <w:spacing w:after="0" w:line="240" w:lineRule="auto"/>
        <w:ind w:firstLine="567"/>
        <w:jc w:val="both"/>
        <w:rPr>
          <w:rFonts w:ascii="Times New Roman" w:eastAsia="Calibri" w:hAnsi="Times New Roman" w:cs="Times New Roman"/>
          <w:sz w:val="24"/>
          <w:szCs w:val="24"/>
        </w:rPr>
      </w:pPr>
      <w:r w:rsidRPr="007C3FD1">
        <w:rPr>
          <w:rFonts w:ascii="Times New Roman" w:eastAsia="Calibri" w:hAnsi="Times New Roman" w:cs="Times New Roman"/>
          <w:sz w:val="24"/>
          <w:szCs w:val="24"/>
          <w:shd w:val="clear" w:color="auto" w:fill="FFFFFF"/>
        </w:rPr>
        <w:t>- в</w:t>
      </w:r>
      <w:r w:rsidRPr="007C3FD1">
        <w:rPr>
          <w:rFonts w:ascii="Times New Roman" w:eastAsia="Calibri" w:hAnsi="Times New Roman" w:cs="Times New Roman"/>
          <w:sz w:val="24"/>
          <w:szCs w:val="24"/>
        </w:rPr>
        <w:t xml:space="preserve">ідсутність обмеження </w:t>
      </w:r>
      <w:sdt>
        <w:sdtPr>
          <w:tag w:val="goog_rdk_7"/>
          <w:id w:val="-1834133107"/>
        </w:sdtPr>
        <w:sdtEndPr/>
        <w:sdtContent/>
      </w:sdt>
      <w:r w:rsidRPr="007C3FD1">
        <w:rPr>
          <w:rFonts w:ascii="Times New Roman" w:eastAsia="Calibri" w:hAnsi="Times New Roman" w:cs="Times New Roman"/>
          <w:sz w:val="24"/>
          <w:szCs w:val="24"/>
        </w:rPr>
        <w:t>права на участь у виборах політичної партії, яка допускає систематичне порушення свого обов</w:t>
      </w:r>
      <w:r w:rsidRPr="007C3FD1">
        <w:rPr>
          <w:rFonts w:ascii="Times New Roman" w:eastAsia="Calibri" w:hAnsi="Times New Roman" w:cs="Times New Roman"/>
          <w:sz w:val="24"/>
          <w:szCs w:val="24"/>
          <w:lang w:val="ru-RU"/>
        </w:rPr>
        <w:t>’</w:t>
      </w:r>
      <w:r w:rsidRPr="007C3FD1">
        <w:rPr>
          <w:rFonts w:ascii="Times New Roman" w:eastAsia="Calibri" w:hAnsi="Times New Roman" w:cs="Times New Roman"/>
          <w:sz w:val="24"/>
          <w:szCs w:val="24"/>
        </w:rPr>
        <w:t>язку зі звітування до НАЗК.</w:t>
      </w:r>
    </w:p>
    <w:p w14:paraId="1AF29B43" w14:textId="06ADE228" w:rsidR="001E49B2" w:rsidRPr="007C3FD1" w:rsidRDefault="001E49B2" w:rsidP="001E49B2">
      <w:pPr>
        <w:widowControl w:val="0"/>
        <w:tabs>
          <w:tab w:val="left" w:pos="0"/>
        </w:tabs>
        <w:spacing w:after="0" w:line="240" w:lineRule="auto"/>
        <w:ind w:firstLine="567"/>
        <w:jc w:val="both"/>
        <w:rPr>
          <w:rFonts w:ascii="Times New Roman" w:eastAsia="Calibri" w:hAnsi="Times New Roman" w:cs="Times New Roman"/>
          <w:sz w:val="24"/>
          <w:szCs w:val="24"/>
          <w:shd w:val="clear" w:color="auto" w:fill="FFFFFF"/>
        </w:rPr>
      </w:pPr>
      <w:r w:rsidRPr="007C3FD1">
        <w:rPr>
          <w:rFonts w:ascii="Times New Roman" w:eastAsia="Calibri" w:hAnsi="Times New Roman" w:cs="Times New Roman"/>
          <w:sz w:val="24"/>
          <w:szCs w:val="24"/>
          <w:shd w:val="clear" w:color="auto" w:fill="FFFFFF"/>
        </w:rPr>
        <w:t xml:space="preserve">Наразі проблему ускладнено дією обмежувальних заходів, </w:t>
      </w:r>
      <w:sdt>
        <w:sdtPr>
          <w:tag w:val="goog_rdk_8"/>
          <w:id w:val="-2119668001"/>
        </w:sdtPr>
        <w:sdtEndPr/>
        <w:sdtContent/>
      </w:sdt>
      <w:r w:rsidRPr="007C3FD1">
        <w:rPr>
          <w:rFonts w:ascii="Times New Roman" w:eastAsia="Calibri" w:hAnsi="Times New Roman" w:cs="Times New Roman"/>
          <w:sz w:val="24"/>
          <w:szCs w:val="24"/>
          <w:shd w:val="clear" w:color="auto" w:fill="FFFFFF"/>
        </w:rPr>
        <w:t xml:space="preserve">встановлених Кабінетом Міністрів України з метою запобігання поширенню на території України </w:t>
      </w:r>
      <w:sdt>
        <w:sdtPr>
          <w:tag w:val="goog_rdk_9"/>
          <w:id w:val="748850439"/>
        </w:sdtPr>
        <w:sdtEndPr/>
        <w:sdtContent/>
      </w:sdt>
      <w:r w:rsidRPr="007C3FD1">
        <w:rPr>
          <w:rFonts w:ascii="Times New Roman" w:eastAsia="Calibri" w:hAnsi="Times New Roman" w:cs="Times New Roman"/>
          <w:sz w:val="24"/>
          <w:szCs w:val="24"/>
          <w:shd w:val="clear" w:color="auto" w:fill="FFFFFF"/>
        </w:rPr>
        <w:t xml:space="preserve">COVID-19 та </w:t>
      </w:r>
      <w:sdt>
        <w:sdtPr>
          <w:tag w:val="goog_rdk_10"/>
          <w:id w:val="-1879150529"/>
        </w:sdtPr>
        <w:sdtEndPr/>
        <w:sdtContent/>
      </w:sdt>
      <w:r w:rsidRPr="007C3FD1">
        <w:rPr>
          <w:rFonts w:ascii="Times New Roman" w:eastAsia="Calibri" w:hAnsi="Times New Roman" w:cs="Times New Roman"/>
          <w:sz w:val="24"/>
          <w:szCs w:val="24"/>
          <w:shd w:val="clear" w:color="auto" w:fill="FFFFFF"/>
        </w:rPr>
        <w:t>наявністю частин тимчасово окупованих територій України через здійснену збройну військову агресію з боку російської федерації</w:t>
      </w:r>
      <w:sdt>
        <w:sdtPr>
          <w:tag w:val="goog_rdk_11"/>
          <w:id w:val="234741224"/>
        </w:sdtPr>
        <w:sdtEndPr/>
        <w:sdtContent/>
      </w:sdt>
      <w:r w:rsidR="0030545F">
        <w:rPr>
          <w:rFonts w:ascii="Times New Roman" w:eastAsia="Times New Roman" w:hAnsi="Times New Roman" w:cs="Times New Roman"/>
          <w:sz w:val="24"/>
          <w:szCs w:val="24"/>
          <w:highlight w:val="white"/>
        </w:rPr>
        <w:t>.</w:t>
      </w:r>
    </w:p>
    <w:p w14:paraId="683B1954" w14:textId="4540418B" w:rsidR="001E49B2" w:rsidRPr="007C3FD1" w:rsidRDefault="001E49B2" w:rsidP="001E49B2">
      <w:pPr>
        <w:widowControl w:val="0"/>
        <w:tabs>
          <w:tab w:val="left" w:pos="0"/>
        </w:tabs>
        <w:spacing w:after="0" w:line="240" w:lineRule="auto"/>
        <w:ind w:firstLine="567"/>
        <w:jc w:val="both"/>
        <w:rPr>
          <w:rFonts w:ascii="Times New Roman" w:eastAsia="Times New Roman" w:hAnsi="Times New Roman" w:cs="Times New Roman"/>
          <w:sz w:val="24"/>
          <w:szCs w:val="24"/>
          <w:lang w:eastAsia="uk-UA" w:bidi="uk-UA"/>
        </w:rPr>
      </w:pPr>
      <w:r w:rsidRPr="007C3FD1">
        <w:rPr>
          <w:rFonts w:ascii="Times New Roman" w:eastAsia="Times New Roman" w:hAnsi="Times New Roman" w:cs="Times New Roman"/>
          <w:sz w:val="24"/>
          <w:szCs w:val="24"/>
          <w:lang w:eastAsia="uk-UA" w:bidi="uk-UA"/>
        </w:rPr>
        <w:t xml:space="preserve">Водночас, </w:t>
      </w:r>
      <w:sdt>
        <w:sdtPr>
          <w:tag w:val="goog_rdk_12"/>
          <w:id w:val="693970130"/>
        </w:sdtPr>
        <w:sdtEndPr/>
        <w:sdtContent/>
      </w:sdt>
      <w:r w:rsidRPr="007C3FD1">
        <w:rPr>
          <w:rFonts w:ascii="Times New Roman" w:eastAsia="Times New Roman" w:hAnsi="Times New Roman" w:cs="Times New Roman"/>
          <w:sz w:val="24"/>
          <w:szCs w:val="24"/>
          <w:lang w:eastAsia="uk-UA" w:bidi="uk-UA"/>
        </w:rPr>
        <w:t xml:space="preserve">НАЗК залучене до роботи з вирішення зазначених проблем на законодавчому рівні. </w:t>
      </w:r>
    </w:p>
    <w:p w14:paraId="3E478A00" w14:textId="0B61F339" w:rsidR="001E49B2" w:rsidRPr="007C3FD1" w:rsidRDefault="001E49B2" w:rsidP="001E49B2">
      <w:pPr>
        <w:widowControl w:val="0"/>
        <w:tabs>
          <w:tab w:val="left" w:pos="0"/>
        </w:tabs>
        <w:spacing w:after="0" w:line="240" w:lineRule="auto"/>
        <w:ind w:firstLine="567"/>
        <w:jc w:val="both"/>
        <w:rPr>
          <w:rFonts w:ascii="Times New Roman" w:eastAsia="Times New Roman" w:hAnsi="Times New Roman" w:cs="Times New Roman"/>
          <w:sz w:val="24"/>
          <w:szCs w:val="24"/>
          <w:lang w:eastAsia="uk-UA" w:bidi="uk-UA"/>
        </w:rPr>
      </w:pPr>
      <w:r w:rsidRPr="007C3FD1">
        <w:rPr>
          <w:rFonts w:ascii="Times New Roman" w:eastAsia="Times New Roman" w:hAnsi="Times New Roman" w:cs="Times New Roman"/>
          <w:sz w:val="24"/>
          <w:szCs w:val="24"/>
          <w:lang w:eastAsia="uk-UA" w:bidi="uk-UA"/>
        </w:rPr>
        <w:t>Відповідно до рішення</w:t>
      </w:r>
      <w:sdt>
        <w:sdtPr>
          <w:tag w:val="goog_rdk_13"/>
          <w:id w:val="665363720"/>
        </w:sdtPr>
        <w:sdtEndPr/>
        <w:sdtContent/>
      </w:sdt>
      <w:r w:rsidRPr="007C3FD1">
        <w:rPr>
          <w:rFonts w:ascii="Times New Roman" w:eastAsia="Times New Roman" w:hAnsi="Times New Roman" w:cs="Times New Roman"/>
          <w:sz w:val="24"/>
          <w:szCs w:val="24"/>
          <w:lang w:eastAsia="uk-UA" w:bidi="uk-UA"/>
        </w:rPr>
        <w:t xml:space="preserve"> Комітету з питань цифрової трансформації Верховної Ради України створено Робочу групу з підготовки </w:t>
      </w:r>
      <w:sdt>
        <w:sdtPr>
          <w:tag w:val="goog_rdk_14"/>
          <w:id w:val="-1654906709"/>
        </w:sdtPr>
        <w:sdtEndPr/>
        <w:sdtContent/>
      </w:sdt>
      <w:r w:rsidRPr="007C3FD1">
        <w:rPr>
          <w:rFonts w:ascii="Times New Roman" w:eastAsia="Times New Roman" w:hAnsi="Times New Roman" w:cs="Times New Roman"/>
          <w:sz w:val="24"/>
          <w:szCs w:val="24"/>
          <w:lang w:eastAsia="uk-UA" w:bidi="uk-UA"/>
        </w:rPr>
        <w:t xml:space="preserve">проекту закону про політичні партії, до складу якої включено представника Департаменту запобігання політичній корупції  НАЗК. Положення розробленого проекту закону спрямовані на вирішення проблем щодо: спрощення порядку створення політичних партій; </w:t>
      </w:r>
      <w:commentRangeStart w:id="6"/>
      <w:r w:rsidRPr="007C3FD1">
        <w:rPr>
          <w:rFonts w:ascii="Times New Roman" w:eastAsia="Times New Roman" w:hAnsi="Times New Roman" w:cs="Times New Roman"/>
          <w:sz w:val="24"/>
          <w:szCs w:val="24"/>
          <w:lang w:eastAsia="uk-UA" w:bidi="uk-UA"/>
        </w:rPr>
        <w:t>очищення політичної системи від партій, що не беруть участі у виборах тривалий час</w:t>
      </w:r>
      <w:commentRangeEnd w:id="6"/>
      <w:r w:rsidR="007C5779">
        <w:rPr>
          <w:rStyle w:val="a9"/>
        </w:rPr>
        <w:commentReference w:id="6"/>
      </w:r>
      <w:r w:rsidRPr="007C3FD1">
        <w:rPr>
          <w:rFonts w:ascii="Times New Roman" w:eastAsia="Times New Roman" w:hAnsi="Times New Roman" w:cs="Times New Roman"/>
          <w:sz w:val="24"/>
          <w:szCs w:val="24"/>
          <w:lang w:eastAsia="uk-UA" w:bidi="uk-UA"/>
        </w:rPr>
        <w:t xml:space="preserve">; приведення у відповідність до вимог законодавства статутів політичних партій та обмеження </w:t>
      </w:r>
      <w:sdt>
        <w:sdtPr>
          <w:tag w:val="goog_rdk_15"/>
          <w:id w:val="434111464"/>
        </w:sdtPr>
        <w:sdtEndPr/>
        <w:sdtContent/>
      </w:sdt>
      <w:r w:rsidRPr="007C3FD1">
        <w:rPr>
          <w:rFonts w:ascii="Times New Roman" w:eastAsia="Times New Roman" w:hAnsi="Times New Roman" w:cs="Times New Roman"/>
          <w:sz w:val="24"/>
          <w:szCs w:val="24"/>
          <w:lang w:eastAsia="uk-UA" w:bidi="uk-UA"/>
        </w:rPr>
        <w:t xml:space="preserve">участі у виборчому процесі політичних партій, що допускають систематичні порушення норм діючого законодавства. </w:t>
      </w:r>
    </w:p>
    <w:p w14:paraId="5985FDB6" w14:textId="57C9CCC1" w:rsidR="001E49B2" w:rsidRPr="007C3FD1" w:rsidRDefault="001E49B2" w:rsidP="001E49B2">
      <w:pPr>
        <w:widowControl w:val="0"/>
        <w:tabs>
          <w:tab w:val="left" w:pos="0"/>
        </w:tabs>
        <w:spacing w:after="0" w:line="240" w:lineRule="auto"/>
        <w:ind w:firstLine="567"/>
        <w:jc w:val="both"/>
        <w:rPr>
          <w:rFonts w:ascii="Times New Roman" w:eastAsia="Times New Roman" w:hAnsi="Times New Roman" w:cs="Times New Roman"/>
          <w:sz w:val="24"/>
          <w:szCs w:val="24"/>
          <w:lang w:eastAsia="uk-UA" w:bidi="uk-UA"/>
        </w:rPr>
      </w:pPr>
      <w:r w:rsidRPr="007C3FD1">
        <w:rPr>
          <w:rFonts w:ascii="Times New Roman" w:eastAsia="Times New Roman" w:hAnsi="Times New Roman" w:cs="Times New Roman"/>
          <w:sz w:val="24"/>
          <w:szCs w:val="24"/>
          <w:lang w:eastAsia="uk-UA" w:bidi="uk-UA"/>
        </w:rPr>
        <w:t>Існуюча процедура припинення діяльності політичної партії та її структурних утворень за власним бажанням є обтяжливою та складною для керівників та членів політичної партії через значну кількість структурних утворень, що не передбачає спрощеної процедури їх припинення</w:t>
      </w:r>
      <w:sdt>
        <w:sdtPr>
          <w:tag w:val="goog_rdk_16"/>
          <w:id w:val="1365327253"/>
        </w:sdtPr>
        <w:sdtEndPr/>
        <w:sdtContent/>
      </w:sdt>
      <w:r w:rsidR="0030545F">
        <w:rPr>
          <w:rFonts w:ascii="Times New Roman" w:eastAsia="Times New Roman" w:hAnsi="Times New Roman" w:cs="Times New Roman"/>
          <w:sz w:val="24"/>
          <w:szCs w:val="24"/>
        </w:rPr>
        <w:t>.</w:t>
      </w:r>
    </w:p>
    <w:p w14:paraId="0463158C" w14:textId="77777777" w:rsidR="001E49B2" w:rsidRPr="003405B0" w:rsidRDefault="001E49B2" w:rsidP="001E49B2">
      <w:pPr>
        <w:spacing w:after="0" w:line="240" w:lineRule="auto"/>
        <w:ind w:firstLine="567"/>
        <w:rPr>
          <w:rFonts w:ascii="Times New Roman" w:eastAsia="Times New Roman" w:hAnsi="Times New Roman" w:cs="Times New Roman"/>
          <w:b/>
          <w:color w:val="000000"/>
          <w:sz w:val="26"/>
          <w:szCs w:val="26"/>
          <w:lang w:eastAsia="uk-UA" w:bidi="uk-UA"/>
        </w:rPr>
      </w:pPr>
    </w:p>
    <w:p w14:paraId="683E5AF2" w14:textId="77777777" w:rsidR="001E49B2" w:rsidRPr="003405B0" w:rsidRDefault="001E49B2" w:rsidP="001E49B2">
      <w:pPr>
        <w:spacing w:after="0" w:line="240" w:lineRule="auto"/>
        <w:ind w:firstLine="567"/>
        <w:rPr>
          <w:rFonts w:ascii="Times New Roman" w:eastAsia="Times New Roman" w:hAnsi="Times New Roman" w:cs="Times New Roman"/>
          <w:b/>
          <w:color w:val="000000"/>
          <w:sz w:val="26"/>
          <w:szCs w:val="26"/>
          <w:lang w:eastAsia="uk-UA" w:bidi="uk-UA"/>
        </w:rPr>
      </w:pPr>
      <w:r w:rsidRPr="003405B0">
        <w:rPr>
          <w:rFonts w:ascii="Times New Roman" w:eastAsia="Times New Roman" w:hAnsi="Times New Roman" w:cs="Times New Roman"/>
          <w:b/>
          <w:color w:val="000000"/>
          <w:sz w:val="26"/>
          <w:szCs w:val="26"/>
          <w:lang w:eastAsia="uk-UA" w:bidi="uk-UA"/>
        </w:rPr>
        <w:t>Очікувані стратегічні результати:</w:t>
      </w:r>
    </w:p>
    <w:p w14:paraId="3B33F3DE" w14:textId="77777777" w:rsidR="001E49B2" w:rsidRPr="003405B0" w:rsidRDefault="001E49B2" w:rsidP="001E49B2">
      <w:pPr>
        <w:spacing w:after="0" w:line="240" w:lineRule="auto"/>
        <w:ind w:firstLine="567"/>
        <w:rPr>
          <w:rFonts w:ascii="Times New Roman" w:eastAsia="Times New Roman" w:hAnsi="Times New Roman" w:cs="Times New Roman"/>
          <w:b/>
          <w:color w:val="000000"/>
          <w:sz w:val="26"/>
          <w:szCs w:val="26"/>
          <w:lang w:eastAsia="uk-UA" w:bidi="uk-UA"/>
        </w:rPr>
      </w:pPr>
    </w:p>
    <w:tbl>
      <w:tblPr>
        <w:tblStyle w:val="a6"/>
        <w:tblW w:w="5056" w:type="pct"/>
        <w:tblLayout w:type="fixed"/>
        <w:tblLook w:val="04A0" w:firstRow="1" w:lastRow="0" w:firstColumn="1" w:lastColumn="0" w:noHBand="0" w:noVBand="1"/>
      </w:tblPr>
      <w:tblGrid>
        <w:gridCol w:w="2403"/>
        <w:gridCol w:w="9925"/>
        <w:gridCol w:w="992"/>
        <w:gridCol w:w="1559"/>
        <w:gridCol w:w="993"/>
      </w:tblGrid>
      <w:tr w:rsidR="001E49B2" w:rsidRPr="003405B0" w14:paraId="697AEE4C" w14:textId="77777777" w:rsidTr="001E49B2">
        <w:trPr>
          <w:trHeight w:val="470"/>
        </w:trPr>
        <w:tc>
          <w:tcPr>
            <w:tcW w:w="2403" w:type="dxa"/>
            <w:shd w:val="clear" w:color="auto" w:fill="E2EFD9" w:themeFill="accent6" w:themeFillTint="33"/>
            <w:vAlign w:val="center"/>
          </w:tcPr>
          <w:p w14:paraId="531F7273" w14:textId="77777777" w:rsidR="001E49B2" w:rsidRPr="003405B0" w:rsidRDefault="001E49B2" w:rsidP="001E49B2">
            <w:pPr>
              <w:jc w:val="center"/>
              <w:rPr>
                <w:rFonts w:ascii="Times New Roman" w:eastAsia="Times New Roman" w:hAnsi="Times New Roman" w:cs="Times New Roman"/>
                <w:b/>
                <w:sz w:val="20"/>
                <w:szCs w:val="20"/>
                <w:lang w:eastAsia="uk-UA" w:bidi="uk-UA"/>
              </w:rPr>
            </w:pPr>
            <w:r w:rsidRPr="003405B0">
              <w:rPr>
                <w:rFonts w:ascii="Times New Roman" w:eastAsia="Times New Roman" w:hAnsi="Times New Roman" w:cs="Times New Roman"/>
                <w:b/>
                <w:sz w:val="20"/>
                <w:szCs w:val="20"/>
                <w:lang w:eastAsia="uk-UA" w:bidi="uk-UA"/>
              </w:rPr>
              <w:t xml:space="preserve">Очікуваний </w:t>
            </w:r>
          </w:p>
          <w:p w14:paraId="787687B5" w14:textId="77777777" w:rsidR="001E49B2" w:rsidRPr="003405B0" w:rsidRDefault="001E49B2" w:rsidP="001E49B2">
            <w:pPr>
              <w:jc w:val="center"/>
              <w:rPr>
                <w:rFonts w:ascii="Times New Roman" w:eastAsia="Times New Roman" w:hAnsi="Times New Roman" w:cs="Times New Roman"/>
                <w:b/>
                <w:color w:val="000000"/>
                <w:sz w:val="20"/>
                <w:szCs w:val="20"/>
                <w:lang w:eastAsia="uk-UA" w:bidi="uk-UA"/>
              </w:rPr>
            </w:pPr>
            <w:r w:rsidRPr="003405B0">
              <w:rPr>
                <w:rFonts w:ascii="Times New Roman" w:eastAsia="Times New Roman" w:hAnsi="Times New Roman" w:cs="Times New Roman"/>
                <w:b/>
                <w:sz w:val="20"/>
                <w:szCs w:val="20"/>
                <w:lang w:eastAsia="uk-UA" w:bidi="uk-UA"/>
              </w:rPr>
              <w:t>стратегічний результат</w:t>
            </w:r>
          </w:p>
        </w:tc>
        <w:tc>
          <w:tcPr>
            <w:tcW w:w="9925" w:type="dxa"/>
            <w:shd w:val="clear" w:color="auto" w:fill="E2EFD9" w:themeFill="accent6" w:themeFillTint="33"/>
            <w:vAlign w:val="center"/>
          </w:tcPr>
          <w:p w14:paraId="7641141A"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Показник (індикатор) досягнення</w:t>
            </w:r>
          </w:p>
        </w:tc>
        <w:tc>
          <w:tcPr>
            <w:tcW w:w="992" w:type="dxa"/>
            <w:shd w:val="clear" w:color="auto" w:fill="E2EFD9" w:themeFill="accent6" w:themeFillTint="33"/>
          </w:tcPr>
          <w:p w14:paraId="39AD1245"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Частка</w:t>
            </w:r>
          </w:p>
          <w:p w14:paraId="3FA2BF67"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i/>
                <w:sz w:val="20"/>
                <w:szCs w:val="20"/>
              </w:rPr>
              <w:t>(у %)</w:t>
            </w:r>
          </w:p>
        </w:tc>
        <w:tc>
          <w:tcPr>
            <w:tcW w:w="1559" w:type="dxa"/>
            <w:shd w:val="clear" w:color="auto" w:fill="E2EFD9" w:themeFill="accent6" w:themeFillTint="33"/>
            <w:vAlign w:val="center"/>
          </w:tcPr>
          <w:p w14:paraId="6195A031"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Джерело даних</w:t>
            </w:r>
          </w:p>
        </w:tc>
        <w:tc>
          <w:tcPr>
            <w:tcW w:w="993" w:type="dxa"/>
            <w:tcBorders>
              <w:top w:val="single" w:sz="4" w:space="0" w:color="auto"/>
              <w:left w:val="single" w:sz="4" w:space="0" w:color="auto"/>
              <w:right w:val="single" w:sz="4" w:space="0" w:color="auto"/>
            </w:tcBorders>
            <w:shd w:val="clear" w:color="auto" w:fill="E2EFD9" w:themeFill="accent6" w:themeFillTint="33"/>
            <w:vAlign w:val="center"/>
          </w:tcPr>
          <w:p w14:paraId="442F6678"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Базовий показник</w:t>
            </w:r>
          </w:p>
        </w:tc>
      </w:tr>
      <w:tr w:rsidR="001E49B2" w:rsidRPr="003405B0" w14:paraId="638E117E" w14:textId="77777777" w:rsidTr="001E49B2">
        <w:trPr>
          <w:trHeight w:val="1602"/>
        </w:trPr>
        <w:tc>
          <w:tcPr>
            <w:tcW w:w="2403" w:type="dxa"/>
          </w:tcPr>
          <w:p w14:paraId="2C14B83F" w14:textId="77777777" w:rsidR="001E49B2" w:rsidRPr="003405B0" w:rsidRDefault="001E49B2" w:rsidP="001E49B2">
            <w:pP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lastRenderedPageBreak/>
              <w:t xml:space="preserve">1.5.1.1 </w:t>
            </w:r>
            <w:bookmarkStart w:id="7" w:name="_Hlk115896716"/>
            <w:r w:rsidRPr="003405B0">
              <w:rPr>
                <w:rFonts w:ascii="Times New Roman" w:eastAsia="Times New Roman" w:hAnsi="Times New Roman" w:cs="Times New Roman"/>
                <w:b/>
                <w:sz w:val="20"/>
                <w:szCs w:val="20"/>
              </w:rPr>
              <w:t>На законодавчому рівні забезпечено сприятливі умови для утворення політичних партій, зокрема, спрощено порядок створення та державної реєстрації політичних партій</w:t>
            </w:r>
            <w:bookmarkEnd w:id="7"/>
          </w:p>
        </w:tc>
        <w:tc>
          <w:tcPr>
            <w:tcW w:w="9925" w:type="dxa"/>
          </w:tcPr>
          <w:p w14:paraId="31ED0C2C" w14:textId="0160FB4F" w:rsidR="001E49B2" w:rsidRPr="008E7F34" w:rsidRDefault="001E49B2" w:rsidP="001E49B2">
            <w:pPr>
              <w:ind w:firstLine="316"/>
              <w:jc w:val="both"/>
              <w:rPr>
                <w:rFonts w:ascii="Times New Roman" w:eastAsia="Times New Roman" w:hAnsi="Times New Roman" w:cs="Times New Roman"/>
                <w:sz w:val="20"/>
                <w:szCs w:val="20"/>
                <w:lang w:eastAsia="uk-UA" w:bidi="uk-UA"/>
              </w:rPr>
            </w:pPr>
            <w:bookmarkStart w:id="8" w:name="_Hlk111199400"/>
            <w:r w:rsidRPr="008E7F34">
              <w:rPr>
                <w:rFonts w:ascii="Times New Roman" w:eastAsia="Times New Roman" w:hAnsi="Times New Roman" w:cs="Times New Roman"/>
                <w:b/>
                <w:sz w:val="20"/>
                <w:szCs w:val="20"/>
                <w:lang w:eastAsia="uk-UA" w:bidi="uk-UA"/>
              </w:rPr>
              <w:t>1.</w:t>
            </w:r>
            <w:r w:rsidRPr="008E7F34">
              <w:rPr>
                <w:rFonts w:ascii="Times New Roman" w:eastAsia="Times New Roman" w:hAnsi="Times New Roman" w:cs="Times New Roman"/>
                <w:sz w:val="20"/>
                <w:szCs w:val="20"/>
                <w:lang w:eastAsia="uk-UA" w:bidi="uk-UA"/>
              </w:rPr>
              <w:t xml:space="preserve"> Набрав чинності закон, яким виключено вимогу до рішення про </w:t>
            </w:r>
            <w:sdt>
              <w:sdtPr>
                <w:tag w:val="goog_rdk_17"/>
                <w:id w:val="-1603880815"/>
              </w:sdtPr>
              <w:sdtEndPr/>
              <w:sdtContent/>
            </w:sdt>
            <w:r w:rsidRPr="008E7F34">
              <w:rPr>
                <w:rFonts w:ascii="Times New Roman" w:eastAsia="Times New Roman" w:hAnsi="Times New Roman" w:cs="Times New Roman"/>
                <w:sz w:val="20"/>
                <w:szCs w:val="20"/>
                <w:lang w:eastAsia="uk-UA" w:bidi="uk-UA"/>
              </w:rPr>
              <w:t>утворення політичної партії щодо збору підписів:</w:t>
            </w:r>
          </w:p>
          <w:p w14:paraId="6DF8D22B" w14:textId="097535F7" w:rsidR="001E49B2" w:rsidRPr="008E7F34" w:rsidRDefault="000F3965" w:rsidP="001E49B2">
            <w:pPr>
              <w:ind w:firstLine="316"/>
              <w:jc w:val="both"/>
              <w:rPr>
                <w:rFonts w:ascii="Times New Roman" w:hAnsi="Times New Roman" w:cs="Times New Roman"/>
                <w:sz w:val="16"/>
                <w:szCs w:val="16"/>
              </w:rPr>
            </w:pPr>
            <w:sdt>
              <w:sdtPr>
                <w:tag w:val="goog_rdk_18"/>
                <w:id w:val="1944656287"/>
              </w:sdtPr>
              <w:sdtEndPr/>
              <w:sdtContent/>
            </w:sdt>
            <w:r w:rsidR="001E49B2" w:rsidRPr="008E7F34">
              <w:rPr>
                <w:rFonts w:ascii="Times New Roman" w:hAnsi="Times New Roman" w:cs="Times New Roman"/>
                <w:sz w:val="16"/>
                <w:szCs w:val="16"/>
              </w:rPr>
              <w:t>- в кількості не менше 10 тисяч громадян України, які відповідно до Конституції України мають право голосу на виборах; 50 %</w:t>
            </w:r>
          </w:p>
          <w:p w14:paraId="7DA3A1D2" w14:textId="70A40607" w:rsidR="001E49B2" w:rsidRPr="008E7F34" w:rsidRDefault="001E49B2" w:rsidP="001E49B2">
            <w:pPr>
              <w:ind w:firstLine="316"/>
              <w:jc w:val="both"/>
              <w:rPr>
                <w:rFonts w:ascii="Times New Roman" w:hAnsi="Times New Roman" w:cs="Times New Roman"/>
                <w:sz w:val="16"/>
                <w:szCs w:val="16"/>
              </w:rPr>
            </w:pPr>
            <w:r w:rsidRPr="008E7F34">
              <w:rPr>
                <w:rFonts w:ascii="Times New Roman" w:hAnsi="Times New Roman" w:cs="Times New Roman"/>
                <w:sz w:val="16"/>
                <w:szCs w:val="16"/>
              </w:rPr>
              <w:t>- зібраними не менш як у двох третинах районів міст Києва і Севастополя, а також не менш як у двох третинах районів Автономної Республіки Крим; 50 %</w:t>
            </w:r>
          </w:p>
          <w:bookmarkEnd w:id="8"/>
          <w:p w14:paraId="0983EC34" w14:textId="77777777" w:rsidR="001E49B2" w:rsidRPr="008E7F34" w:rsidRDefault="001E49B2" w:rsidP="001E49B2">
            <w:pPr>
              <w:ind w:firstLine="316"/>
              <w:jc w:val="both"/>
              <w:rPr>
                <w:rFonts w:ascii="Times New Roman" w:hAnsi="Times New Roman" w:cs="Times New Roman"/>
                <w:sz w:val="20"/>
                <w:szCs w:val="20"/>
              </w:rPr>
            </w:pPr>
          </w:p>
        </w:tc>
        <w:tc>
          <w:tcPr>
            <w:tcW w:w="992" w:type="dxa"/>
          </w:tcPr>
          <w:p w14:paraId="2509448F" w14:textId="77777777" w:rsidR="001E49B2" w:rsidRPr="008E7F34" w:rsidRDefault="001E49B2" w:rsidP="001E49B2">
            <w:pPr>
              <w:jc w:val="center"/>
              <w:rPr>
                <w:rFonts w:ascii="Times New Roman" w:eastAsia="Times New Roman" w:hAnsi="Times New Roman" w:cs="Times New Roman"/>
                <w:b/>
                <w:sz w:val="20"/>
                <w:szCs w:val="20"/>
                <w:lang w:eastAsia="uk-UA" w:bidi="uk-UA"/>
              </w:rPr>
            </w:pPr>
            <w:r w:rsidRPr="008E7F34">
              <w:rPr>
                <w:rFonts w:ascii="Times New Roman" w:eastAsia="Times New Roman" w:hAnsi="Times New Roman" w:cs="Times New Roman"/>
                <w:b/>
                <w:sz w:val="20"/>
                <w:szCs w:val="20"/>
                <w:lang w:eastAsia="uk-UA" w:bidi="uk-UA"/>
              </w:rPr>
              <w:t>100 %</w:t>
            </w:r>
          </w:p>
        </w:tc>
        <w:tc>
          <w:tcPr>
            <w:tcW w:w="1559" w:type="dxa"/>
          </w:tcPr>
          <w:p w14:paraId="6F97E83B" w14:textId="77777777"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1.</w:t>
            </w:r>
            <w:r w:rsidRPr="008E7F34">
              <w:rPr>
                <w:sz w:val="16"/>
                <w:szCs w:val="16"/>
              </w:rPr>
              <w:t> </w:t>
            </w:r>
            <w:r w:rsidRPr="008E7F34">
              <w:rPr>
                <w:rFonts w:ascii="Times New Roman" w:eastAsia="Times New Roman" w:hAnsi="Times New Roman" w:cs="Times New Roman"/>
                <w:color w:val="000000"/>
                <w:sz w:val="16"/>
                <w:szCs w:val="16"/>
                <w:lang w:eastAsia="uk-UA" w:bidi="uk-UA"/>
              </w:rPr>
              <w:t>Офіційні друковані видання України.</w:t>
            </w:r>
          </w:p>
          <w:p w14:paraId="31B507CF" w14:textId="6D5333EF" w:rsidR="001E49B2" w:rsidRPr="008E7F34" w:rsidRDefault="001E49B2" w:rsidP="001E49B2">
            <w:pPr>
              <w:pStyle w:val="a7"/>
              <w:ind w:left="-108" w:right="-111"/>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xml:space="preserve">2. Офіційний </w:t>
            </w:r>
            <w:sdt>
              <w:sdtPr>
                <w:tag w:val="goog_rdk_19"/>
                <w:id w:val="-1213349523"/>
              </w:sdtPr>
              <w:sdtEndPr/>
              <w:sdtContent/>
            </w:sdt>
            <w:r w:rsidRPr="008E7F34">
              <w:rPr>
                <w:rFonts w:ascii="Times New Roman" w:eastAsia="Times New Roman" w:hAnsi="Times New Roman" w:cs="Times New Roman"/>
                <w:color w:val="000000"/>
                <w:sz w:val="16"/>
                <w:szCs w:val="16"/>
                <w:lang w:eastAsia="uk-UA" w:bidi="uk-UA"/>
              </w:rPr>
              <w:t>веб</w:t>
            </w:r>
            <w:r w:rsidR="00F33408" w:rsidRPr="008E7F34">
              <w:rPr>
                <w:rFonts w:ascii="Times New Roman" w:eastAsia="Times New Roman" w:hAnsi="Times New Roman" w:cs="Times New Roman"/>
                <w:color w:val="000000"/>
                <w:sz w:val="16"/>
                <w:szCs w:val="16"/>
                <w:lang w:eastAsia="uk-UA" w:bidi="uk-UA"/>
              </w:rPr>
              <w:t xml:space="preserve">сайт Верховної Ради </w:t>
            </w:r>
            <w:r w:rsidRPr="008E7F34">
              <w:rPr>
                <w:rFonts w:ascii="Times New Roman" w:eastAsia="Times New Roman" w:hAnsi="Times New Roman" w:cs="Times New Roman"/>
                <w:color w:val="000000"/>
                <w:sz w:val="16"/>
                <w:szCs w:val="16"/>
                <w:lang w:eastAsia="uk-UA" w:bidi="uk-UA"/>
              </w:rPr>
              <w:t>України</w:t>
            </w:r>
            <w:r w:rsidR="00F33408" w:rsidRPr="008E7F34">
              <w:rPr>
                <w:rFonts w:ascii="Times New Roman" w:eastAsia="Times New Roman" w:hAnsi="Times New Roman" w:cs="Times New Roman"/>
                <w:color w:val="000000"/>
                <w:sz w:val="16"/>
                <w:szCs w:val="16"/>
                <w:lang w:eastAsia="uk-UA" w:bidi="uk-UA"/>
              </w:rPr>
              <w:t xml:space="preserve"> </w:t>
            </w:r>
          </w:p>
        </w:tc>
        <w:tc>
          <w:tcPr>
            <w:tcW w:w="993" w:type="dxa"/>
          </w:tcPr>
          <w:p w14:paraId="08F96B17"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Закон чинності не набрав</w:t>
            </w:r>
          </w:p>
        </w:tc>
      </w:tr>
      <w:tr w:rsidR="001E49B2" w:rsidRPr="003405B0" w14:paraId="67E2F8F4" w14:textId="77777777" w:rsidTr="001E49B2">
        <w:trPr>
          <w:trHeight w:val="1204"/>
        </w:trPr>
        <w:tc>
          <w:tcPr>
            <w:tcW w:w="2403" w:type="dxa"/>
            <w:vMerge w:val="restart"/>
          </w:tcPr>
          <w:p w14:paraId="5C41FB31" w14:textId="40BF0A14" w:rsidR="001E49B2" w:rsidRPr="003405B0" w:rsidRDefault="001E49B2" w:rsidP="001E49B2">
            <w:pPr>
              <w:rPr>
                <w:rFonts w:ascii="Times New Roman" w:eastAsia="Times New Roman" w:hAnsi="Times New Roman" w:cs="Times New Roman"/>
                <w:b/>
                <w:sz w:val="20"/>
                <w:szCs w:val="20"/>
              </w:rPr>
            </w:pPr>
            <w:commentRangeStart w:id="9"/>
            <w:commentRangeStart w:id="10"/>
            <w:r w:rsidRPr="003405B0">
              <w:rPr>
                <w:rFonts w:ascii="Times New Roman" w:eastAsia="Times New Roman" w:hAnsi="Times New Roman" w:cs="Times New Roman"/>
                <w:b/>
                <w:sz w:val="20"/>
                <w:szCs w:val="20"/>
              </w:rPr>
              <w:t xml:space="preserve">1.5.1.2 </w:t>
            </w:r>
            <w:bookmarkStart w:id="11" w:name="_Hlk115896833"/>
            <w:r w:rsidRPr="003405B0">
              <w:rPr>
                <w:rFonts w:ascii="Times New Roman" w:eastAsia="Times New Roman" w:hAnsi="Times New Roman" w:cs="Times New Roman"/>
                <w:b/>
                <w:sz w:val="20"/>
                <w:szCs w:val="20"/>
              </w:rPr>
              <w:t>Політична система очищена від політичних партій, які не беруть участі в загальнодержавних виборах протягом 10 років, відповідно до вимог Закону України «Про політичні партії в Україні»</w:t>
            </w:r>
            <w:bookmarkEnd w:id="11"/>
            <w:commentRangeEnd w:id="9"/>
            <w:r w:rsidR="00DF0BEE">
              <w:rPr>
                <w:rStyle w:val="a9"/>
              </w:rPr>
              <w:commentReference w:id="9"/>
            </w:r>
            <w:commentRangeEnd w:id="10"/>
            <w:r w:rsidR="004B389F">
              <w:rPr>
                <w:rStyle w:val="a9"/>
              </w:rPr>
              <w:commentReference w:id="10"/>
            </w:r>
          </w:p>
        </w:tc>
        <w:tc>
          <w:tcPr>
            <w:tcW w:w="9925" w:type="dxa"/>
            <w:shd w:val="clear" w:color="auto" w:fill="auto"/>
          </w:tcPr>
          <w:p w14:paraId="6A4E80A2" w14:textId="77777777" w:rsidR="001E49B2" w:rsidRPr="008E7F34" w:rsidRDefault="001E49B2" w:rsidP="001E49B2">
            <w:pPr>
              <w:ind w:firstLine="316"/>
              <w:jc w:val="both"/>
              <w:rPr>
                <w:rFonts w:ascii="Times New Roman" w:eastAsia="Times New Roman" w:hAnsi="Times New Roman" w:cs="Times New Roman"/>
                <w:sz w:val="20"/>
                <w:szCs w:val="20"/>
                <w:lang w:eastAsia="uk-UA" w:bidi="uk-UA"/>
              </w:rPr>
            </w:pPr>
            <w:r w:rsidRPr="008E7F34">
              <w:rPr>
                <w:rFonts w:ascii="Times New Roman" w:eastAsia="Times New Roman" w:hAnsi="Times New Roman" w:cs="Times New Roman"/>
                <w:b/>
                <w:sz w:val="20"/>
                <w:szCs w:val="20"/>
                <w:lang w:eastAsia="uk-UA" w:bidi="uk-UA"/>
              </w:rPr>
              <w:t>1.</w:t>
            </w:r>
            <w:r w:rsidRPr="008E7F34">
              <w:rPr>
                <w:rFonts w:ascii="Times New Roman" w:eastAsia="Times New Roman" w:hAnsi="Times New Roman" w:cs="Times New Roman"/>
                <w:sz w:val="20"/>
                <w:szCs w:val="20"/>
                <w:lang w:eastAsia="uk-UA" w:bidi="uk-UA"/>
              </w:rPr>
              <w:t xml:space="preserve"> Набрав чинності закон, яким зобов</w:t>
            </w:r>
            <w:r w:rsidRPr="008E7F34">
              <w:rPr>
                <w:rFonts w:ascii="Times New Roman" w:eastAsia="Times New Roman" w:hAnsi="Times New Roman" w:cs="Times New Roman"/>
                <w:sz w:val="20"/>
                <w:szCs w:val="20"/>
                <w:lang w:val="ru-RU" w:eastAsia="uk-UA" w:bidi="uk-UA"/>
              </w:rPr>
              <w:t>’</w:t>
            </w:r>
            <w:r w:rsidRPr="008E7F34">
              <w:rPr>
                <w:rFonts w:ascii="Times New Roman" w:eastAsia="Times New Roman" w:hAnsi="Times New Roman" w:cs="Times New Roman"/>
                <w:sz w:val="20"/>
                <w:szCs w:val="20"/>
                <w:lang w:eastAsia="uk-UA" w:bidi="uk-UA"/>
              </w:rPr>
              <w:t>язано:</w:t>
            </w:r>
          </w:p>
          <w:p w14:paraId="60A9AE07" w14:textId="17757DA7" w:rsidR="001E49B2" w:rsidRPr="008E7F34" w:rsidRDefault="001E49B2" w:rsidP="001E49B2">
            <w:pPr>
              <w:ind w:firstLine="316"/>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 Ц</w:t>
            </w:r>
            <w:r w:rsidR="00F33408" w:rsidRPr="008E7F34">
              <w:rPr>
                <w:rFonts w:ascii="Times New Roman" w:eastAsia="Times New Roman" w:hAnsi="Times New Roman" w:cs="Times New Roman"/>
                <w:sz w:val="16"/>
                <w:szCs w:val="16"/>
                <w:lang w:eastAsia="uk-UA" w:bidi="uk-UA"/>
              </w:rPr>
              <w:t xml:space="preserve">ВК </w:t>
            </w:r>
            <w:r w:rsidRPr="008E7F34">
              <w:rPr>
                <w:rFonts w:ascii="Times New Roman" w:eastAsia="Times New Roman" w:hAnsi="Times New Roman" w:cs="Times New Roman"/>
                <w:sz w:val="16"/>
                <w:szCs w:val="16"/>
                <w:lang w:eastAsia="uk-UA" w:bidi="uk-UA"/>
              </w:rPr>
              <w:t>щороку, до 1 лютого, подавати до Мін</w:t>
            </w:r>
            <w:r w:rsidR="00F33408" w:rsidRPr="008E7F34">
              <w:rPr>
                <w:rFonts w:ascii="Times New Roman" w:eastAsia="Times New Roman" w:hAnsi="Times New Roman" w:cs="Times New Roman"/>
                <w:sz w:val="16"/>
                <w:szCs w:val="16"/>
                <w:lang w:val="ru-RU" w:eastAsia="uk-UA" w:bidi="uk-UA"/>
              </w:rPr>
              <w:t>’</w:t>
            </w:r>
            <w:r w:rsidR="00F33408" w:rsidRPr="008E7F34">
              <w:rPr>
                <w:rFonts w:ascii="Times New Roman" w:eastAsia="Times New Roman" w:hAnsi="Times New Roman" w:cs="Times New Roman"/>
                <w:sz w:val="16"/>
                <w:szCs w:val="16"/>
                <w:lang w:eastAsia="uk-UA" w:bidi="uk-UA"/>
              </w:rPr>
              <w:t xml:space="preserve">юсту </w:t>
            </w:r>
            <w:r w:rsidRPr="008E7F34">
              <w:rPr>
                <w:rFonts w:ascii="Times New Roman" w:eastAsia="Times New Roman" w:hAnsi="Times New Roman" w:cs="Times New Roman"/>
                <w:sz w:val="16"/>
                <w:szCs w:val="16"/>
                <w:lang w:eastAsia="uk-UA" w:bidi="uk-UA"/>
              </w:rPr>
              <w:t xml:space="preserve">інформацію про невисування та нереєстрацію політичною партією протягом останніх десяти років своїх кандидатів на виборах Президента України, виборах народних депутатів України або </w:t>
            </w:r>
            <w:sdt>
              <w:sdtPr>
                <w:tag w:val="goog_rdk_20"/>
                <w:id w:val="506248171"/>
              </w:sdtPr>
              <w:sdtEndPr/>
              <w:sdtContent/>
            </w:sdt>
            <w:r w:rsidRPr="008E7F34">
              <w:rPr>
                <w:rFonts w:ascii="Times New Roman" w:eastAsia="Times New Roman" w:hAnsi="Times New Roman" w:cs="Times New Roman"/>
                <w:sz w:val="16"/>
                <w:szCs w:val="16"/>
                <w:lang w:eastAsia="uk-UA" w:bidi="uk-UA"/>
              </w:rPr>
              <w:t>кандидатів у депутати не менше ніж у п’ятьох обласних радах на місцевих виборах станом на 1 січня відповідного року(15 %)</w:t>
            </w:r>
          </w:p>
          <w:p w14:paraId="688620F3" w14:textId="5A0FF058" w:rsidR="001E49B2" w:rsidRPr="008E7F34" w:rsidRDefault="001E49B2" w:rsidP="001E49B2">
            <w:pPr>
              <w:ind w:firstLine="316"/>
              <w:jc w:val="both"/>
              <w:rPr>
                <w:rFonts w:ascii="Times New Roman" w:eastAsia="Times New Roman" w:hAnsi="Times New Roman" w:cs="Times New Roman"/>
                <w:sz w:val="20"/>
                <w:szCs w:val="20"/>
                <w:lang w:eastAsia="uk-UA" w:bidi="uk-UA"/>
              </w:rPr>
            </w:pPr>
            <w:r w:rsidRPr="008E7F34">
              <w:rPr>
                <w:rFonts w:ascii="Times New Roman" w:eastAsia="Times New Roman" w:hAnsi="Times New Roman" w:cs="Times New Roman"/>
                <w:sz w:val="16"/>
                <w:szCs w:val="16"/>
                <w:lang w:eastAsia="uk-UA" w:bidi="uk-UA"/>
              </w:rPr>
              <w:t>-</w:t>
            </w:r>
            <w:r w:rsidRPr="008E7F34">
              <w:rPr>
                <w:rFonts w:ascii="Times New Roman" w:eastAsia="Times New Roman" w:hAnsi="Times New Roman" w:cs="Times New Roman"/>
                <w:sz w:val="20"/>
                <w:szCs w:val="20"/>
                <w:lang w:eastAsia="uk-UA" w:bidi="uk-UA"/>
              </w:rPr>
              <w:t xml:space="preserve"> </w:t>
            </w:r>
            <w:r w:rsidR="00F33408" w:rsidRPr="008E7F34">
              <w:rPr>
                <w:rFonts w:ascii="Times New Roman" w:eastAsia="Times New Roman" w:hAnsi="Times New Roman" w:cs="Times New Roman"/>
                <w:sz w:val="16"/>
                <w:szCs w:val="16"/>
                <w:lang w:eastAsia="uk-UA" w:bidi="uk-UA"/>
              </w:rPr>
              <w:t xml:space="preserve">Мін’юст </w:t>
            </w:r>
            <w:r w:rsidRPr="008E7F34">
              <w:rPr>
                <w:rFonts w:ascii="Times New Roman" w:eastAsia="Times New Roman" w:hAnsi="Times New Roman" w:cs="Times New Roman"/>
                <w:sz w:val="16"/>
                <w:szCs w:val="16"/>
                <w:lang w:eastAsia="uk-UA" w:bidi="uk-UA"/>
              </w:rPr>
              <w:t xml:space="preserve">звертатися до суду з позовом про </w:t>
            </w:r>
            <w:sdt>
              <w:sdtPr>
                <w:rPr>
                  <w:sz w:val="16"/>
                  <w:szCs w:val="16"/>
                </w:rPr>
                <w:tag w:val="goog_rdk_22"/>
                <w:id w:val="626046302"/>
              </w:sdtPr>
              <w:sdtEndPr/>
              <w:sdtContent/>
            </w:sdt>
            <w:r w:rsidRPr="008E7F34">
              <w:rPr>
                <w:rFonts w:ascii="Times New Roman" w:eastAsia="Times New Roman" w:hAnsi="Times New Roman" w:cs="Times New Roman"/>
                <w:sz w:val="16"/>
                <w:szCs w:val="16"/>
                <w:lang w:eastAsia="uk-UA" w:bidi="uk-UA"/>
              </w:rPr>
              <w:t>анулювання державної реєстрації політичної партії при отриманні інформації від Ц</w:t>
            </w:r>
            <w:r w:rsidR="00F33408" w:rsidRPr="008E7F34">
              <w:rPr>
                <w:rFonts w:ascii="Times New Roman" w:eastAsia="Times New Roman" w:hAnsi="Times New Roman" w:cs="Times New Roman"/>
                <w:sz w:val="16"/>
                <w:szCs w:val="16"/>
                <w:lang w:eastAsia="uk-UA" w:bidi="uk-UA"/>
              </w:rPr>
              <w:t>ВК</w:t>
            </w:r>
            <w:r w:rsidRPr="008E7F34">
              <w:rPr>
                <w:rFonts w:ascii="Times New Roman" w:eastAsia="Times New Roman" w:hAnsi="Times New Roman" w:cs="Times New Roman"/>
                <w:sz w:val="16"/>
                <w:szCs w:val="16"/>
                <w:lang w:eastAsia="uk-UA" w:bidi="uk-UA"/>
              </w:rPr>
              <w:t xml:space="preserve"> про невисування та нереєстрацію політичною партією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 (15</w:t>
            </w:r>
            <w:r w:rsidRPr="008E7F34">
              <w:rPr>
                <w:rFonts w:ascii="Times New Roman" w:hAnsi="Times New Roman" w:cs="Times New Roman"/>
                <w:sz w:val="16"/>
                <w:szCs w:val="16"/>
              </w:rPr>
              <w:t xml:space="preserve"> %)</w:t>
            </w:r>
          </w:p>
        </w:tc>
        <w:tc>
          <w:tcPr>
            <w:tcW w:w="992" w:type="dxa"/>
          </w:tcPr>
          <w:p w14:paraId="7CAB0562" w14:textId="77777777" w:rsidR="001E49B2" w:rsidRPr="008E7F34" w:rsidRDefault="001E49B2" w:rsidP="001E49B2">
            <w:pPr>
              <w:jc w:val="center"/>
              <w:rPr>
                <w:rFonts w:ascii="Times New Roman" w:eastAsia="Times New Roman" w:hAnsi="Times New Roman" w:cs="Times New Roman"/>
                <w:b/>
                <w:sz w:val="20"/>
                <w:szCs w:val="20"/>
                <w:lang w:eastAsia="uk-UA" w:bidi="uk-UA"/>
              </w:rPr>
            </w:pPr>
            <w:r w:rsidRPr="008E7F34">
              <w:rPr>
                <w:rFonts w:ascii="Times New Roman" w:eastAsia="Times New Roman" w:hAnsi="Times New Roman" w:cs="Times New Roman"/>
                <w:b/>
                <w:sz w:val="20"/>
                <w:szCs w:val="20"/>
                <w:lang w:eastAsia="uk-UA" w:bidi="uk-UA"/>
              </w:rPr>
              <w:t>30 %</w:t>
            </w:r>
          </w:p>
        </w:tc>
        <w:tc>
          <w:tcPr>
            <w:tcW w:w="1559" w:type="dxa"/>
          </w:tcPr>
          <w:p w14:paraId="47FA6B26" w14:textId="77777777"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1.</w:t>
            </w:r>
            <w:r w:rsidRPr="008E7F34">
              <w:rPr>
                <w:sz w:val="16"/>
                <w:szCs w:val="16"/>
              </w:rPr>
              <w:t> </w:t>
            </w:r>
            <w:r w:rsidRPr="008E7F34">
              <w:rPr>
                <w:rFonts w:ascii="Times New Roman" w:eastAsia="Times New Roman" w:hAnsi="Times New Roman" w:cs="Times New Roman"/>
                <w:color w:val="000000"/>
                <w:sz w:val="16"/>
                <w:szCs w:val="16"/>
                <w:lang w:eastAsia="uk-UA" w:bidi="uk-UA"/>
              </w:rPr>
              <w:t>Офіційні друковані видання України.</w:t>
            </w:r>
          </w:p>
          <w:p w14:paraId="6CED7608" w14:textId="6133C4E5"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2. </w:t>
            </w:r>
            <w:r w:rsidR="00F33408" w:rsidRPr="008E7F34">
              <w:rPr>
                <w:rFonts w:ascii="Times New Roman" w:eastAsia="Times New Roman" w:hAnsi="Times New Roman" w:cs="Times New Roman"/>
                <w:color w:val="000000"/>
                <w:sz w:val="16"/>
                <w:szCs w:val="16"/>
                <w:lang w:eastAsia="uk-UA" w:bidi="uk-UA"/>
              </w:rPr>
              <w:t xml:space="preserve">Офіційний вебсайт Верховної Ради України </w:t>
            </w:r>
          </w:p>
        </w:tc>
        <w:tc>
          <w:tcPr>
            <w:tcW w:w="993" w:type="dxa"/>
          </w:tcPr>
          <w:p w14:paraId="6CD5F9F4"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Закон чинності не набрав</w:t>
            </w:r>
          </w:p>
        </w:tc>
      </w:tr>
      <w:tr w:rsidR="001E49B2" w:rsidRPr="003405B0" w14:paraId="1190492E" w14:textId="77777777" w:rsidTr="001E49B2">
        <w:trPr>
          <w:trHeight w:val="1357"/>
        </w:trPr>
        <w:tc>
          <w:tcPr>
            <w:tcW w:w="2403" w:type="dxa"/>
            <w:vMerge/>
          </w:tcPr>
          <w:p w14:paraId="09759777" w14:textId="77777777" w:rsidR="001E49B2" w:rsidRPr="003405B0" w:rsidRDefault="001E49B2" w:rsidP="001E49B2">
            <w:pPr>
              <w:rPr>
                <w:rFonts w:ascii="Times New Roman" w:eastAsia="Times New Roman" w:hAnsi="Times New Roman" w:cs="Times New Roman"/>
                <w:b/>
                <w:sz w:val="20"/>
                <w:szCs w:val="20"/>
              </w:rPr>
            </w:pPr>
          </w:p>
        </w:tc>
        <w:tc>
          <w:tcPr>
            <w:tcW w:w="9925" w:type="dxa"/>
          </w:tcPr>
          <w:p w14:paraId="7F405624" w14:textId="77777777" w:rsidR="001E49B2" w:rsidRPr="008E7F34" w:rsidRDefault="001E49B2" w:rsidP="001E49B2">
            <w:pPr>
              <w:ind w:firstLine="316"/>
              <w:jc w:val="both"/>
              <w:rPr>
                <w:rFonts w:ascii="Times New Roman" w:eastAsia="Times New Roman" w:hAnsi="Times New Roman" w:cs="Times New Roman"/>
                <w:sz w:val="20"/>
                <w:szCs w:val="20"/>
                <w:lang w:eastAsia="uk-UA" w:bidi="uk-UA"/>
              </w:rPr>
            </w:pPr>
            <w:r w:rsidRPr="008E7F34">
              <w:rPr>
                <w:rFonts w:ascii="Times New Roman" w:eastAsia="Times New Roman" w:hAnsi="Times New Roman" w:cs="Times New Roman"/>
                <w:b/>
                <w:sz w:val="20"/>
                <w:szCs w:val="20"/>
                <w:lang w:eastAsia="uk-UA" w:bidi="uk-UA"/>
              </w:rPr>
              <w:t>2.</w:t>
            </w:r>
            <w:r w:rsidRPr="008E7F34">
              <w:rPr>
                <w:rFonts w:ascii="Times New Roman" w:eastAsia="Times New Roman" w:hAnsi="Times New Roman" w:cs="Times New Roman"/>
                <w:sz w:val="20"/>
                <w:szCs w:val="20"/>
                <w:lang w:eastAsia="uk-UA" w:bidi="uk-UA"/>
              </w:rPr>
              <w:t xml:space="preserve"> Частка політичних партій, яким анульовано державну реєстрацію згідно з рішенням суду за відповідними позовами Мін’юсту, до загальної кількості визначених ЦВК політичних партій, які не висували та не реєстрували протягом останніх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складає:</w:t>
            </w:r>
          </w:p>
          <w:p w14:paraId="62359FD5" w14:textId="77777777" w:rsidR="001E49B2" w:rsidRPr="008E7F34" w:rsidRDefault="001E49B2" w:rsidP="001E49B2">
            <w:pPr>
              <w:ind w:firstLine="316"/>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 xml:space="preserve">- понад 75 % від кількості партій, які відповідають зазначеному критерію; (70 %); </w:t>
            </w:r>
          </w:p>
          <w:p w14:paraId="3E4198DA" w14:textId="77777777" w:rsidR="001E49B2" w:rsidRPr="008E7F34" w:rsidRDefault="001E49B2" w:rsidP="001E49B2">
            <w:pPr>
              <w:ind w:firstLine="316"/>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 понад 50 %</w:t>
            </w:r>
            <w:r w:rsidRPr="008E7F34">
              <w:rPr>
                <w:sz w:val="16"/>
                <w:szCs w:val="16"/>
              </w:rPr>
              <w:t xml:space="preserve"> </w:t>
            </w:r>
            <w:r w:rsidRPr="008E7F34">
              <w:rPr>
                <w:rFonts w:ascii="Times New Roman" w:eastAsia="Times New Roman" w:hAnsi="Times New Roman" w:cs="Times New Roman"/>
                <w:sz w:val="16"/>
                <w:szCs w:val="16"/>
                <w:lang w:eastAsia="uk-UA" w:bidi="uk-UA"/>
              </w:rPr>
              <w:t>від кількості партій, які відповідають зазначеному критерію; (50 %);</w:t>
            </w:r>
          </w:p>
          <w:p w14:paraId="7591C14D" w14:textId="77777777" w:rsidR="001E49B2" w:rsidRPr="008E7F34" w:rsidRDefault="001E49B2" w:rsidP="001E49B2">
            <w:pPr>
              <w:ind w:firstLine="316"/>
              <w:jc w:val="both"/>
              <w:rPr>
                <w:rFonts w:ascii="Times New Roman" w:eastAsia="Times New Roman" w:hAnsi="Times New Roman" w:cs="Times New Roman"/>
                <w:sz w:val="20"/>
                <w:szCs w:val="20"/>
                <w:lang w:eastAsia="uk-UA" w:bidi="uk-UA"/>
              </w:rPr>
            </w:pPr>
            <w:r w:rsidRPr="008E7F34">
              <w:rPr>
                <w:rFonts w:ascii="Times New Roman" w:eastAsia="Times New Roman" w:hAnsi="Times New Roman" w:cs="Times New Roman"/>
                <w:sz w:val="16"/>
                <w:szCs w:val="16"/>
                <w:lang w:eastAsia="uk-UA" w:bidi="uk-UA"/>
              </w:rPr>
              <w:t>- менш 25 %</w:t>
            </w:r>
            <w:r w:rsidRPr="008E7F34">
              <w:rPr>
                <w:sz w:val="16"/>
                <w:szCs w:val="16"/>
              </w:rPr>
              <w:t xml:space="preserve"> </w:t>
            </w:r>
            <w:r w:rsidRPr="008E7F34">
              <w:rPr>
                <w:rFonts w:ascii="Times New Roman" w:eastAsia="Times New Roman" w:hAnsi="Times New Roman" w:cs="Times New Roman"/>
                <w:sz w:val="16"/>
                <w:szCs w:val="16"/>
                <w:lang w:eastAsia="uk-UA" w:bidi="uk-UA"/>
              </w:rPr>
              <w:t>від кількості партій, які відповідають зазначеному критерію; (25 %).</w:t>
            </w:r>
          </w:p>
        </w:tc>
        <w:tc>
          <w:tcPr>
            <w:tcW w:w="992" w:type="dxa"/>
          </w:tcPr>
          <w:p w14:paraId="73B1AC91" w14:textId="77777777" w:rsidR="001E49B2" w:rsidRPr="008E7F34" w:rsidRDefault="001E49B2" w:rsidP="001E49B2">
            <w:pPr>
              <w:jc w:val="center"/>
              <w:rPr>
                <w:rFonts w:ascii="Times New Roman" w:eastAsia="Times New Roman" w:hAnsi="Times New Roman" w:cs="Times New Roman"/>
                <w:b/>
                <w:sz w:val="20"/>
                <w:szCs w:val="20"/>
                <w:lang w:eastAsia="uk-UA" w:bidi="uk-UA"/>
              </w:rPr>
            </w:pPr>
            <w:r w:rsidRPr="008E7F34">
              <w:rPr>
                <w:rFonts w:ascii="Times New Roman" w:eastAsia="Times New Roman" w:hAnsi="Times New Roman" w:cs="Times New Roman"/>
                <w:b/>
                <w:sz w:val="20"/>
                <w:szCs w:val="20"/>
                <w:lang w:eastAsia="uk-UA" w:bidi="uk-UA"/>
              </w:rPr>
              <w:t>70 %</w:t>
            </w:r>
          </w:p>
        </w:tc>
        <w:tc>
          <w:tcPr>
            <w:tcW w:w="1559" w:type="dxa"/>
          </w:tcPr>
          <w:p w14:paraId="023631C9" w14:textId="77777777"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1. Офіційний вебсайт Мін’юсту.</w:t>
            </w:r>
          </w:p>
          <w:p w14:paraId="7420B047" w14:textId="77777777"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 Офіційний вебсайт ЦВК.</w:t>
            </w:r>
          </w:p>
        </w:tc>
        <w:tc>
          <w:tcPr>
            <w:tcW w:w="993" w:type="dxa"/>
          </w:tcPr>
          <w:p w14:paraId="25177FD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Статистичні данні не оприлюднено </w:t>
            </w:r>
          </w:p>
        </w:tc>
      </w:tr>
      <w:tr w:rsidR="001E49B2" w:rsidRPr="003405B0" w14:paraId="03FE9C3A" w14:textId="77777777" w:rsidTr="001E49B2">
        <w:trPr>
          <w:trHeight w:val="1248"/>
        </w:trPr>
        <w:tc>
          <w:tcPr>
            <w:tcW w:w="2403" w:type="dxa"/>
            <w:vMerge w:val="restart"/>
          </w:tcPr>
          <w:p w14:paraId="675416AA" w14:textId="77777777" w:rsidR="001E49B2" w:rsidRPr="003405B0" w:rsidRDefault="001E49B2" w:rsidP="001E49B2">
            <w:pP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 xml:space="preserve">1.5.1.3 </w:t>
            </w:r>
            <w:bookmarkStart w:id="12" w:name="_Hlk115896955"/>
            <w:r w:rsidRPr="003405B0">
              <w:rPr>
                <w:rFonts w:ascii="Times New Roman" w:eastAsia="Times New Roman" w:hAnsi="Times New Roman" w:cs="Times New Roman"/>
                <w:b/>
                <w:sz w:val="20"/>
                <w:szCs w:val="20"/>
              </w:rPr>
              <w:t>Приведено у відповідність до вимог законодавства статути політичних партій, усунено формальний підхід до реєстрації установчих документів партій та змін до них</w:t>
            </w:r>
            <w:bookmarkEnd w:id="12"/>
          </w:p>
        </w:tc>
        <w:tc>
          <w:tcPr>
            <w:tcW w:w="9925" w:type="dxa"/>
            <w:shd w:val="clear" w:color="auto" w:fill="auto"/>
          </w:tcPr>
          <w:p w14:paraId="1FF6775D" w14:textId="77777777" w:rsidR="001E49B2" w:rsidRPr="003405B0" w:rsidRDefault="001E49B2" w:rsidP="001E49B2">
            <w:pPr>
              <w:suppressAutoHyphens/>
              <w:ind w:left="-42" w:right="-52" w:firstLine="364"/>
              <w:jc w:val="both"/>
              <w:rPr>
                <w:rFonts w:ascii="Times New Roman" w:eastAsia="Times New Roman" w:hAnsi="Times New Roman" w:cs="Times New Roman"/>
                <w:sz w:val="20"/>
                <w:szCs w:val="20"/>
                <w:lang w:eastAsia="uk-UA" w:bidi="uk-UA"/>
              </w:rPr>
            </w:pPr>
            <w:r w:rsidRPr="003405B0">
              <w:rPr>
                <w:rFonts w:ascii="Times New Roman" w:eastAsia="Times New Roman" w:hAnsi="Times New Roman" w:cs="Times New Roman"/>
                <w:sz w:val="20"/>
                <w:szCs w:val="20"/>
                <w:lang w:eastAsia="uk-UA" w:bidi="uk-UA"/>
              </w:rPr>
              <w:t>1. Набрав чинності закон, яким:</w:t>
            </w:r>
          </w:p>
          <w:p w14:paraId="4D4DEB13"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xml:space="preserve">1) </w:t>
            </w:r>
            <w:bookmarkStart w:id="13" w:name="_Hlk115888044"/>
            <w:r w:rsidRPr="003405B0">
              <w:rPr>
                <w:rFonts w:ascii="Times New Roman" w:hAnsi="Times New Roman" w:cs="Times New Roman"/>
                <w:sz w:val="16"/>
                <w:szCs w:val="16"/>
              </w:rPr>
              <w:t>визначено принципи утворення та діяльності політичних партій, зокрема:</w:t>
            </w:r>
          </w:p>
          <w:p w14:paraId="41400BE6"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верховенства права, (2%)</w:t>
            </w:r>
          </w:p>
          <w:p w14:paraId="511541C8"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законність, (1%)</w:t>
            </w:r>
          </w:p>
          <w:p w14:paraId="37897D95"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повага до конституційного ладу та суверенітету держави, (2%)</w:t>
            </w:r>
          </w:p>
          <w:p w14:paraId="30A3947F"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недопущення дискримінації, (2%)</w:t>
            </w:r>
          </w:p>
          <w:p w14:paraId="0E849E09"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дотримання рівності та внутрішньопартійної демократії, (2%)</w:t>
            </w:r>
          </w:p>
          <w:p w14:paraId="10AF8734"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репрезентативність, (2%)</w:t>
            </w:r>
          </w:p>
          <w:p w14:paraId="38E297C1"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інституціоналізація, (2%)</w:t>
            </w:r>
          </w:p>
          <w:p w14:paraId="67E493FD" w14:textId="77777777" w:rsidR="001E49B2" w:rsidRPr="003405B0" w:rsidRDefault="001E49B2" w:rsidP="001E49B2">
            <w:pPr>
              <w:suppressAutoHyphens/>
              <w:ind w:left="-42" w:right="-52" w:firstLine="364"/>
              <w:jc w:val="both"/>
              <w:rPr>
                <w:rFonts w:ascii="Times New Roman" w:eastAsia="Times New Roman" w:hAnsi="Times New Roman" w:cs="Times New Roman"/>
                <w:sz w:val="16"/>
                <w:szCs w:val="16"/>
                <w:lang w:eastAsia="uk-UA" w:bidi="uk-UA"/>
              </w:rPr>
            </w:pPr>
            <w:r w:rsidRPr="003405B0">
              <w:rPr>
                <w:rFonts w:ascii="Times New Roman" w:hAnsi="Times New Roman" w:cs="Times New Roman"/>
                <w:sz w:val="16"/>
                <w:szCs w:val="16"/>
              </w:rPr>
              <w:t>- прозорість та відкритість діяльності політичної партії; (2 %)</w:t>
            </w:r>
          </w:p>
          <w:p w14:paraId="470E38B0"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2) визначено вимоги до змісту статуту політичної партії, які включають, зокрема, вимоги щодо визначення в ньому:</w:t>
            </w:r>
          </w:p>
          <w:p w14:paraId="07A1815F"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обсягу та строків повноважень керівних, контрольно-ревізійних та інших статутних органів політичної партії, порядок зміни їх складу (5%);</w:t>
            </w:r>
          </w:p>
          <w:p w14:paraId="59ECCD49"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процедури та гарантії скликання політичною партією позачергових з’їздів (зборів, конференцій), у тому числі, на вимогу визначеної кількості членів партії та/або на вимогу організацій партії; (5%)</w:t>
            </w:r>
          </w:p>
          <w:p w14:paraId="6C8C5710" w14:textId="77777777" w:rsidR="001E49B2" w:rsidRPr="003405B0"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 загальної структури та повноваження структурних утворень політичної партії; (5%)</w:t>
            </w:r>
          </w:p>
          <w:bookmarkEnd w:id="13"/>
          <w:p w14:paraId="147150DE" w14:textId="27E97C16" w:rsidR="004D13DA" w:rsidRDefault="001E49B2" w:rsidP="001E49B2">
            <w:pPr>
              <w:suppressAutoHyphens/>
              <w:ind w:left="-42" w:right="-52" w:firstLine="364"/>
              <w:jc w:val="both"/>
              <w:rPr>
                <w:rFonts w:ascii="Times New Roman" w:hAnsi="Times New Roman" w:cs="Times New Roman"/>
                <w:sz w:val="16"/>
                <w:szCs w:val="16"/>
              </w:rPr>
            </w:pPr>
            <w:r w:rsidRPr="003405B0">
              <w:rPr>
                <w:rFonts w:ascii="Times New Roman" w:hAnsi="Times New Roman" w:cs="Times New Roman"/>
                <w:sz w:val="16"/>
                <w:szCs w:val="16"/>
              </w:rPr>
              <w:t>3)</w:t>
            </w:r>
            <w:r w:rsidR="00E85BBA">
              <w:t xml:space="preserve"> </w:t>
            </w:r>
            <w:r w:rsidR="00E85BBA" w:rsidRPr="008E7F34">
              <w:rPr>
                <w:rFonts w:ascii="Times New Roman" w:hAnsi="Times New Roman" w:cs="Times New Roman"/>
                <w:sz w:val="16"/>
                <w:szCs w:val="16"/>
                <w:highlight w:val="green"/>
              </w:rPr>
              <w:t>запропоновано підхід, коли партії створюють арбітражні органи, які уповноважені розглядати питання, пов’язані з виконанням вимог статуту партією, і в той же час рішення, дії або бездіяльність арбітражних органів політичної партії можуть бути оскаржені до суду в порядку, встановленому Кодексом адміністративного судочинства України</w:t>
            </w:r>
            <w:r w:rsidR="004D13DA" w:rsidRPr="008E7F34">
              <w:rPr>
                <w:rFonts w:ascii="Times New Roman" w:hAnsi="Times New Roman" w:cs="Times New Roman"/>
                <w:sz w:val="16"/>
                <w:szCs w:val="16"/>
                <w:highlight w:val="green"/>
              </w:rPr>
              <w:t>;</w:t>
            </w:r>
            <w:r w:rsidR="004D13DA">
              <w:rPr>
                <w:rFonts w:ascii="Times New Roman" w:hAnsi="Times New Roman" w:cs="Times New Roman"/>
                <w:sz w:val="16"/>
                <w:szCs w:val="16"/>
              </w:rPr>
              <w:t xml:space="preserve"> (30%)</w:t>
            </w:r>
          </w:p>
          <w:p w14:paraId="5EF4F014" w14:textId="3AC78CCC" w:rsidR="001E49B2" w:rsidRPr="003405B0" w:rsidRDefault="001E49B2" w:rsidP="001E49B2">
            <w:pPr>
              <w:suppressAutoHyphens/>
              <w:ind w:left="-42" w:right="-52" w:firstLine="364"/>
              <w:jc w:val="both"/>
              <w:rPr>
                <w:rFonts w:ascii="Times New Roman" w:eastAsia="Times New Roman" w:hAnsi="Times New Roman" w:cs="Times New Roman"/>
                <w:sz w:val="20"/>
                <w:szCs w:val="20"/>
                <w:lang w:eastAsia="uk-UA" w:bidi="uk-UA"/>
              </w:rPr>
            </w:pPr>
            <w:r w:rsidRPr="003405B0">
              <w:rPr>
                <w:rFonts w:ascii="Times New Roman" w:hAnsi="Times New Roman" w:cs="Times New Roman"/>
                <w:sz w:val="16"/>
                <w:szCs w:val="16"/>
              </w:rPr>
              <w:t xml:space="preserve"> </w:t>
            </w:r>
            <w:commentRangeStart w:id="14"/>
            <w:commentRangeStart w:id="15"/>
            <w:r w:rsidRPr="004D13DA">
              <w:rPr>
                <w:rFonts w:ascii="Times New Roman" w:hAnsi="Times New Roman" w:cs="Times New Roman"/>
                <w:sz w:val="16"/>
                <w:szCs w:val="16"/>
                <w:highlight w:val="red"/>
              </w:rPr>
              <w:t xml:space="preserve">доповнено державний </w:t>
            </w:r>
            <w:bookmarkStart w:id="16" w:name="_Hlk115887985"/>
            <w:r w:rsidRPr="004D13DA">
              <w:rPr>
                <w:rFonts w:ascii="Times New Roman" w:hAnsi="Times New Roman" w:cs="Times New Roman"/>
                <w:sz w:val="16"/>
                <w:szCs w:val="16"/>
                <w:highlight w:val="red"/>
              </w:rPr>
              <w:t>контроль, зокрема, під час державної реєстрації політичних партій (їх структурних утворень),  в тому числі, за виконанням політичною партією вимог законодавства та/або статуту політичної партії</w:t>
            </w:r>
            <w:bookmarkEnd w:id="16"/>
            <w:commentRangeEnd w:id="14"/>
            <w:r w:rsidR="004C72D7" w:rsidRPr="004D13DA">
              <w:rPr>
                <w:rStyle w:val="a9"/>
                <w:highlight w:val="red"/>
              </w:rPr>
              <w:commentReference w:id="14"/>
            </w:r>
            <w:commentRangeEnd w:id="15"/>
            <w:r w:rsidR="00320FFB" w:rsidRPr="004D13DA">
              <w:rPr>
                <w:rStyle w:val="a9"/>
                <w:highlight w:val="red"/>
              </w:rPr>
              <w:commentReference w:id="15"/>
            </w:r>
            <w:r w:rsidRPr="004D13DA">
              <w:rPr>
                <w:rFonts w:ascii="Times New Roman" w:hAnsi="Times New Roman" w:cs="Times New Roman"/>
                <w:sz w:val="16"/>
                <w:szCs w:val="16"/>
                <w:highlight w:val="red"/>
              </w:rPr>
              <w:t>; (30 %)</w:t>
            </w:r>
          </w:p>
        </w:tc>
        <w:tc>
          <w:tcPr>
            <w:tcW w:w="992" w:type="dxa"/>
          </w:tcPr>
          <w:p w14:paraId="75AB256D" w14:textId="77777777" w:rsidR="001E49B2" w:rsidRPr="003405B0" w:rsidRDefault="001E49B2" w:rsidP="001E49B2">
            <w:pPr>
              <w:jc w:val="center"/>
              <w:rPr>
                <w:rFonts w:ascii="Times New Roman" w:eastAsia="Times New Roman" w:hAnsi="Times New Roman" w:cs="Times New Roman"/>
                <w:b/>
                <w:sz w:val="20"/>
                <w:szCs w:val="20"/>
                <w:lang w:eastAsia="uk-UA" w:bidi="uk-UA"/>
              </w:rPr>
            </w:pPr>
            <w:r w:rsidRPr="003405B0">
              <w:rPr>
                <w:rFonts w:ascii="Times New Roman" w:eastAsia="Times New Roman" w:hAnsi="Times New Roman" w:cs="Times New Roman"/>
                <w:b/>
                <w:sz w:val="20"/>
                <w:szCs w:val="20"/>
                <w:lang w:eastAsia="uk-UA" w:bidi="uk-UA"/>
              </w:rPr>
              <w:t>60 %</w:t>
            </w:r>
          </w:p>
        </w:tc>
        <w:tc>
          <w:tcPr>
            <w:tcW w:w="1559" w:type="dxa"/>
          </w:tcPr>
          <w:p w14:paraId="41C7B198" w14:textId="77777777" w:rsidR="001E49B2" w:rsidRPr="003405B0"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1.</w:t>
            </w:r>
            <w:r w:rsidRPr="003405B0">
              <w:rPr>
                <w:sz w:val="16"/>
                <w:szCs w:val="16"/>
              </w:rPr>
              <w:t> </w:t>
            </w:r>
            <w:r w:rsidRPr="003405B0">
              <w:rPr>
                <w:rFonts w:ascii="Times New Roman" w:eastAsia="Times New Roman" w:hAnsi="Times New Roman" w:cs="Times New Roman"/>
                <w:color w:val="000000"/>
                <w:sz w:val="16"/>
                <w:szCs w:val="16"/>
                <w:lang w:eastAsia="uk-UA" w:bidi="uk-UA"/>
              </w:rPr>
              <w:t>Офіційні друковані видання України.</w:t>
            </w:r>
          </w:p>
          <w:p w14:paraId="24F4FCBF" w14:textId="2C338422" w:rsidR="001E49B2" w:rsidRPr="003405B0"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2. </w:t>
            </w:r>
            <w:r w:rsidR="00F16971" w:rsidRPr="008E7F34">
              <w:rPr>
                <w:rFonts w:ascii="Times New Roman" w:eastAsia="Times New Roman" w:hAnsi="Times New Roman" w:cs="Times New Roman"/>
                <w:color w:val="000000"/>
                <w:sz w:val="16"/>
                <w:szCs w:val="16"/>
                <w:lang w:eastAsia="uk-UA" w:bidi="uk-UA"/>
              </w:rPr>
              <w:t>Офіційний вебсайт Верховної Ради України</w:t>
            </w:r>
            <w:r w:rsidR="00F16971" w:rsidRPr="00F16971">
              <w:rPr>
                <w:rFonts w:ascii="Times New Roman" w:eastAsia="Times New Roman" w:hAnsi="Times New Roman" w:cs="Times New Roman"/>
                <w:color w:val="000000"/>
                <w:sz w:val="16"/>
                <w:szCs w:val="16"/>
                <w:lang w:eastAsia="uk-UA" w:bidi="uk-UA"/>
              </w:rPr>
              <w:t xml:space="preserve"> </w:t>
            </w:r>
          </w:p>
        </w:tc>
        <w:tc>
          <w:tcPr>
            <w:tcW w:w="993" w:type="dxa"/>
          </w:tcPr>
          <w:p w14:paraId="6590EDC5"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Закон чинності не набрав</w:t>
            </w:r>
          </w:p>
        </w:tc>
      </w:tr>
      <w:tr w:rsidR="001E49B2" w:rsidRPr="003405B0" w14:paraId="565D8212" w14:textId="77777777" w:rsidTr="001E49B2">
        <w:trPr>
          <w:trHeight w:val="1248"/>
        </w:trPr>
        <w:tc>
          <w:tcPr>
            <w:tcW w:w="2403" w:type="dxa"/>
            <w:vMerge/>
          </w:tcPr>
          <w:p w14:paraId="59BC01A2" w14:textId="77777777" w:rsidR="001E49B2" w:rsidRPr="003405B0" w:rsidRDefault="001E49B2" w:rsidP="001E49B2">
            <w:pPr>
              <w:rPr>
                <w:rFonts w:ascii="Times New Roman" w:eastAsia="Times New Roman" w:hAnsi="Times New Roman" w:cs="Times New Roman"/>
                <w:b/>
                <w:sz w:val="20"/>
                <w:szCs w:val="20"/>
              </w:rPr>
            </w:pPr>
          </w:p>
        </w:tc>
        <w:tc>
          <w:tcPr>
            <w:tcW w:w="9925" w:type="dxa"/>
            <w:shd w:val="clear" w:color="auto" w:fill="auto"/>
          </w:tcPr>
          <w:p w14:paraId="1C979645" w14:textId="77777777" w:rsidR="001E49B2" w:rsidRPr="003405B0" w:rsidRDefault="001E49B2" w:rsidP="001E49B2">
            <w:pPr>
              <w:ind w:firstLine="322"/>
              <w:jc w:val="both"/>
              <w:rPr>
                <w:rFonts w:ascii="Times New Roman" w:eastAsia="Times New Roman" w:hAnsi="Times New Roman" w:cs="Times New Roman"/>
                <w:sz w:val="20"/>
                <w:szCs w:val="20"/>
                <w:lang w:eastAsia="uk-UA" w:bidi="uk-UA"/>
              </w:rPr>
            </w:pPr>
            <w:r w:rsidRPr="003405B0">
              <w:rPr>
                <w:rFonts w:ascii="Times New Roman" w:eastAsia="Times New Roman" w:hAnsi="Times New Roman" w:cs="Times New Roman"/>
                <w:sz w:val="20"/>
                <w:szCs w:val="20"/>
                <w:lang w:eastAsia="uk-UA" w:bidi="uk-UA"/>
              </w:rPr>
              <w:t>2. Частка політичних партій, статути яких приведено у відповідність з вимогами законодавства, до загальної кількості зареєстрованих політичних партій складає:</w:t>
            </w:r>
          </w:p>
          <w:p w14:paraId="7E6C968D" w14:textId="77777777" w:rsidR="001E49B2" w:rsidRPr="003405B0" w:rsidRDefault="001E49B2" w:rsidP="001E49B2">
            <w:pPr>
              <w:ind w:firstLine="322"/>
              <w:jc w:val="both"/>
              <w:rPr>
                <w:rFonts w:ascii="Times New Roman" w:eastAsia="Times New Roman" w:hAnsi="Times New Roman" w:cs="Times New Roman"/>
                <w:sz w:val="16"/>
                <w:szCs w:val="16"/>
                <w:lang w:eastAsia="uk-UA" w:bidi="uk-UA"/>
              </w:rPr>
            </w:pPr>
            <w:r w:rsidRPr="003405B0">
              <w:rPr>
                <w:rFonts w:ascii="Times New Roman" w:eastAsia="Times New Roman" w:hAnsi="Times New Roman" w:cs="Times New Roman"/>
                <w:sz w:val="16"/>
                <w:szCs w:val="16"/>
                <w:lang w:eastAsia="uk-UA" w:bidi="uk-UA"/>
              </w:rPr>
              <w:t>- понад 75 % партій; (40 % )</w:t>
            </w:r>
          </w:p>
          <w:p w14:paraId="26D895FC" w14:textId="77777777" w:rsidR="001E49B2" w:rsidRPr="003405B0" w:rsidRDefault="001E49B2" w:rsidP="001E49B2">
            <w:pPr>
              <w:ind w:firstLine="322"/>
              <w:jc w:val="both"/>
              <w:rPr>
                <w:rFonts w:ascii="Times New Roman" w:eastAsia="Times New Roman" w:hAnsi="Times New Roman" w:cs="Times New Roman"/>
                <w:sz w:val="16"/>
                <w:szCs w:val="16"/>
                <w:lang w:eastAsia="uk-UA" w:bidi="uk-UA"/>
              </w:rPr>
            </w:pPr>
            <w:r w:rsidRPr="003405B0">
              <w:rPr>
                <w:rFonts w:ascii="Times New Roman" w:eastAsia="Times New Roman" w:hAnsi="Times New Roman" w:cs="Times New Roman"/>
                <w:sz w:val="16"/>
                <w:szCs w:val="16"/>
                <w:lang w:eastAsia="uk-UA" w:bidi="uk-UA"/>
              </w:rPr>
              <w:t>- понад 50 % партій; (20 %)</w:t>
            </w:r>
          </w:p>
          <w:p w14:paraId="5DFEBAA3" w14:textId="77777777" w:rsidR="001E49B2" w:rsidRPr="003405B0" w:rsidRDefault="001E49B2" w:rsidP="001E49B2">
            <w:pPr>
              <w:ind w:firstLine="322"/>
              <w:jc w:val="both"/>
              <w:rPr>
                <w:rFonts w:ascii="Times New Roman" w:eastAsia="Times New Roman" w:hAnsi="Times New Roman" w:cs="Times New Roman"/>
                <w:sz w:val="20"/>
                <w:szCs w:val="20"/>
                <w:lang w:eastAsia="uk-UA" w:bidi="uk-UA"/>
              </w:rPr>
            </w:pPr>
            <w:r w:rsidRPr="003405B0">
              <w:rPr>
                <w:rFonts w:ascii="Times New Roman" w:eastAsia="Times New Roman" w:hAnsi="Times New Roman" w:cs="Times New Roman"/>
                <w:sz w:val="16"/>
                <w:szCs w:val="16"/>
                <w:lang w:eastAsia="uk-UA" w:bidi="uk-UA"/>
              </w:rPr>
              <w:t>- менш 25 % партій; (10 %)</w:t>
            </w:r>
          </w:p>
        </w:tc>
        <w:tc>
          <w:tcPr>
            <w:tcW w:w="992" w:type="dxa"/>
          </w:tcPr>
          <w:p w14:paraId="104AF41B" w14:textId="77777777" w:rsidR="001E49B2" w:rsidRPr="003405B0" w:rsidRDefault="001E49B2" w:rsidP="001E49B2">
            <w:pPr>
              <w:jc w:val="center"/>
              <w:rPr>
                <w:rFonts w:ascii="Times New Roman" w:eastAsia="Times New Roman" w:hAnsi="Times New Roman" w:cs="Times New Roman"/>
                <w:b/>
                <w:sz w:val="20"/>
                <w:szCs w:val="20"/>
                <w:lang w:eastAsia="uk-UA" w:bidi="uk-UA"/>
              </w:rPr>
            </w:pPr>
            <w:r w:rsidRPr="003405B0">
              <w:rPr>
                <w:rFonts w:ascii="Times New Roman" w:eastAsia="Times New Roman" w:hAnsi="Times New Roman" w:cs="Times New Roman"/>
                <w:b/>
                <w:sz w:val="20"/>
                <w:szCs w:val="20"/>
                <w:lang w:eastAsia="uk-UA" w:bidi="uk-UA"/>
              </w:rPr>
              <w:t>40 %</w:t>
            </w:r>
          </w:p>
        </w:tc>
        <w:tc>
          <w:tcPr>
            <w:tcW w:w="1559" w:type="dxa"/>
          </w:tcPr>
          <w:p w14:paraId="26837113" w14:textId="23710325"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Офіційний вебсайт </w:t>
            </w:r>
            <w:r w:rsidRPr="003405B0">
              <w:rPr>
                <w:rFonts w:ascii="Times New Roman" w:eastAsia="Times New Roman" w:hAnsi="Times New Roman" w:cs="Times New Roman"/>
                <w:sz w:val="16"/>
                <w:szCs w:val="16"/>
                <w:lang w:eastAsia="uk-UA" w:bidi="uk-UA"/>
              </w:rPr>
              <w:t>Мін’юсту</w:t>
            </w:r>
          </w:p>
        </w:tc>
        <w:tc>
          <w:tcPr>
            <w:tcW w:w="993" w:type="dxa"/>
          </w:tcPr>
          <w:p w14:paraId="1B95A166"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Статистичні данні не оприлюднено</w:t>
            </w:r>
          </w:p>
        </w:tc>
      </w:tr>
      <w:tr w:rsidR="001E49B2" w:rsidRPr="003405B0" w14:paraId="41171ECC" w14:textId="77777777" w:rsidTr="001E49B2">
        <w:trPr>
          <w:trHeight w:val="1401"/>
        </w:trPr>
        <w:tc>
          <w:tcPr>
            <w:tcW w:w="2403" w:type="dxa"/>
            <w:vMerge w:val="restart"/>
          </w:tcPr>
          <w:p w14:paraId="5C53D955" w14:textId="439C4FA7" w:rsidR="001E49B2" w:rsidRPr="003405B0" w:rsidRDefault="001E49B2" w:rsidP="001E49B2">
            <w:pPr>
              <w:ind w:left="-42" w:right="-52" w:firstLine="42"/>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1.5.1.</w:t>
            </w:r>
            <w:bookmarkStart w:id="17" w:name="_Hlk115897050"/>
            <w:r w:rsidRPr="003405B0">
              <w:rPr>
                <w:rFonts w:ascii="Times New Roman" w:eastAsia="Times New Roman" w:hAnsi="Times New Roman" w:cs="Times New Roman"/>
                <w:b/>
                <w:sz w:val="20"/>
                <w:szCs w:val="20"/>
              </w:rPr>
              <w:t xml:space="preserve">4 На законодавчому рівні </w:t>
            </w:r>
            <w:commentRangeStart w:id="18"/>
            <w:commentRangeStart w:id="19"/>
            <w:r w:rsidRPr="003405B0">
              <w:rPr>
                <w:rFonts w:ascii="Times New Roman" w:eastAsia="Times New Roman" w:hAnsi="Times New Roman" w:cs="Times New Roman"/>
                <w:b/>
                <w:sz w:val="20"/>
                <w:szCs w:val="20"/>
              </w:rPr>
              <w:t>спрощено процедуру припинення політичної партії та її структурних утворень за власним бажанням</w:t>
            </w:r>
            <w:bookmarkEnd w:id="17"/>
            <w:commentRangeEnd w:id="18"/>
            <w:r w:rsidR="00835385">
              <w:rPr>
                <w:rStyle w:val="a9"/>
              </w:rPr>
              <w:commentReference w:id="18"/>
            </w:r>
            <w:commentRangeEnd w:id="19"/>
            <w:r w:rsidR="00F16971">
              <w:rPr>
                <w:rStyle w:val="a9"/>
              </w:rPr>
              <w:commentReference w:id="19"/>
            </w:r>
          </w:p>
        </w:tc>
        <w:tc>
          <w:tcPr>
            <w:tcW w:w="9925" w:type="dxa"/>
            <w:shd w:val="clear" w:color="auto" w:fill="auto"/>
          </w:tcPr>
          <w:p w14:paraId="17C58832" w14:textId="77777777" w:rsidR="001E49B2" w:rsidRPr="008E7F34" w:rsidRDefault="001E49B2" w:rsidP="001E49B2">
            <w:pPr>
              <w:ind w:left="-42" w:right="-52" w:firstLine="364"/>
              <w:jc w:val="both"/>
              <w:rPr>
                <w:rFonts w:ascii="Times New Roman" w:eastAsia="Times New Roman" w:hAnsi="Times New Roman" w:cs="Times New Roman"/>
                <w:b/>
                <w:sz w:val="20"/>
                <w:szCs w:val="20"/>
                <w:lang w:eastAsia="uk-UA" w:bidi="uk-UA"/>
              </w:rPr>
            </w:pPr>
            <w:r w:rsidRPr="008E7F34">
              <w:rPr>
                <w:rFonts w:ascii="Times New Roman" w:eastAsia="Times New Roman" w:hAnsi="Times New Roman" w:cs="Times New Roman"/>
                <w:sz w:val="20"/>
                <w:szCs w:val="20"/>
                <w:lang w:eastAsia="uk-UA" w:bidi="uk-UA"/>
              </w:rPr>
              <w:t>1. Набрав чинності закон, яким визначено спрощену процедуру припинення політичної партії та її структурних утворень за власним бажанням (саморозпуск) у випадку відсутності у неї майна, доходів, витрат та фінансових зобов’язань протягом останніх трьох років (80%)</w:t>
            </w:r>
          </w:p>
        </w:tc>
        <w:tc>
          <w:tcPr>
            <w:tcW w:w="992" w:type="dxa"/>
            <w:tcBorders>
              <w:top w:val="single" w:sz="4" w:space="0" w:color="auto"/>
              <w:left w:val="single" w:sz="4" w:space="0" w:color="auto"/>
              <w:bottom w:val="single" w:sz="4" w:space="0" w:color="auto"/>
              <w:right w:val="single" w:sz="4" w:space="0" w:color="auto"/>
            </w:tcBorders>
          </w:tcPr>
          <w:p w14:paraId="10069260" w14:textId="77777777" w:rsidR="001E49B2" w:rsidRPr="008E7F34" w:rsidRDefault="001E49B2" w:rsidP="001E49B2">
            <w:pPr>
              <w:ind w:left="-42" w:right="-52"/>
              <w:jc w:val="center"/>
              <w:rPr>
                <w:rFonts w:ascii="Times New Roman" w:eastAsia="Times New Roman" w:hAnsi="Times New Roman" w:cs="Times New Roman"/>
                <w:b/>
                <w:color w:val="000000"/>
                <w:sz w:val="20"/>
                <w:szCs w:val="20"/>
              </w:rPr>
            </w:pPr>
            <w:r w:rsidRPr="008E7F34">
              <w:rPr>
                <w:rFonts w:ascii="Times New Roman" w:eastAsia="Times New Roman" w:hAnsi="Times New Roman" w:cs="Times New Roman"/>
                <w:b/>
                <w:color w:val="000000"/>
                <w:sz w:val="20"/>
                <w:szCs w:val="20"/>
              </w:rPr>
              <w:t xml:space="preserve">80 </w:t>
            </w:r>
            <w:r w:rsidRPr="008E7F34">
              <w:rPr>
                <w:rFonts w:ascii="Times New Roman" w:eastAsia="Times New Roman" w:hAnsi="Times New Roman" w:cs="Times New Roman"/>
                <w:b/>
                <w:sz w:val="20"/>
                <w:szCs w:val="20"/>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672A26CB" w14:textId="77777777"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1.</w:t>
            </w:r>
            <w:r w:rsidRPr="008E7F34">
              <w:rPr>
                <w:sz w:val="16"/>
                <w:szCs w:val="16"/>
              </w:rPr>
              <w:t> </w:t>
            </w:r>
            <w:r w:rsidRPr="008E7F34">
              <w:rPr>
                <w:rFonts w:ascii="Times New Roman" w:eastAsia="Times New Roman" w:hAnsi="Times New Roman" w:cs="Times New Roman"/>
                <w:color w:val="000000"/>
                <w:sz w:val="16"/>
                <w:szCs w:val="16"/>
                <w:lang w:eastAsia="uk-UA" w:bidi="uk-UA"/>
              </w:rPr>
              <w:t>Офіційні друковані видання України.</w:t>
            </w:r>
          </w:p>
          <w:p w14:paraId="571F233E" w14:textId="399D2DE2" w:rsidR="001E49B2" w:rsidRPr="008E7F34" w:rsidRDefault="001E49B2" w:rsidP="001E49B2">
            <w:pPr>
              <w:ind w:left="-42" w:right="-52"/>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 Офіційний веб</w:t>
            </w:r>
            <w:r w:rsidR="00F16971" w:rsidRPr="008E7F34">
              <w:rPr>
                <w:rFonts w:ascii="Times New Roman" w:eastAsia="Times New Roman" w:hAnsi="Times New Roman" w:cs="Times New Roman"/>
                <w:color w:val="000000"/>
                <w:sz w:val="16"/>
                <w:szCs w:val="16"/>
                <w:lang w:eastAsia="uk-UA" w:bidi="uk-UA"/>
              </w:rPr>
              <w:t>сайт Верховної Ради України</w:t>
            </w:r>
          </w:p>
        </w:tc>
        <w:tc>
          <w:tcPr>
            <w:tcW w:w="993" w:type="dxa"/>
            <w:tcBorders>
              <w:top w:val="single" w:sz="4" w:space="0" w:color="auto"/>
              <w:left w:val="single" w:sz="4" w:space="0" w:color="auto"/>
              <w:bottom w:val="single" w:sz="4" w:space="0" w:color="auto"/>
              <w:right w:val="single" w:sz="4" w:space="0" w:color="auto"/>
            </w:tcBorders>
          </w:tcPr>
          <w:p w14:paraId="6097F822" w14:textId="77777777" w:rsidR="001E49B2" w:rsidRPr="008E7F34" w:rsidRDefault="001E49B2" w:rsidP="001E49B2">
            <w:pPr>
              <w:ind w:left="-42" w:right="-52"/>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Закон чинності не набрав</w:t>
            </w:r>
          </w:p>
        </w:tc>
      </w:tr>
      <w:tr w:rsidR="001E49B2" w:rsidRPr="003405B0" w14:paraId="3C60AB66" w14:textId="77777777" w:rsidTr="001E49B2">
        <w:trPr>
          <w:trHeight w:val="697"/>
        </w:trPr>
        <w:tc>
          <w:tcPr>
            <w:tcW w:w="2403" w:type="dxa"/>
            <w:vMerge/>
          </w:tcPr>
          <w:p w14:paraId="2F0547E9" w14:textId="77777777" w:rsidR="001E49B2" w:rsidRPr="003405B0" w:rsidRDefault="001E49B2" w:rsidP="001E49B2">
            <w:pPr>
              <w:ind w:left="-42" w:right="-52" w:firstLine="42"/>
              <w:rPr>
                <w:rFonts w:ascii="Times New Roman" w:eastAsia="Times New Roman" w:hAnsi="Times New Roman" w:cs="Times New Roman"/>
                <w:b/>
                <w:sz w:val="20"/>
                <w:szCs w:val="20"/>
              </w:rPr>
            </w:pPr>
          </w:p>
        </w:tc>
        <w:tc>
          <w:tcPr>
            <w:tcW w:w="9925" w:type="dxa"/>
            <w:shd w:val="clear" w:color="auto" w:fill="auto"/>
          </w:tcPr>
          <w:p w14:paraId="78A47A47" w14:textId="73C0F91A" w:rsidR="001E49B2" w:rsidRPr="008E7F34" w:rsidRDefault="001E49B2" w:rsidP="001E49B2">
            <w:pPr>
              <w:ind w:right="-52" w:firstLine="322"/>
              <w:jc w:val="both"/>
              <w:rPr>
                <w:rFonts w:ascii="Times New Roman" w:eastAsia="Times New Roman" w:hAnsi="Times New Roman" w:cs="Times New Roman"/>
                <w:b/>
                <w:sz w:val="20"/>
                <w:szCs w:val="20"/>
                <w:lang w:eastAsia="uk-UA" w:bidi="uk-UA"/>
              </w:rPr>
            </w:pPr>
            <w:r w:rsidRPr="008E7F34">
              <w:rPr>
                <w:rFonts w:ascii="Times New Roman" w:eastAsia="Times New Roman" w:hAnsi="Times New Roman" w:cs="Times New Roman"/>
                <w:sz w:val="20"/>
                <w:szCs w:val="20"/>
                <w:lang w:eastAsia="uk-UA" w:bidi="uk-UA"/>
              </w:rPr>
              <w:t>2. Набрав чинності підзаконний н</w:t>
            </w:r>
            <w:r w:rsidR="00F16971" w:rsidRPr="008E7F34">
              <w:rPr>
                <w:rFonts w:ascii="Times New Roman" w:eastAsia="Times New Roman" w:hAnsi="Times New Roman" w:cs="Times New Roman"/>
                <w:sz w:val="20"/>
                <w:szCs w:val="20"/>
                <w:lang w:eastAsia="uk-UA" w:bidi="uk-UA"/>
              </w:rPr>
              <w:t>па</w:t>
            </w:r>
            <w:r w:rsidRPr="008E7F34">
              <w:rPr>
                <w:rFonts w:ascii="Times New Roman" w:eastAsia="Times New Roman" w:hAnsi="Times New Roman" w:cs="Times New Roman"/>
                <w:sz w:val="20"/>
                <w:szCs w:val="20"/>
                <w:lang w:eastAsia="uk-UA" w:bidi="uk-UA"/>
              </w:rPr>
              <w:t xml:space="preserve"> Мін’юсту, яким визначено</w:t>
            </w:r>
            <w:r w:rsidRPr="008E7F34">
              <w:rPr>
                <w:rFonts w:ascii="Times New Roman" w:eastAsia="Times New Roman" w:hAnsi="Times New Roman" w:cs="Times New Roman"/>
                <w:sz w:val="16"/>
                <w:szCs w:val="16"/>
                <w:lang w:eastAsia="uk-UA" w:bidi="uk-UA"/>
              </w:rPr>
              <w:t xml:space="preserve"> </w:t>
            </w:r>
            <w:r w:rsidRPr="008E7F34">
              <w:rPr>
                <w:rFonts w:ascii="Times New Roman" w:eastAsia="Times New Roman" w:hAnsi="Times New Roman" w:cs="Times New Roman"/>
                <w:sz w:val="20"/>
                <w:szCs w:val="20"/>
                <w:lang w:eastAsia="uk-UA" w:bidi="uk-UA"/>
              </w:rPr>
              <w:t>форму заяви про припинення політичної партії та її структурних утворень за власним бажанням (саморозпуск) у випадку відсутності у неї майна, доходів, витрат та фінансових зобов’язань протягом останніх трьох років; (20 %)</w:t>
            </w:r>
          </w:p>
        </w:tc>
        <w:tc>
          <w:tcPr>
            <w:tcW w:w="992" w:type="dxa"/>
            <w:tcBorders>
              <w:top w:val="single" w:sz="4" w:space="0" w:color="auto"/>
              <w:left w:val="single" w:sz="4" w:space="0" w:color="auto"/>
              <w:bottom w:val="single" w:sz="4" w:space="0" w:color="auto"/>
              <w:right w:val="single" w:sz="4" w:space="0" w:color="auto"/>
            </w:tcBorders>
          </w:tcPr>
          <w:p w14:paraId="58F3DE51" w14:textId="77777777" w:rsidR="001E49B2" w:rsidRPr="008E7F34" w:rsidRDefault="001E49B2" w:rsidP="001E49B2">
            <w:pPr>
              <w:ind w:left="-42" w:right="-52"/>
              <w:jc w:val="center"/>
              <w:rPr>
                <w:rFonts w:ascii="Times New Roman" w:eastAsia="Times New Roman" w:hAnsi="Times New Roman" w:cs="Times New Roman"/>
                <w:b/>
                <w:color w:val="000000"/>
                <w:sz w:val="20"/>
                <w:szCs w:val="20"/>
              </w:rPr>
            </w:pPr>
            <w:r w:rsidRPr="008E7F34">
              <w:rPr>
                <w:rFonts w:ascii="Times New Roman" w:eastAsia="Times New Roman" w:hAnsi="Times New Roman" w:cs="Times New Roman"/>
                <w:b/>
                <w:color w:val="000000"/>
                <w:sz w:val="20"/>
                <w:szCs w:val="20"/>
              </w:rPr>
              <w:t xml:space="preserve">20 </w:t>
            </w:r>
            <w:r w:rsidRPr="008E7F34">
              <w:rPr>
                <w:rFonts w:ascii="Times New Roman" w:eastAsia="Times New Roman" w:hAnsi="Times New Roman" w:cs="Times New Roman"/>
                <w:b/>
                <w:sz w:val="20"/>
                <w:szCs w:val="20"/>
                <w:lang w:eastAsia="uk-UA" w:bidi="uk-UA"/>
              </w:rPr>
              <w:t>%</w:t>
            </w:r>
          </w:p>
        </w:tc>
        <w:tc>
          <w:tcPr>
            <w:tcW w:w="1559" w:type="dxa"/>
            <w:tcBorders>
              <w:top w:val="single" w:sz="4" w:space="0" w:color="auto"/>
              <w:left w:val="single" w:sz="4" w:space="0" w:color="auto"/>
              <w:bottom w:val="single" w:sz="4" w:space="0" w:color="auto"/>
              <w:right w:val="single" w:sz="4" w:space="0" w:color="auto"/>
            </w:tcBorders>
          </w:tcPr>
          <w:p w14:paraId="1EA4B241" w14:textId="004949EE" w:rsidR="001E49B2" w:rsidRPr="008E7F34" w:rsidRDefault="000F3965" w:rsidP="001E49B2">
            <w:pPr>
              <w:ind w:left="-42" w:right="-52"/>
              <w:jc w:val="both"/>
              <w:rPr>
                <w:rFonts w:ascii="Times New Roman" w:eastAsia="Times New Roman" w:hAnsi="Times New Roman" w:cs="Times New Roman"/>
                <w:color w:val="000000"/>
                <w:sz w:val="16"/>
                <w:szCs w:val="16"/>
                <w:lang w:eastAsia="uk-UA" w:bidi="uk-UA"/>
              </w:rPr>
            </w:pPr>
            <w:sdt>
              <w:sdtPr>
                <w:tag w:val="goog_rdk_24"/>
                <w:id w:val="-781269025"/>
              </w:sdtPr>
              <w:sdtEndPr/>
              <w:sdtContent/>
            </w:sdt>
            <w:r w:rsidR="001E49B2" w:rsidRPr="008E7F34">
              <w:rPr>
                <w:rFonts w:ascii="Times New Roman" w:eastAsia="Times New Roman" w:hAnsi="Times New Roman" w:cs="Times New Roman"/>
                <w:color w:val="000000"/>
                <w:sz w:val="16"/>
                <w:szCs w:val="16"/>
                <w:lang w:eastAsia="uk-UA" w:bidi="uk-UA"/>
              </w:rPr>
              <w:t xml:space="preserve">Офіційний вебсайт </w:t>
            </w:r>
            <w:r w:rsidR="001E49B2" w:rsidRPr="008E7F34">
              <w:rPr>
                <w:rFonts w:ascii="Times New Roman" w:eastAsia="Times New Roman" w:hAnsi="Times New Roman" w:cs="Times New Roman"/>
                <w:sz w:val="16"/>
                <w:szCs w:val="16"/>
                <w:lang w:eastAsia="uk-UA" w:bidi="uk-UA"/>
              </w:rPr>
              <w:t>Мін’юсту</w:t>
            </w:r>
            <w:r w:rsidR="001E49B2" w:rsidRPr="008E7F34">
              <w:rPr>
                <w:rFonts w:ascii="Times New Roman" w:eastAsia="Times New Roman" w:hAnsi="Times New Roman" w:cs="Times New Roman"/>
                <w:color w:val="000000"/>
                <w:sz w:val="16"/>
                <w:szCs w:val="16"/>
                <w:lang w:eastAsia="uk-UA" w:bidi="uk-UA"/>
              </w:rPr>
              <w:t xml:space="preserve"> </w:t>
            </w:r>
          </w:p>
        </w:tc>
        <w:tc>
          <w:tcPr>
            <w:tcW w:w="993" w:type="dxa"/>
            <w:tcBorders>
              <w:top w:val="single" w:sz="4" w:space="0" w:color="auto"/>
              <w:left w:val="single" w:sz="4" w:space="0" w:color="auto"/>
              <w:bottom w:val="single" w:sz="4" w:space="0" w:color="auto"/>
              <w:right w:val="single" w:sz="4" w:space="0" w:color="auto"/>
            </w:tcBorders>
          </w:tcPr>
          <w:p w14:paraId="2F571F83" w14:textId="77777777" w:rsidR="001E49B2" w:rsidRPr="008E7F34" w:rsidRDefault="001E49B2" w:rsidP="001E49B2">
            <w:pPr>
              <w:ind w:left="-42" w:right="-52"/>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Підзаконний нормативно -правовий акт не набрав чинності</w:t>
            </w:r>
          </w:p>
        </w:tc>
      </w:tr>
      <w:tr w:rsidR="001E49B2" w:rsidRPr="003405B0" w14:paraId="78F53641" w14:textId="77777777" w:rsidTr="001E49B2">
        <w:trPr>
          <w:trHeight w:val="1355"/>
        </w:trPr>
        <w:tc>
          <w:tcPr>
            <w:tcW w:w="2403" w:type="dxa"/>
            <w:vMerge w:val="restart"/>
          </w:tcPr>
          <w:p w14:paraId="639C347B" w14:textId="5D135CEA" w:rsidR="001E49B2" w:rsidRPr="003405B0" w:rsidRDefault="001E49B2" w:rsidP="001E49B2">
            <w:pPr>
              <w:ind w:left="-42" w:right="-52" w:firstLine="42"/>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 xml:space="preserve">1.5.1.5 </w:t>
            </w:r>
            <w:bookmarkStart w:id="20" w:name="_Hlk115897064"/>
            <w:r w:rsidRPr="003405B0">
              <w:rPr>
                <w:rFonts w:ascii="Times New Roman" w:eastAsia="Times New Roman" w:hAnsi="Times New Roman" w:cs="Times New Roman"/>
                <w:b/>
                <w:sz w:val="20"/>
                <w:szCs w:val="20"/>
              </w:rPr>
              <w:t xml:space="preserve">На законодавчому рівні </w:t>
            </w:r>
            <w:commentRangeStart w:id="21"/>
            <w:commentRangeStart w:id="22"/>
            <w:r w:rsidRPr="003405B0">
              <w:rPr>
                <w:rFonts w:ascii="Times New Roman" w:eastAsia="Times New Roman" w:hAnsi="Times New Roman" w:cs="Times New Roman"/>
                <w:b/>
                <w:sz w:val="20"/>
                <w:szCs w:val="20"/>
              </w:rPr>
              <w:t>встановлено перелік систематичних істотних порушень вимог законодавства про політичні партії</w:t>
            </w:r>
            <w:commentRangeEnd w:id="21"/>
            <w:r w:rsidR="005303EF">
              <w:rPr>
                <w:rStyle w:val="a9"/>
              </w:rPr>
              <w:commentReference w:id="21"/>
            </w:r>
            <w:commentRangeEnd w:id="22"/>
            <w:r w:rsidR="0049705D">
              <w:rPr>
                <w:rStyle w:val="a9"/>
              </w:rPr>
              <w:commentReference w:id="22"/>
            </w:r>
            <w:r w:rsidRPr="003405B0">
              <w:rPr>
                <w:rFonts w:ascii="Times New Roman" w:eastAsia="Times New Roman" w:hAnsi="Times New Roman" w:cs="Times New Roman"/>
                <w:b/>
                <w:sz w:val="20"/>
                <w:szCs w:val="20"/>
              </w:rPr>
              <w:t xml:space="preserve">, наслідком яких може бути обмеження на участь у виборчому процесі політичних партій </w:t>
            </w:r>
            <w:commentRangeStart w:id="23"/>
            <w:commentRangeStart w:id="24"/>
            <w:r w:rsidRPr="003405B0">
              <w:rPr>
                <w:rFonts w:ascii="Times New Roman" w:eastAsia="Times New Roman" w:hAnsi="Times New Roman" w:cs="Times New Roman"/>
                <w:b/>
                <w:sz w:val="20"/>
                <w:szCs w:val="20"/>
              </w:rPr>
              <w:t>на підставі рішення суду</w:t>
            </w:r>
            <w:bookmarkEnd w:id="20"/>
            <w:commentRangeEnd w:id="23"/>
            <w:r w:rsidR="008E7526">
              <w:rPr>
                <w:rStyle w:val="a9"/>
              </w:rPr>
              <w:commentReference w:id="23"/>
            </w:r>
            <w:commentRangeEnd w:id="24"/>
            <w:r w:rsidR="00BC092D">
              <w:rPr>
                <w:rStyle w:val="a9"/>
              </w:rPr>
              <w:commentReference w:id="24"/>
            </w:r>
          </w:p>
        </w:tc>
        <w:tc>
          <w:tcPr>
            <w:tcW w:w="9925" w:type="dxa"/>
            <w:shd w:val="clear" w:color="auto" w:fill="auto"/>
          </w:tcPr>
          <w:p w14:paraId="7A963702" w14:textId="5E763502" w:rsidR="001E49B2" w:rsidRPr="008E7F34" w:rsidRDefault="001E49B2" w:rsidP="001E49B2">
            <w:pPr>
              <w:ind w:right="-52" w:firstLine="322"/>
              <w:jc w:val="both"/>
              <w:rPr>
                <w:rFonts w:ascii="Times New Roman" w:eastAsia="Times New Roman" w:hAnsi="Times New Roman" w:cs="Times New Roman"/>
                <w:sz w:val="20"/>
                <w:szCs w:val="20"/>
                <w:lang w:eastAsia="uk-UA" w:bidi="uk-UA"/>
              </w:rPr>
            </w:pPr>
            <w:r w:rsidRPr="008E7F34">
              <w:rPr>
                <w:rFonts w:ascii="Times New Roman" w:eastAsia="Times New Roman" w:hAnsi="Times New Roman" w:cs="Times New Roman"/>
                <w:sz w:val="20"/>
                <w:szCs w:val="20"/>
                <w:lang w:eastAsia="uk-UA" w:bidi="uk-UA"/>
              </w:rPr>
              <w:t xml:space="preserve">1. Набрав чинності закон, яким встановлено обмеження права на участь у виборчому процесі політичної партії, у разі </w:t>
            </w:r>
            <w:sdt>
              <w:sdtPr>
                <w:tag w:val="goog_rdk_25"/>
                <w:id w:val="761037812"/>
              </w:sdtPr>
              <w:sdtEndPr/>
              <w:sdtContent/>
            </w:sdt>
            <w:sdt>
              <w:sdtPr>
                <w:tag w:val="goog_rdk_26"/>
                <w:id w:val="-1858961471"/>
              </w:sdtPr>
              <w:sdtEndPr/>
              <w:sdtContent/>
            </w:sdt>
            <w:r w:rsidRPr="008E7F34">
              <w:rPr>
                <w:rFonts w:ascii="Times New Roman" w:eastAsia="Times New Roman" w:hAnsi="Times New Roman" w:cs="Times New Roman"/>
                <w:sz w:val="20"/>
                <w:szCs w:val="20"/>
                <w:lang w:eastAsia="uk-UA" w:bidi="uk-UA"/>
              </w:rPr>
              <w:t>незаконного неподання нею до НАЗК два і більше разів поспіль або тричі протягом останніх двох звітних років звіту про майно, надходження, витрати і зобов’язання фінансового характеру</w:t>
            </w:r>
            <w:r w:rsidRPr="008E7F34">
              <w:rPr>
                <w:rFonts w:ascii="Times New Roman" w:eastAsia="Times New Roman" w:hAnsi="Times New Roman" w:cs="Times New Roman"/>
                <w:sz w:val="20"/>
                <w:szCs w:val="20"/>
              </w:rPr>
              <w:t>. (60%)</w:t>
            </w:r>
          </w:p>
        </w:tc>
        <w:tc>
          <w:tcPr>
            <w:tcW w:w="992" w:type="dxa"/>
            <w:tcBorders>
              <w:top w:val="single" w:sz="4" w:space="0" w:color="auto"/>
              <w:left w:val="single" w:sz="4" w:space="0" w:color="auto"/>
              <w:bottom w:val="single" w:sz="4" w:space="0" w:color="auto"/>
              <w:right w:val="single" w:sz="4" w:space="0" w:color="auto"/>
            </w:tcBorders>
          </w:tcPr>
          <w:p w14:paraId="6FC9503E" w14:textId="77777777" w:rsidR="001E49B2" w:rsidRPr="008E7F34" w:rsidRDefault="001E49B2" w:rsidP="001E49B2">
            <w:pPr>
              <w:jc w:val="center"/>
              <w:rPr>
                <w:rFonts w:ascii="Times New Roman" w:eastAsia="Times New Roman" w:hAnsi="Times New Roman" w:cs="Times New Roman"/>
                <w:color w:val="000000"/>
                <w:sz w:val="20"/>
                <w:szCs w:val="20"/>
              </w:rPr>
            </w:pPr>
            <w:r w:rsidRPr="008E7F34">
              <w:rPr>
                <w:rFonts w:ascii="Times New Roman" w:eastAsia="Times New Roman" w:hAnsi="Times New Roman" w:cs="Times New Roman"/>
                <w:b/>
                <w:sz w:val="20"/>
                <w:szCs w:val="20"/>
                <w:lang w:eastAsia="uk-UA" w:bidi="uk-UA"/>
              </w:rPr>
              <w:t>60 %</w:t>
            </w:r>
          </w:p>
        </w:tc>
        <w:tc>
          <w:tcPr>
            <w:tcW w:w="1559" w:type="dxa"/>
            <w:tcBorders>
              <w:top w:val="single" w:sz="4" w:space="0" w:color="auto"/>
              <w:left w:val="single" w:sz="4" w:space="0" w:color="auto"/>
              <w:bottom w:val="single" w:sz="4" w:space="0" w:color="auto"/>
              <w:right w:val="single" w:sz="4" w:space="0" w:color="auto"/>
            </w:tcBorders>
          </w:tcPr>
          <w:p w14:paraId="191858EE" w14:textId="77777777"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1.</w:t>
            </w:r>
            <w:r w:rsidRPr="008E7F34">
              <w:rPr>
                <w:sz w:val="16"/>
                <w:szCs w:val="16"/>
              </w:rPr>
              <w:t> </w:t>
            </w:r>
            <w:r w:rsidRPr="008E7F34">
              <w:rPr>
                <w:rFonts w:ascii="Times New Roman" w:eastAsia="Times New Roman" w:hAnsi="Times New Roman" w:cs="Times New Roman"/>
                <w:color w:val="000000"/>
                <w:sz w:val="16"/>
                <w:szCs w:val="16"/>
                <w:lang w:eastAsia="uk-UA" w:bidi="uk-UA"/>
              </w:rPr>
              <w:t>Офіційні друковані видання України.</w:t>
            </w:r>
          </w:p>
          <w:p w14:paraId="5618666B" w14:textId="4017DC2E" w:rsidR="001E49B2" w:rsidRPr="008E7F34" w:rsidRDefault="001E49B2" w:rsidP="001E49B2">
            <w:pPr>
              <w:ind w:left="-42" w:right="-52"/>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 Офіційний веб</w:t>
            </w:r>
            <w:r w:rsidR="00924016" w:rsidRPr="008E7F34">
              <w:rPr>
                <w:rFonts w:ascii="Times New Roman" w:eastAsia="Times New Roman" w:hAnsi="Times New Roman" w:cs="Times New Roman"/>
                <w:color w:val="000000"/>
                <w:sz w:val="16"/>
                <w:szCs w:val="16"/>
                <w:lang w:eastAsia="uk-UA" w:bidi="uk-UA"/>
              </w:rPr>
              <w:t>сайт Вреховної Ради</w:t>
            </w:r>
            <w:r w:rsidRPr="008E7F34">
              <w:rPr>
                <w:rFonts w:ascii="Times New Roman" w:eastAsia="Times New Roman" w:hAnsi="Times New Roman" w:cs="Times New Roman"/>
                <w:color w:val="000000"/>
                <w:sz w:val="16"/>
                <w:szCs w:val="16"/>
                <w:lang w:eastAsia="uk-UA" w:bidi="uk-UA"/>
              </w:rPr>
              <w:t xml:space="preserve"> У</w:t>
            </w:r>
            <w:r w:rsidR="00924016" w:rsidRPr="008E7F34">
              <w:rPr>
                <w:rFonts w:ascii="Times New Roman" w:eastAsia="Times New Roman" w:hAnsi="Times New Roman" w:cs="Times New Roman"/>
                <w:color w:val="000000"/>
                <w:sz w:val="16"/>
                <w:szCs w:val="16"/>
                <w:lang w:eastAsia="uk-UA" w:bidi="uk-UA"/>
              </w:rPr>
              <w:t xml:space="preserve">країни </w:t>
            </w:r>
          </w:p>
        </w:tc>
        <w:tc>
          <w:tcPr>
            <w:tcW w:w="993" w:type="dxa"/>
            <w:tcBorders>
              <w:top w:val="single" w:sz="4" w:space="0" w:color="auto"/>
              <w:left w:val="single" w:sz="4" w:space="0" w:color="auto"/>
              <w:bottom w:val="single" w:sz="4" w:space="0" w:color="auto"/>
              <w:right w:val="single" w:sz="4" w:space="0" w:color="auto"/>
            </w:tcBorders>
          </w:tcPr>
          <w:p w14:paraId="011E0D69" w14:textId="77777777" w:rsidR="001E49B2" w:rsidRPr="008E7F34" w:rsidRDefault="001E49B2" w:rsidP="001E49B2">
            <w:pPr>
              <w:ind w:left="-42" w:right="-52"/>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sz w:val="16"/>
                <w:szCs w:val="16"/>
              </w:rPr>
              <w:t>Закон чинності не набрав</w:t>
            </w:r>
          </w:p>
        </w:tc>
      </w:tr>
      <w:tr w:rsidR="001E49B2" w:rsidRPr="003405B0" w14:paraId="255F9A6B" w14:textId="77777777" w:rsidTr="001E49B2">
        <w:trPr>
          <w:trHeight w:val="693"/>
        </w:trPr>
        <w:tc>
          <w:tcPr>
            <w:tcW w:w="2403" w:type="dxa"/>
            <w:vMerge/>
          </w:tcPr>
          <w:p w14:paraId="722F55E5" w14:textId="77777777" w:rsidR="001E49B2" w:rsidRPr="003405B0" w:rsidRDefault="001E49B2" w:rsidP="001E49B2">
            <w:pPr>
              <w:ind w:left="-42" w:right="-52" w:firstLine="42"/>
              <w:rPr>
                <w:rFonts w:ascii="Times New Roman" w:eastAsia="Times New Roman" w:hAnsi="Times New Roman" w:cs="Times New Roman"/>
                <w:b/>
                <w:sz w:val="20"/>
                <w:szCs w:val="20"/>
              </w:rPr>
            </w:pPr>
          </w:p>
        </w:tc>
        <w:tc>
          <w:tcPr>
            <w:tcW w:w="9925" w:type="dxa"/>
            <w:shd w:val="clear" w:color="auto" w:fill="auto"/>
          </w:tcPr>
          <w:p w14:paraId="1CFF285B" w14:textId="77777777" w:rsidR="001E49B2" w:rsidRPr="008E7F34" w:rsidRDefault="001E49B2" w:rsidP="001E49B2">
            <w:pPr>
              <w:ind w:right="-52" w:firstLine="322"/>
              <w:jc w:val="both"/>
              <w:rPr>
                <w:rFonts w:ascii="Times New Roman" w:eastAsia="Times New Roman" w:hAnsi="Times New Roman" w:cs="Times New Roman"/>
                <w:sz w:val="20"/>
                <w:szCs w:val="20"/>
                <w:lang w:eastAsia="uk-UA" w:bidi="uk-UA"/>
              </w:rPr>
            </w:pPr>
            <w:r w:rsidRPr="008E7F34">
              <w:rPr>
                <w:rFonts w:ascii="Times New Roman" w:eastAsia="Times New Roman" w:hAnsi="Times New Roman" w:cs="Times New Roman"/>
                <w:sz w:val="20"/>
                <w:szCs w:val="20"/>
                <w:lang w:eastAsia="uk-UA" w:bidi="uk-UA"/>
              </w:rPr>
              <w:t>2.</w:t>
            </w:r>
            <w:r w:rsidRPr="008E7F34">
              <w:rPr>
                <w:rFonts w:ascii="Times New Roman" w:hAnsi="Times New Roman" w:cs="Times New Roman"/>
                <w:sz w:val="20"/>
                <w:szCs w:val="20"/>
              </w:rPr>
              <w:t xml:space="preserve"> Набрав чинності</w:t>
            </w:r>
            <w:r w:rsidRPr="008E7F34">
              <w:rPr>
                <w:rFonts w:ascii="Times New Roman" w:eastAsia="Times New Roman" w:hAnsi="Times New Roman" w:cs="Times New Roman"/>
                <w:sz w:val="20"/>
                <w:szCs w:val="20"/>
                <w:lang w:eastAsia="uk-UA" w:bidi="uk-UA"/>
              </w:rPr>
              <w:t xml:space="preserve"> закон яким, передбачено відновлення</w:t>
            </w:r>
            <w:r w:rsidRPr="008E7F34">
              <w:rPr>
                <w:rFonts w:ascii="Times New Roman" w:hAnsi="Times New Roman" w:cs="Times New Roman"/>
                <w:sz w:val="20"/>
                <w:szCs w:val="20"/>
              </w:rPr>
              <w:t xml:space="preserve"> обов’язку подання політичними партіями  до НАЗК звітів про майно, доходи, витрати і зобов’язання фінансового характеру. (40%)</w:t>
            </w:r>
          </w:p>
        </w:tc>
        <w:tc>
          <w:tcPr>
            <w:tcW w:w="992" w:type="dxa"/>
            <w:tcBorders>
              <w:top w:val="single" w:sz="4" w:space="0" w:color="auto"/>
              <w:left w:val="single" w:sz="4" w:space="0" w:color="auto"/>
              <w:bottom w:val="single" w:sz="4" w:space="0" w:color="auto"/>
              <w:right w:val="single" w:sz="4" w:space="0" w:color="auto"/>
            </w:tcBorders>
          </w:tcPr>
          <w:p w14:paraId="03BBEFC6" w14:textId="77777777" w:rsidR="001E49B2" w:rsidRPr="008E7F34" w:rsidRDefault="001E49B2" w:rsidP="001E49B2">
            <w:pPr>
              <w:jc w:val="center"/>
              <w:rPr>
                <w:rFonts w:ascii="Times New Roman" w:eastAsia="Times New Roman" w:hAnsi="Times New Roman" w:cs="Times New Roman"/>
                <w:b/>
                <w:sz w:val="20"/>
                <w:szCs w:val="20"/>
                <w:lang w:eastAsia="uk-UA" w:bidi="uk-UA"/>
              </w:rPr>
            </w:pPr>
            <w:r w:rsidRPr="008E7F34">
              <w:rPr>
                <w:rFonts w:ascii="Times New Roman" w:eastAsia="Times New Roman" w:hAnsi="Times New Roman" w:cs="Times New Roman"/>
                <w:b/>
                <w:sz w:val="20"/>
                <w:szCs w:val="20"/>
                <w:lang w:eastAsia="uk-UA" w:bidi="uk-UA"/>
              </w:rPr>
              <w:t>40 %</w:t>
            </w:r>
          </w:p>
        </w:tc>
        <w:tc>
          <w:tcPr>
            <w:tcW w:w="1559" w:type="dxa"/>
            <w:tcBorders>
              <w:top w:val="single" w:sz="4" w:space="0" w:color="auto"/>
              <w:left w:val="single" w:sz="4" w:space="0" w:color="auto"/>
              <w:bottom w:val="single" w:sz="4" w:space="0" w:color="auto"/>
              <w:right w:val="single" w:sz="4" w:space="0" w:color="auto"/>
            </w:tcBorders>
          </w:tcPr>
          <w:p w14:paraId="5BEA21B2" w14:textId="77777777"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1.</w:t>
            </w:r>
            <w:r w:rsidRPr="008E7F34">
              <w:rPr>
                <w:sz w:val="16"/>
                <w:szCs w:val="16"/>
              </w:rPr>
              <w:t> </w:t>
            </w:r>
            <w:r w:rsidRPr="008E7F34">
              <w:rPr>
                <w:rFonts w:ascii="Times New Roman" w:eastAsia="Times New Roman" w:hAnsi="Times New Roman" w:cs="Times New Roman"/>
                <w:color w:val="000000"/>
                <w:sz w:val="16"/>
                <w:szCs w:val="16"/>
                <w:lang w:eastAsia="uk-UA" w:bidi="uk-UA"/>
              </w:rPr>
              <w:t>Офіційні друковані видання України.</w:t>
            </w:r>
          </w:p>
          <w:p w14:paraId="401B8E4B" w14:textId="1088F8DE" w:rsidR="001E49B2" w:rsidRPr="008E7F34" w:rsidRDefault="001E49B2" w:rsidP="001E49B2">
            <w:pPr>
              <w:pStyle w:val="a7"/>
              <w:ind w:left="-108"/>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 Офіційний веб</w:t>
            </w:r>
            <w:r w:rsidR="00924016" w:rsidRPr="008E7F34">
              <w:rPr>
                <w:rFonts w:ascii="Times New Roman" w:eastAsia="Times New Roman" w:hAnsi="Times New Roman" w:cs="Times New Roman"/>
                <w:color w:val="000000"/>
                <w:sz w:val="16"/>
                <w:szCs w:val="16"/>
                <w:lang w:eastAsia="uk-UA" w:bidi="uk-UA"/>
              </w:rPr>
              <w:t xml:space="preserve">сайт Верховної Ради </w:t>
            </w:r>
            <w:r w:rsidRPr="008E7F34">
              <w:rPr>
                <w:rFonts w:ascii="Times New Roman" w:eastAsia="Times New Roman" w:hAnsi="Times New Roman" w:cs="Times New Roman"/>
                <w:color w:val="000000"/>
                <w:sz w:val="16"/>
                <w:szCs w:val="16"/>
                <w:lang w:eastAsia="uk-UA" w:bidi="uk-UA"/>
              </w:rPr>
              <w:t>У</w:t>
            </w:r>
            <w:r w:rsidR="00924016" w:rsidRPr="008E7F34">
              <w:rPr>
                <w:rFonts w:ascii="Times New Roman" w:eastAsia="Times New Roman" w:hAnsi="Times New Roman" w:cs="Times New Roman"/>
                <w:color w:val="000000"/>
                <w:sz w:val="16"/>
                <w:szCs w:val="16"/>
                <w:lang w:eastAsia="uk-UA" w:bidi="uk-UA"/>
              </w:rPr>
              <w:t>країни</w:t>
            </w:r>
          </w:p>
        </w:tc>
        <w:tc>
          <w:tcPr>
            <w:tcW w:w="993" w:type="dxa"/>
            <w:tcBorders>
              <w:top w:val="single" w:sz="4" w:space="0" w:color="auto"/>
              <w:left w:val="single" w:sz="4" w:space="0" w:color="auto"/>
              <w:bottom w:val="single" w:sz="4" w:space="0" w:color="auto"/>
              <w:right w:val="single" w:sz="4" w:space="0" w:color="auto"/>
            </w:tcBorders>
          </w:tcPr>
          <w:p w14:paraId="7C2EAAE9" w14:textId="77777777" w:rsidR="001E49B2" w:rsidRPr="008E7F34" w:rsidRDefault="001E49B2" w:rsidP="001E49B2">
            <w:pPr>
              <w:ind w:left="-42" w:right="-52"/>
              <w:jc w:val="center"/>
              <w:rPr>
                <w:rFonts w:ascii="Times New Roman" w:eastAsia="Times New Roman" w:hAnsi="Times New Roman" w:cs="Times New Roman"/>
                <w:sz w:val="16"/>
                <w:szCs w:val="16"/>
              </w:rPr>
            </w:pPr>
            <w:r w:rsidRPr="008E7F34">
              <w:rPr>
                <w:rFonts w:ascii="Times New Roman" w:eastAsia="Times New Roman" w:hAnsi="Times New Roman" w:cs="Times New Roman"/>
                <w:sz w:val="16"/>
                <w:szCs w:val="16"/>
              </w:rPr>
              <w:t>Закон чинності не набрав</w:t>
            </w:r>
          </w:p>
        </w:tc>
      </w:tr>
    </w:tbl>
    <w:p w14:paraId="5FB3B264" w14:textId="77777777" w:rsidR="001E49B2" w:rsidRPr="003405B0" w:rsidRDefault="001E49B2" w:rsidP="001E49B2">
      <w:pPr>
        <w:spacing w:after="0" w:line="240" w:lineRule="auto"/>
        <w:ind w:firstLine="567"/>
        <w:jc w:val="both"/>
        <w:rPr>
          <w:rFonts w:ascii="Times New Roman" w:eastAsia="Times New Roman" w:hAnsi="Times New Roman" w:cs="Times New Roman"/>
          <w:b/>
          <w:color w:val="000000"/>
          <w:sz w:val="20"/>
          <w:szCs w:val="20"/>
          <w:lang w:eastAsia="uk-UA" w:bidi="uk-UA"/>
        </w:rPr>
      </w:pPr>
    </w:p>
    <w:p w14:paraId="0BCF9706" w14:textId="77777777" w:rsidR="001E49B2" w:rsidRPr="003405B0" w:rsidRDefault="001E49B2" w:rsidP="001E49B2">
      <w:pPr>
        <w:spacing w:after="0" w:line="240" w:lineRule="auto"/>
        <w:ind w:firstLine="567"/>
        <w:jc w:val="both"/>
        <w:rPr>
          <w:rFonts w:ascii="Times New Roman" w:eastAsia="Times New Roman" w:hAnsi="Times New Roman" w:cs="Times New Roman"/>
          <w:b/>
          <w:color w:val="000000"/>
          <w:sz w:val="26"/>
          <w:szCs w:val="26"/>
          <w:lang w:eastAsia="uk-UA" w:bidi="uk-UA"/>
        </w:rPr>
      </w:pPr>
    </w:p>
    <w:p w14:paraId="35E17BD9" w14:textId="77777777" w:rsidR="001E49B2" w:rsidRPr="003405B0" w:rsidRDefault="001E49B2" w:rsidP="001E49B2">
      <w:pPr>
        <w:spacing w:after="0" w:line="240" w:lineRule="auto"/>
        <w:ind w:firstLine="567"/>
        <w:jc w:val="both"/>
        <w:rPr>
          <w:rFonts w:ascii="Times New Roman" w:eastAsia="Times New Roman" w:hAnsi="Times New Roman" w:cs="Times New Roman"/>
          <w:b/>
          <w:color w:val="000000"/>
          <w:sz w:val="26"/>
          <w:szCs w:val="26"/>
          <w:lang w:eastAsia="uk-UA" w:bidi="uk-UA"/>
        </w:rPr>
      </w:pPr>
      <w:r w:rsidRPr="003405B0">
        <w:rPr>
          <w:rFonts w:ascii="Times New Roman" w:eastAsia="Times New Roman" w:hAnsi="Times New Roman" w:cs="Times New Roman"/>
          <w:b/>
          <w:color w:val="000000"/>
          <w:sz w:val="26"/>
          <w:szCs w:val="26"/>
          <w:lang w:eastAsia="uk-UA" w:bidi="uk-UA"/>
        </w:rPr>
        <w:t>Заходи:</w:t>
      </w:r>
    </w:p>
    <w:tbl>
      <w:tblPr>
        <w:tblStyle w:val="a6"/>
        <w:tblW w:w="5000" w:type="pct"/>
        <w:tblLayout w:type="fixed"/>
        <w:tblLook w:val="04A0" w:firstRow="1" w:lastRow="0" w:firstColumn="1" w:lastColumn="0" w:noHBand="0" w:noVBand="1"/>
      </w:tblPr>
      <w:tblGrid>
        <w:gridCol w:w="6091"/>
        <w:gridCol w:w="1134"/>
        <w:gridCol w:w="992"/>
        <w:gridCol w:w="992"/>
        <w:gridCol w:w="1418"/>
        <w:gridCol w:w="1417"/>
        <w:gridCol w:w="1559"/>
        <w:gridCol w:w="1134"/>
        <w:gridCol w:w="959"/>
      </w:tblGrid>
      <w:tr w:rsidR="001E49B2" w:rsidRPr="003405B0" w14:paraId="42B8E249" w14:textId="77777777" w:rsidTr="001E49B2">
        <w:trPr>
          <w:trHeight w:val="470"/>
        </w:trPr>
        <w:tc>
          <w:tcPr>
            <w:tcW w:w="15696" w:type="dxa"/>
            <w:gridSpan w:val="9"/>
            <w:tcBorders>
              <w:right w:val="single" w:sz="4" w:space="0" w:color="auto"/>
            </w:tcBorders>
            <w:shd w:val="clear" w:color="auto" w:fill="E2EFD9" w:themeFill="accent6" w:themeFillTint="33"/>
            <w:vAlign w:val="center"/>
          </w:tcPr>
          <w:p w14:paraId="2659164A" w14:textId="77777777" w:rsidR="001E49B2" w:rsidRPr="003405B0" w:rsidRDefault="001E49B2" w:rsidP="001E49B2">
            <w:pPr>
              <w:ind w:firstLine="595"/>
              <w:jc w:val="center"/>
              <w:rPr>
                <w:rFonts w:ascii="Times New Roman" w:eastAsia="Times New Roman" w:hAnsi="Times New Roman" w:cs="Times New Roman"/>
                <w:b/>
                <w:sz w:val="24"/>
                <w:szCs w:val="24"/>
              </w:rPr>
            </w:pPr>
            <w:bookmarkStart w:id="25" w:name="_Hlk115858740"/>
            <w:r w:rsidRPr="003405B0">
              <w:rPr>
                <w:rFonts w:ascii="Times New Roman" w:eastAsia="Times New Roman" w:hAnsi="Times New Roman" w:cs="Times New Roman"/>
                <w:b/>
                <w:sz w:val="24"/>
                <w:szCs w:val="24"/>
              </w:rPr>
              <w:t>Очікувані стратегічні результати 1.5.1.1.</w:t>
            </w:r>
          </w:p>
        </w:tc>
      </w:tr>
      <w:tr w:rsidR="001E49B2" w:rsidRPr="003405B0" w14:paraId="141AAB13" w14:textId="77777777" w:rsidTr="001E49B2">
        <w:trPr>
          <w:trHeight w:val="479"/>
        </w:trPr>
        <w:tc>
          <w:tcPr>
            <w:tcW w:w="6091" w:type="dxa"/>
            <w:vMerge w:val="restart"/>
            <w:shd w:val="clear" w:color="auto" w:fill="D9E2F3" w:themeFill="accent1" w:themeFillTint="33"/>
            <w:vAlign w:val="center"/>
          </w:tcPr>
          <w:p w14:paraId="49CDD659" w14:textId="77777777" w:rsidR="001E49B2" w:rsidRPr="003405B0" w:rsidRDefault="001E49B2" w:rsidP="001E49B2">
            <w:pPr>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24"/>
                <w:szCs w:val="24"/>
              </w:rPr>
              <w:t>Найменування та зміст заходу</w:t>
            </w:r>
          </w:p>
        </w:tc>
        <w:tc>
          <w:tcPr>
            <w:tcW w:w="2126" w:type="dxa"/>
            <w:gridSpan w:val="2"/>
            <w:shd w:val="clear" w:color="auto" w:fill="D9E2F3" w:themeFill="accent1" w:themeFillTint="33"/>
            <w:vAlign w:val="center"/>
          </w:tcPr>
          <w:p w14:paraId="78A4E746"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Строки виконання</w:t>
            </w:r>
          </w:p>
        </w:tc>
        <w:tc>
          <w:tcPr>
            <w:tcW w:w="992" w:type="dxa"/>
            <w:vMerge w:val="restart"/>
            <w:shd w:val="clear" w:color="auto" w:fill="D9E2F3" w:themeFill="accent1" w:themeFillTint="33"/>
            <w:vAlign w:val="center"/>
          </w:tcPr>
          <w:p w14:paraId="69496B8D"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Виконавці</w:t>
            </w:r>
          </w:p>
        </w:tc>
        <w:tc>
          <w:tcPr>
            <w:tcW w:w="2835" w:type="dxa"/>
            <w:gridSpan w:val="2"/>
            <w:shd w:val="clear" w:color="auto" w:fill="D9E2F3" w:themeFill="accent1" w:themeFillTint="33"/>
            <w:vAlign w:val="center"/>
          </w:tcPr>
          <w:p w14:paraId="40AFFBA1" w14:textId="77777777" w:rsidR="001E49B2" w:rsidRPr="003405B0" w:rsidRDefault="001E49B2" w:rsidP="001E49B2">
            <w:pPr>
              <w:jc w:val="center"/>
              <w:rPr>
                <w:rFonts w:ascii="Times New Roman" w:eastAsia="Times New Roman" w:hAnsi="Times New Roman" w:cs="Times New Roman"/>
                <w:b/>
              </w:rPr>
            </w:pPr>
            <w:r w:rsidRPr="003405B0">
              <w:rPr>
                <w:rFonts w:ascii="Times New Roman" w:eastAsia="Times New Roman" w:hAnsi="Times New Roman" w:cs="Times New Roman"/>
                <w:b/>
              </w:rPr>
              <w:t>Фінансові ресурси</w:t>
            </w:r>
          </w:p>
        </w:tc>
        <w:tc>
          <w:tcPr>
            <w:tcW w:w="1559" w:type="dxa"/>
            <w:vMerge w:val="restart"/>
            <w:shd w:val="clear" w:color="auto" w:fill="D9E2F3" w:themeFill="accent1" w:themeFillTint="33"/>
            <w:vAlign w:val="center"/>
          </w:tcPr>
          <w:p w14:paraId="3A552F8C"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Показник (індикатор) виконання</w:t>
            </w:r>
          </w:p>
        </w:tc>
        <w:tc>
          <w:tcPr>
            <w:tcW w:w="1134" w:type="dxa"/>
            <w:vMerge w:val="restart"/>
            <w:shd w:val="clear" w:color="auto" w:fill="D9E2F3" w:themeFill="accent1" w:themeFillTint="33"/>
            <w:vAlign w:val="center"/>
          </w:tcPr>
          <w:p w14:paraId="710DE273"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Джерело даних</w:t>
            </w:r>
          </w:p>
        </w:tc>
        <w:tc>
          <w:tcPr>
            <w:tcW w:w="959" w:type="dxa"/>
            <w:vMerge w:val="restart"/>
            <w:shd w:val="clear" w:color="auto" w:fill="D9E2F3" w:themeFill="accent1" w:themeFillTint="33"/>
            <w:vAlign w:val="center"/>
          </w:tcPr>
          <w:p w14:paraId="3CB558C1" w14:textId="77777777" w:rsidR="001E49B2" w:rsidRPr="003405B0" w:rsidRDefault="001E49B2" w:rsidP="001E49B2">
            <w:pPr>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16"/>
                <w:szCs w:val="16"/>
              </w:rPr>
              <w:t>Базовий показник</w:t>
            </w:r>
          </w:p>
        </w:tc>
      </w:tr>
      <w:tr w:rsidR="001E49B2" w:rsidRPr="003405B0" w14:paraId="1C41123D" w14:textId="77777777" w:rsidTr="001E49B2">
        <w:trPr>
          <w:trHeight w:val="473"/>
        </w:trPr>
        <w:tc>
          <w:tcPr>
            <w:tcW w:w="6091" w:type="dxa"/>
            <w:vMerge/>
            <w:shd w:val="clear" w:color="auto" w:fill="D9E2F3" w:themeFill="accent1" w:themeFillTint="33"/>
            <w:vAlign w:val="center"/>
          </w:tcPr>
          <w:p w14:paraId="5E21ABE7" w14:textId="77777777" w:rsidR="001E49B2" w:rsidRPr="003405B0" w:rsidRDefault="001E49B2" w:rsidP="001E49B2">
            <w:pPr>
              <w:jc w:val="center"/>
              <w:rPr>
                <w:rFonts w:ascii="Times New Roman" w:eastAsia="Times New Roman" w:hAnsi="Times New Roman" w:cs="Times New Roman"/>
                <w:b/>
                <w:sz w:val="20"/>
                <w:szCs w:val="20"/>
              </w:rPr>
            </w:pPr>
          </w:p>
        </w:tc>
        <w:tc>
          <w:tcPr>
            <w:tcW w:w="1134" w:type="dxa"/>
            <w:shd w:val="clear" w:color="auto" w:fill="D9E2F3" w:themeFill="accent1" w:themeFillTint="33"/>
            <w:vAlign w:val="center"/>
          </w:tcPr>
          <w:p w14:paraId="4CCC9901"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Дата початку</w:t>
            </w:r>
          </w:p>
        </w:tc>
        <w:tc>
          <w:tcPr>
            <w:tcW w:w="992" w:type="dxa"/>
            <w:shd w:val="clear" w:color="auto" w:fill="D9E2F3" w:themeFill="accent1" w:themeFillTint="33"/>
            <w:vAlign w:val="center"/>
          </w:tcPr>
          <w:p w14:paraId="60169E44"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Дата завершення</w:t>
            </w:r>
          </w:p>
        </w:tc>
        <w:tc>
          <w:tcPr>
            <w:tcW w:w="992" w:type="dxa"/>
            <w:vMerge/>
            <w:shd w:val="clear" w:color="auto" w:fill="D9E2F3" w:themeFill="accent1" w:themeFillTint="33"/>
            <w:vAlign w:val="center"/>
          </w:tcPr>
          <w:p w14:paraId="5EC28DEA" w14:textId="77777777" w:rsidR="001E49B2" w:rsidRPr="003405B0" w:rsidRDefault="001E49B2" w:rsidP="001E49B2">
            <w:pPr>
              <w:jc w:val="center"/>
              <w:rPr>
                <w:rFonts w:ascii="Times New Roman" w:eastAsia="Times New Roman" w:hAnsi="Times New Roman" w:cs="Times New Roman"/>
                <w:b/>
                <w:sz w:val="20"/>
                <w:szCs w:val="20"/>
              </w:rPr>
            </w:pPr>
          </w:p>
        </w:tc>
        <w:tc>
          <w:tcPr>
            <w:tcW w:w="1418" w:type="dxa"/>
            <w:shd w:val="clear" w:color="auto" w:fill="D9E2F3" w:themeFill="accent1" w:themeFillTint="33"/>
            <w:vAlign w:val="center"/>
          </w:tcPr>
          <w:p w14:paraId="68CB2378"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Джерела фінансування</w:t>
            </w:r>
            <w:r w:rsidRPr="003405B0">
              <w:rPr>
                <w:rStyle w:val="a5"/>
                <w:rFonts w:ascii="Times New Roman" w:eastAsia="Times New Roman" w:hAnsi="Times New Roman" w:cs="Times New Roman"/>
                <w:b/>
                <w:sz w:val="16"/>
                <w:szCs w:val="16"/>
              </w:rPr>
              <w:footnoteReference w:id="2"/>
            </w:r>
          </w:p>
        </w:tc>
        <w:tc>
          <w:tcPr>
            <w:tcW w:w="1417" w:type="dxa"/>
            <w:shd w:val="clear" w:color="auto" w:fill="D9E2F3" w:themeFill="accent1" w:themeFillTint="33"/>
            <w:vAlign w:val="center"/>
          </w:tcPr>
          <w:p w14:paraId="541CAE26"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Обсяги фінансування</w:t>
            </w:r>
          </w:p>
        </w:tc>
        <w:tc>
          <w:tcPr>
            <w:tcW w:w="1559" w:type="dxa"/>
            <w:vMerge/>
            <w:shd w:val="clear" w:color="auto" w:fill="D9E2F3" w:themeFill="accent1" w:themeFillTint="33"/>
            <w:vAlign w:val="center"/>
          </w:tcPr>
          <w:p w14:paraId="6B51D5CC" w14:textId="77777777" w:rsidR="001E49B2" w:rsidRPr="003405B0" w:rsidRDefault="001E49B2" w:rsidP="001E49B2">
            <w:pPr>
              <w:jc w:val="center"/>
              <w:rPr>
                <w:rFonts w:ascii="Times New Roman" w:eastAsia="Times New Roman" w:hAnsi="Times New Roman" w:cs="Times New Roman"/>
                <w:b/>
                <w:sz w:val="20"/>
                <w:szCs w:val="20"/>
              </w:rPr>
            </w:pPr>
          </w:p>
        </w:tc>
        <w:tc>
          <w:tcPr>
            <w:tcW w:w="1134" w:type="dxa"/>
            <w:vMerge/>
            <w:shd w:val="clear" w:color="auto" w:fill="D9E2F3" w:themeFill="accent1" w:themeFillTint="33"/>
            <w:vAlign w:val="center"/>
          </w:tcPr>
          <w:p w14:paraId="3D83E5D3" w14:textId="77777777" w:rsidR="001E49B2" w:rsidRPr="003405B0" w:rsidRDefault="001E49B2" w:rsidP="001E49B2">
            <w:pPr>
              <w:jc w:val="center"/>
              <w:rPr>
                <w:rFonts w:ascii="Times New Roman" w:eastAsia="Times New Roman" w:hAnsi="Times New Roman" w:cs="Times New Roman"/>
                <w:b/>
                <w:sz w:val="20"/>
                <w:szCs w:val="20"/>
              </w:rPr>
            </w:pPr>
          </w:p>
        </w:tc>
        <w:tc>
          <w:tcPr>
            <w:tcW w:w="959" w:type="dxa"/>
            <w:vMerge/>
            <w:shd w:val="clear" w:color="auto" w:fill="D9E2F3" w:themeFill="accent1" w:themeFillTint="33"/>
          </w:tcPr>
          <w:p w14:paraId="0814AD17" w14:textId="77777777" w:rsidR="001E49B2" w:rsidRPr="003405B0" w:rsidRDefault="001E49B2" w:rsidP="001E49B2">
            <w:pPr>
              <w:jc w:val="center"/>
              <w:rPr>
                <w:rFonts w:ascii="Times New Roman" w:eastAsia="Times New Roman" w:hAnsi="Times New Roman" w:cs="Times New Roman"/>
                <w:b/>
                <w:sz w:val="16"/>
                <w:szCs w:val="16"/>
              </w:rPr>
            </w:pPr>
          </w:p>
        </w:tc>
      </w:tr>
      <w:tr w:rsidR="001E49B2" w:rsidRPr="008E7F34" w14:paraId="3A74139B" w14:textId="77777777" w:rsidTr="001E49B2">
        <w:trPr>
          <w:trHeight w:val="230"/>
        </w:trPr>
        <w:tc>
          <w:tcPr>
            <w:tcW w:w="6091" w:type="dxa"/>
          </w:tcPr>
          <w:p w14:paraId="0765818F" w14:textId="4D21575A" w:rsidR="001E49B2" w:rsidRPr="008E7F34" w:rsidRDefault="001E49B2" w:rsidP="001E49B2">
            <w:pPr>
              <w:ind w:firstLine="312"/>
              <w:jc w:val="both"/>
              <w:rPr>
                <w:rFonts w:ascii="Times New Roman" w:eastAsia="Times New Roman" w:hAnsi="Times New Roman" w:cs="Times New Roman"/>
                <w:color w:val="000000"/>
                <w:sz w:val="20"/>
                <w:szCs w:val="20"/>
                <w:lang w:eastAsia="uk-UA" w:bidi="uk-UA"/>
              </w:rPr>
            </w:pPr>
            <w:r w:rsidRPr="008E7F34">
              <w:rPr>
                <w:rFonts w:ascii="Times New Roman" w:eastAsia="Times New Roman" w:hAnsi="Times New Roman" w:cs="Times New Roman"/>
                <w:b/>
                <w:color w:val="000000"/>
                <w:sz w:val="20"/>
                <w:szCs w:val="20"/>
                <w:lang w:eastAsia="uk-UA" w:bidi="uk-UA"/>
              </w:rPr>
              <w:lastRenderedPageBreak/>
              <w:t>1. </w:t>
            </w:r>
            <w:r w:rsidRPr="008E7F34">
              <w:rPr>
                <w:rFonts w:ascii="Times New Roman" w:eastAsia="Times New Roman" w:hAnsi="Times New Roman" w:cs="Times New Roman"/>
                <w:color w:val="000000"/>
                <w:sz w:val="20"/>
                <w:szCs w:val="20"/>
                <w:lang w:eastAsia="uk-UA" w:bidi="uk-UA"/>
              </w:rPr>
              <w:t xml:space="preserve">Супроводження розгляду проекту Закону України «Про політичні </w:t>
            </w:r>
            <w:r w:rsidR="0030545F" w:rsidRPr="008E7F34">
              <w:rPr>
                <w:rFonts w:ascii="Times New Roman" w:eastAsia="Times New Roman" w:hAnsi="Times New Roman" w:cs="Times New Roman"/>
                <w:color w:val="000000"/>
                <w:sz w:val="20"/>
                <w:szCs w:val="20"/>
              </w:rPr>
              <w:t>парті</w:t>
            </w:r>
            <w:sdt>
              <w:sdtPr>
                <w:tag w:val="goog_rdk_27"/>
                <w:id w:val="974339506"/>
              </w:sdtPr>
              <w:sdtEndPr/>
              <w:sdtContent/>
            </w:sdt>
            <w:r w:rsidR="0030545F" w:rsidRPr="008E7F34">
              <w:rPr>
                <w:rFonts w:ascii="Times New Roman" w:eastAsia="Times New Roman" w:hAnsi="Times New Roman" w:cs="Times New Roman"/>
                <w:color w:val="000000"/>
                <w:sz w:val="20"/>
                <w:szCs w:val="20"/>
              </w:rPr>
              <w:t>ї</w:t>
            </w:r>
            <w:r w:rsidRPr="008E7F34">
              <w:rPr>
                <w:rFonts w:ascii="Times New Roman" w:eastAsia="Times New Roman" w:hAnsi="Times New Roman" w:cs="Times New Roman"/>
                <w:color w:val="000000"/>
                <w:sz w:val="20"/>
                <w:szCs w:val="20"/>
                <w:lang w:eastAsia="uk-UA" w:bidi="uk-UA"/>
              </w:rPr>
              <w:t>» у Верховній Раді України (в тому числі у разі застосування до нього Президентом України права вето), відповідно до якого:</w:t>
            </w:r>
          </w:p>
          <w:p w14:paraId="5C2804CB" w14:textId="77777777" w:rsidR="001E49B2" w:rsidRPr="008E7F34" w:rsidRDefault="001E49B2" w:rsidP="001E49B2">
            <w:pPr>
              <w:ind w:firstLine="312"/>
              <w:jc w:val="both"/>
              <w:rPr>
                <w:rFonts w:ascii="Times New Roman" w:eastAsia="Times New Roman" w:hAnsi="Times New Roman" w:cs="Times New Roman"/>
                <w:color w:val="000000"/>
                <w:sz w:val="20"/>
                <w:szCs w:val="20"/>
                <w:lang w:eastAsia="uk-UA" w:bidi="uk-UA"/>
              </w:rPr>
            </w:pPr>
            <w:r w:rsidRPr="008E7F34">
              <w:rPr>
                <w:rFonts w:ascii="Times New Roman" w:eastAsia="Times New Roman" w:hAnsi="Times New Roman" w:cs="Times New Roman"/>
                <w:color w:val="000000"/>
                <w:sz w:val="20"/>
                <w:szCs w:val="20"/>
                <w:lang w:eastAsia="uk-UA" w:bidi="uk-UA"/>
              </w:rPr>
              <w:t>1.1. Забезпечено сприятливі умови для утворення та державної реєстрації політичних партій шляхом виключення вимоги до рішення про створення політичної партії щодо збору підписів:</w:t>
            </w:r>
          </w:p>
          <w:p w14:paraId="064CC248" w14:textId="77777777" w:rsidR="001E49B2" w:rsidRPr="008E7F34" w:rsidRDefault="001E49B2" w:rsidP="001E49B2">
            <w:pPr>
              <w:ind w:firstLine="312"/>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xml:space="preserve">- в кількості не менше 10 тисяч громадян України, які відповідно до Конституції України мають право голосу на виборах; </w:t>
            </w:r>
          </w:p>
          <w:p w14:paraId="49C5F229" w14:textId="77777777" w:rsidR="001E49B2" w:rsidRPr="008E7F34" w:rsidRDefault="001E49B2" w:rsidP="001E49B2">
            <w:pPr>
              <w:ind w:firstLine="312"/>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зібраними не менш як у двох третинах районів міст Києва і Севастополя, а також не менш як у двох третинах районів Автономної Республіки Крим.</w:t>
            </w:r>
          </w:p>
        </w:tc>
        <w:tc>
          <w:tcPr>
            <w:tcW w:w="1134" w:type="dxa"/>
          </w:tcPr>
          <w:p w14:paraId="49E7FCF7"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Січень</w:t>
            </w:r>
          </w:p>
          <w:p w14:paraId="63E0630D"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2023 р.</w:t>
            </w:r>
          </w:p>
        </w:tc>
        <w:tc>
          <w:tcPr>
            <w:tcW w:w="992" w:type="dxa"/>
          </w:tcPr>
          <w:p w14:paraId="3244C2F7"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sz w:val="16"/>
                <w:szCs w:val="16"/>
                <w:lang w:eastAsia="uk-UA" w:bidi="uk-UA"/>
              </w:rPr>
              <w:t>До підписання закону Президентом України</w:t>
            </w:r>
          </w:p>
        </w:tc>
        <w:tc>
          <w:tcPr>
            <w:tcW w:w="992" w:type="dxa"/>
          </w:tcPr>
          <w:p w14:paraId="12F83E06"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Мін’юст, НАЗК, ЦВК, заінтересовані органи</w:t>
            </w:r>
          </w:p>
        </w:tc>
        <w:tc>
          <w:tcPr>
            <w:tcW w:w="1418" w:type="dxa"/>
          </w:tcPr>
          <w:p w14:paraId="587019CF"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Державний бюджет</w:t>
            </w:r>
          </w:p>
        </w:tc>
        <w:tc>
          <w:tcPr>
            <w:tcW w:w="1417" w:type="dxa"/>
          </w:tcPr>
          <w:p w14:paraId="5F9B0BCA"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59" w:type="dxa"/>
          </w:tcPr>
          <w:p w14:paraId="5A202C4F"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Закон підписано Президентом України</w:t>
            </w:r>
          </w:p>
        </w:tc>
        <w:tc>
          <w:tcPr>
            <w:tcW w:w="1134" w:type="dxa"/>
          </w:tcPr>
          <w:p w14:paraId="1F50AA11"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1. Офіційні друковані видання України.</w:t>
            </w:r>
          </w:p>
          <w:p w14:paraId="74992012" w14:textId="7F51A1B9"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 Офіційний веб</w:t>
            </w:r>
            <w:r w:rsidR="00924016" w:rsidRPr="008E7F34">
              <w:rPr>
                <w:rFonts w:ascii="Times New Roman" w:eastAsia="Times New Roman" w:hAnsi="Times New Roman" w:cs="Times New Roman"/>
                <w:color w:val="000000"/>
                <w:sz w:val="16"/>
                <w:szCs w:val="16"/>
                <w:lang w:eastAsia="uk-UA" w:bidi="uk-UA"/>
              </w:rPr>
              <w:t>сайт Верховної ради України</w:t>
            </w:r>
          </w:p>
        </w:tc>
        <w:tc>
          <w:tcPr>
            <w:tcW w:w="959" w:type="dxa"/>
          </w:tcPr>
          <w:p w14:paraId="317040D6"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Розроблено законопроект</w:t>
            </w:r>
          </w:p>
        </w:tc>
      </w:tr>
      <w:bookmarkEnd w:id="25"/>
    </w:tbl>
    <w:p w14:paraId="1220EE30" w14:textId="77777777" w:rsidR="001E49B2" w:rsidRPr="008E7F34" w:rsidRDefault="001E49B2" w:rsidP="001E49B2">
      <w:pPr>
        <w:spacing w:after="0" w:line="240" w:lineRule="auto"/>
        <w:ind w:firstLine="567"/>
        <w:jc w:val="both"/>
        <w:rPr>
          <w:rFonts w:ascii="Times New Roman" w:eastAsia="Times New Roman" w:hAnsi="Times New Roman" w:cs="Times New Roman"/>
          <w:b/>
          <w:color w:val="000000"/>
          <w:sz w:val="26"/>
          <w:szCs w:val="26"/>
          <w:lang w:eastAsia="uk-UA" w:bidi="uk-UA"/>
        </w:rPr>
      </w:pPr>
    </w:p>
    <w:tbl>
      <w:tblPr>
        <w:tblStyle w:val="a6"/>
        <w:tblW w:w="5000" w:type="pct"/>
        <w:tblLayout w:type="fixed"/>
        <w:tblLook w:val="04A0" w:firstRow="1" w:lastRow="0" w:firstColumn="1" w:lastColumn="0" w:noHBand="0" w:noVBand="1"/>
      </w:tblPr>
      <w:tblGrid>
        <w:gridCol w:w="6078"/>
        <w:gridCol w:w="10"/>
        <w:gridCol w:w="1137"/>
        <w:gridCol w:w="1134"/>
        <w:gridCol w:w="839"/>
        <w:gridCol w:w="6"/>
        <w:gridCol w:w="1418"/>
        <w:gridCol w:w="1417"/>
        <w:gridCol w:w="1561"/>
        <w:gridCol w:w="1135"/>
        <w:gridCol w:w="961"/>
      </w:tblGrid>
      <w:tr w:rsidR="001E49B2" w:rsidRPr="008E7F34" w14:paraId="04E93CA1" w14:textId="77777777" w:rsidTr="001E49B2">
        <w:trPr>
          <w:trHeight w:val="470"/>
        </w:trPr>
        <w:tc>
          <w:tcPr>
            <w:tcW w:w="15696" w:type="dxa"/>
            <w:gridSpan w:val="11"/>
            <w:tcBorders>
              <w:right w:val="single" w:sz="4" w:space="0" w:color="auto"/>
            </w:tcBorders>
            <w:shd w:val="clear" w:color="auto" w:fill="E2EFD9" w:themeFill="accent6" w:themeFillTint="33"/>
            <w:vAlign w:val="center"/>
          </w:tcPr>
          <w:p w14:paraId="145E68DA" w14:textId="1F1F6A16" w:rsidR="001E49B2" w:rsidRPr="008E7F34" w:rsidRDefault="001E49B2" w:rsidP="001E49B2">
            <w:pPr>
              <w:ind w:firstLine="595"/>
              <w:jc w:val="center"/>
              <w:rPr>
                <w:rFonts w:ascii="Times New Roman" w:eastAsia="Times New Roman" w:hAnsi="Times New Roman" w:cs="Times New Roman"/>
                <w:b/>
                <w:sz w:val="24"/>
                <w:szCs w:val="24"/>
              </w:rPr>
            </w:pPr>
            <w:commentRangeStart w:id="26"/>
            <w:commentRangeStart w:id="27"/>
            <w:r w:rsidRPr="008E7F34">
              <w:rPr>
                <w:rFonts w:ascii="Times New Roman" w:eastAsia="Times New Roman" w:hAnsi="Times New Roman" w:cs="Times New Roman"/>
                <w:b/>
                <w:sz w:val="24"/>
                <w:szCs w:val="24"/>
              </w:rPr>
              <w:t>Очікуваний стратегічний результат 1.5.1.2.</w:t>
            </w:r>
            <w:commentRangeEnd w:id="26"/>
            <w:r w:rsidR="004C72D7" w:rsidRPr="008E7F34">
              <w:rPr>
                <w:rStyle w:val="a9"/>
              </w:rPr>
              <w:commentReference w:id="26"/>
            </w:r>
            <w:commentRangeEnd w:id="27"/>
            <w:r w:rsidR="00924016" w:rsidRPr="008E7F34">
              <w:rPr>
                <w:rStyle w:val="a9"/>
              </w:rPr>
              <w:commentReference w:id="27"/>
            </w:r>
          </w:p>
        </w:tc>
      </w:tr>
      <w:tr w:rsidR="001E49B2" w:rsidRPr="008E7F34" w14:paraId="58515F83" w14:textId="77777777" w:rsidTr="001E49B2">
        <w:trPr>
          <w:trHeight w:val="479"/>
        </w:trPr>
        <w:tc>
          <w:tcPr>
            <w:tcW w:w="6078" w:type="dxa"/>
            <w:vMerge w:val="restart"/>
            <w:shd w:val="clear" w:color="auto" w:fill="D9E2F3" w:themeFill="accent1" w:themeFillTint="33"/>
            <w:vAlign w:val="center"/>
          </w:tcPr>
          <w:p w14:paraId="02C7A045" w14:textId="77777777" w:rsidR="001E49B2" w:rsidRPr="008E7F34" w:rsidRDefault="001E49B2" w:rsidP="001E49B2">
            <w:pPr>
              <w:jc w:val="center"/>
              <w:rPr>
                <w:rFonts w:ascii="Times New Roman" w:eastAsia="Times New Roman" w:hAnsi="Times New Roman" w:cs="Times New Roman"/>
                <w:b/>
                <w:sz w:val="24"/>
                <w:szCs w:val="24"/>
              </w:rPr>
            </w:pPr>
            <w:r w:rsidRPr="008E7F34">
              <w:rPr>
                <w:rFonts w:ascii="Times New Roman" w:eastAsia="Times New Roman" w:hAnsi="Times New Roman" w:cs="Times New Roman"/>
                <w:b/>
                <w:sz w:val="24"/>
                <w:szCs w:val="24"/>
              </w:rPr>
              <w:t>Найменування та зміст заходу</w:t>
            </w:r>
          </w:p>
        </w:tc>
        <w:tc>
          <w:tcPr>
            <w:tcW w:w="2281" w:type="dxa"/>
            <w:gridSpan w:val="3"/>
            <w:shd w:val="clear" w:color="auto" w:fill="D9E2F3" w:themeFill="accent1" w:themeFillTint="33"/>
            <w:vAlign w:val="center"/>
          </w:tcPr>
          <w:p w14:paraId="3F5C17E3" w14:textId="77777777" w:rsidR="001E49B2" w:rsidRPr="008E7F34" w:rsidRDefault="001E49B2" w:rsidP="001E49B2">
            <w:pPr>
              <w:jc w:val="center"/>
              <w:rPr>
                <w:rFonts w:ascii="Times New Roman" w:eastAsia="Times New Roman" w:hAnsi="Times New Roman" w:cs="Times New Roman"/>
                <w:b/>
                <w:sz w:val="20"/>
                <w:szCs w:val="20"/>
              </w:rPr>
            </w:pPr>
            <w:r w:rsidRPr="008E7F34">
              <w:rPr>
                <w:rFonts w:ascii="Times New Roman" w:eastAsia="Times New Roman" w:hAnsi="Times New Roman" w:cs="Times New Roman"/>
                <w:b/>
                <w:sz w:val="20"/>
                <w:szCs w:val="20"/>
              </w:rPr>
              <w:t>Строки виконання</w:t>
            </w:r>
          </w:p>
        </w:tc>
        <w:tc>
          <w:tcPr>
            <w:tcW w:w="839" w:type="dxa"/>
            <w:vMerge w:val="restart"/>
            <w:shd w:val="clear" w:color="auto" w:fill="D9E2F3" w:themeFill="accent1" w:themeFillTint="33"/>
            <w:vAlign w:val="center"/>
          </w:tcPr>
          <w:p w14:paraId="4B0D285F" w14:textId="77777777" w:rsidR="001E49B2" w:rsidRPr="008E7F34" w:rsidRDefault="001E49B2" w:rsidP="001E49B2">
            <w:pPr>
              <w:jc w:val="center"/>
              <w:rPr>
                <w:rFonts w:ascii="Times New Roman" w:eastAsia="Times New Roman" w:hAnsi="Times New Roman" w:cs="Times New Roman"/>
                <w:b/>
                <w:sz w:val="16"/>
                <w:szCs w:val="16"/>
              </w:rPr>
            </w:pPr>
            <w:r w:rsidRPr="008E7F34">
              <w:rPr>
                <w:rFonts w:ascii="Times New Roman" w:eastAsia="Times New Roman" w:hAnsi="Times New Roman" w:cs="Times New Roman"/>
                <w:b/>
                <w:sz w:val="16"/>
                <w:szCs w:val="16"/>
              </w:rPr>
              <w:t>Виконавці</w:t>
            </w:r>
          </w:p>
        </w:tc>
        <w:tc>
          <w:tcPr>
            <w:tcW w:w="2841" w:type="dxa"/>
            <w:gridSpan w:val="3"/>
            <w:shd w:val="clear" w:color="auto" w:fill="D9E2F3" w:themeFill="accent1" w:themeFillTint="33"/>
            <w:vAlign w:val="center"/>
          </w:tcPr>
          <w:p w14:paraId="52D2AB3D" w14:textId="77777777" w:rsidR="001E49B2" w:rsidRPr="008E7F34" w:rsidRDefault="001E49B2" w:rsidP="001E49B2">
            <w:pPr>
              <w:jc w:val="center"/>
              <w:rPr>
                <w:rFonts w:ascii="Times New Roman" w:eastAsia="Times New Roman" w:hAnsi="Times New Roman" w:cs="Times New Roman"/>
                <w:b/>
              </w:rPr>
            </w:pPr>
            <w:r w:rsidRPr="008E7F34">
              <w:rPr>
                <w:rFonts w:ascii="Times New Roman" w:eastAsia="Times New Roman" w:hAnsi="Times New Roman" w:cs="Times New Roman"/>
                <w:b/>
              </w:rPr>
              <w:t>Фінансові ресурси</w:t>
            </w:r>
          </w:p>
        </w:tc>
        <w:tc>
          <w:tcPr>
            <w:tcW w:w="1561" w:type="dxa"/>
            <w:vMerge w:val="restart"/>
            <w:shd w:val="clear" w:color="auto" w:fill="D9E2F3" w:themeFill="accent1" w:themeFillTint="33"/>
            <w:vAlign w:val="center"/>
          </w:tcPr>
          <w:p w14:paraId="77001E1F" w14:textId="77777777" w:rsidR="001E49B2" w:rsidRPr="008E7F34" w:rsidRDefault="001E49B2" w:rsidP="001E49B2">
            <w:pPr>
              <w:jc w:val="center"/>
              <w:rPr>
                <w:rFonts w:ascii="Times New Roman" w:eastAsia="Times New Roman" w:hAnsi="Times New Roman" w:cs="Times New Roman"/>
                <w:b/>
                <w:sz w:val="16"/>
                <w:szCs w:val="16"/>
              </w:rPr>
            </w:pPr>
            <w:r w:rsidRPr="008E7F34">
              <w:rPr>
                <w:rFonts w:ascii="Times New Roman" w:eastAsia="Times New Roman" w:hAnsi="Times New Roman" w:cs="Times New Roman"/>
                <w:b/>
                <w:sz w:val="16"/>
                <w:szCs w:val="16"/>
              </w:rPr>
              <w:t>Показник (індикатор) виконання</w:t>
            </w:r>
          </w:p>
        </w:tc>
        <w:tc>
          <w:tcPr>
            <w:tcW w:w="1135" w:type="dxa"/>
            <w:vMerge w:val="restart"/>
            <w:shd w:val="clear" w:color="auto" w:fill="D9E2F3" w:themeFill="accent1" w:themeFillTint="33"/>
            <w:vAlign w:val="center"/>
          </w:tcPr>
          <w:p w14:paraId="5A9078BB" w14:textId="77777777" w:rsidR="001E49B2" w:rsidRPr="008E7F34" w:rsidRDefault="001E49B2" w:rsidP="001E49B2">
            <w:pPr>
              <w:jc w:val="center"/>
              <w:rPr>
                <w:rFonts w:ascii="Times New Roman" w:eastAsia="Times New Roman" w:hAnsi="Times New Roman" w:cs="Times New Roman"/>
                <w:b/>
                <w:sz w:val="16"/>
                <w:szCs w:val="16"/>
              </w:rPr>
            </w:pPr>
            <w:r w:rsidRPr="008E7F34">
              <w:rPr>
                <w:rFonts w:ascii="Times New Roman" w:eastAsia="Times New Roman" w:hAnsi="Times New Roman" w:cs="Times New Roman"/>
                <w:b/>
                <w:sz w:val="16"/>
                <w:szCs w:val="16"/>
              </w:rPr>
              <w:t>Джерело даних</w:t>
            </w:r>
          </w:p>
        </w:tc>
        <w:tc>
          <w:tcPr>
            <w:tcW w:w="961" w:type="dxa"/>
            <w:vMerge w:val="restart"/>
            <w:shd w:val="clear" w:color="auto" w:fill="D9E2F3" w:themeFill="accent1" w:themeFillTint="33"/>
            <w:vAlign w:val="center"/>
          </w:tcPr>
          <w:p w14:paraId="7374864E" w14:textId="77777777" w:rsidR="001E49B2" w:rsidRPr="008E7F34" w:rsidRDefault="001E49B2" w:rsidP="001E49B2">
            <w:pPr>
              <w:jc w:val="center"/>
              <w:rPr>
                <w:rFonts w:ascii="Times New Roman" w:eastAsia="Times New Roman" w:hAnsi="Times New Roman" w:cs="Times New Roman"/>
                <w:b/>
                <w:sz w:val="24"/>
                <w:szCs w:val="24"/>
              </w:rPr>
            </w:pPr>
            <w:r w:rsidRPr="008E7F34">
              <w:rPr>
                <w:rFonts w:ascii="Times New Roman" w:eastAsia="Times New Roman" w:hAnsi="Times New Roman" w:cs="Times New Roman"/>
                <w:b/>
                <w:sz w:val="16"/>
                <w:szCs w:val="16"/>
              </w:rPr>
              <w:t>Базовий показник</w:t>
            </w:r>
          </w:p>
        </w:tc>
      </w:tr>
      <w:tr w:rsidR="001E49B2" w:rsidRPr="008E7F34" w14:paraId="184B9498" w14:textId="77777777" w:rsidTr="001E49B2">
        <w:trPr>
          <w:trHeight w:val="473"/>
        </w:trPr>
        <w:tc>
          <w:tcPr>
            <w:tcW w:w="6078" w:type="dxa"/>
            <w:vMerge/>
            <w:shd w:val="clear" w:color="auto" w:fill="D9E2F3" w:themeFill="accent1" w:themeFillTint="33"/>
            <w:vAlign w:val="center"/>
          </w:tcPr>
          <w:p w14:paraId="44CA0420" w14:textId="77777777" w:rsidR="001E49B2" w:rsidRPr="008E7F34" w:rsidRDefault="001E49B2" w:rsidP="001E49B2">
            <w:pPr>
              <w:jc w:val="center"/>
              <w:rPr>
                <w:rFonts w:ascii="Times New Roman" w:eastAsia="Times New Roman" w:hAnsi="Times New Roman" w:cs="Times New Roman"/>
                <w:b/>
                <w:sz w:val="20"/>
                <w:szCs w:val="20"/>
              </w:rPr>
            </w:pPr>
          </w:p>
        </w:tc>
        <w:tc>
          <w:tcPr>
            <w:tcW w:w="1147" w:type="dxa"/>
            <w:gridSpan w:val="2"/>
            <w:shd w:val="clear" w:color="auto" w:fill="D9E2F3" w:themeFill="accent1" w:themeFillTint="33"/>
            <w:vAlign w:val="center"/>
          </w:tcPr>
          <w:p w14:paraId="150D09CF" w14:textId="77777777" w:rsidR="001E49B2" w:rsidRPr="008E7F34" w:rsidRDefault="001E49B2" w:rsidP="001E49B2">
            <w:pPr>
              <w:jc w:val="center"/>
              <w:rPr>
                <w:rFonts w:ascii="Times New Roman" w:eastAsia="Times New Roman" w:hAnsi="Times New Roman" w:cs="Times New Roman"/>
                <w:b/>
                <w:sz w:val="16"/>
                <w:szCs w:val="16"/>
              </w:rPr>
            </w:pPr>
            <w:r w:rsidRPr="008E7F34">
              <w:rPr>
                <w:rFonts w:ascii="Times New Roman" w:eastAsia="Times New Roman" w:hAnsi="Times New Roman" w:cs="Times New Roman"/>
                <w:b/>
                <w:sz w:val="16"/>
                <w:szCs w:val="16"/>
              </w:rPr>
              <w:t>Дата початку</w:t>
            </w:r>
          </w:p>
        </w:tc>
        <w:tc>
          <w:tcPr>
            <w:tcW w:w="1134" w:type="dxa"/>
            <w:shd w:val="clear" w:color="auto" w:fill="D9E2F3" w:themeFill="accent1" w:themeFillTint="33"/>
            <w:vAlign w:val="center"/>
          </w:tcPr>
          <w:p w14:paraId="303DF6EF" w14:textId="77777777" w:rsidR="001E49B2" w:rsidRPr="008E7F34" w:rsidRDefault="001E49B2" w:rsidP="001E49B2">
            <w:pPr>
              <w:jc w:val="center"/>
              <w:rPr>
                <w:rFonts w:ascii="Times New Roman" w:eastAsia="Times New Roman" w:hAnsi="Times New Roman" w:cs="Times New Roman"/>
                <w:b/>
                <w:sz w:val="16"/>
                <w:szCs w:val="16"/>
              </w:rPr>
            </w:pPr>
            <w:r w:rsidRPr="008E7F34">
              <w:rPr>
                <w:rFonts w:ascii="Times New Roman" w:eastAsia="Times New Roman" w:hAnsi="Times New Roman" w:cs="Times New Roman"/>
                <w:b/>
                <w:sz w:val="16"/>
                <w:szCs w:val="16"/>
              </w:rPr>
              <w:t>Дата завершення</w:t>
            </w:r>
          </w:p>
        </w:tc>
        <w:tc>
          <w:tcPr>
            <w:tcW w:w="839" w:type="dxa"/>
            <w:vMerge/>
            <w:shd w:val="clear" w:color="auto" w:fill="D9E2F3" w:themeFill="accent1" w:themeFillTint="33"/>
            <w:vAlign w:val="center"/>
          </w:tcPr>
          <w:p w14:paraId="5436F328" w14:textId="77777777" w:rsidR="001E49B2" w:rsidRPr="008E7F34" w:rsidRDefault="001E49B2" w:rsidP="001E49B2">
            <w:pPr>
              <w:jc w:val="center"/>
              <w:rPr>
                <w:rFonts w:ascii="Times New Roman" w:eastAsia="Times New Roman" w:hAnsi="Times New Roman" w:cs="Times New Roman"/>
                <w:b/>
                <w:sz w:val="20"/>
                <w:szCs w:val="20"/>
              </w:rPr>
            </w:pPr>
          </w:p>
        </w:tc>
        <w:tc>
          <w:tcPr>
            <w:tcW w:w="1424" w:type="dxa"/>
            <w:gridSpan w:val="2"/>
            <w:shd w:val="clear" w:color="auto" w:fill="D9E2F3" w:themeFill="accent1" w:themeFillTint="33"/>
            <w:vAlign w:val="center"/>
          </w:tcPr>
          <w:p w14:paraId="5B1B388B" w14:textId="77777777" w:rsidR="001E49B2" w:rsidRPr="008E7F34" w:rsidRDefault="001E49B2" w:rsidP="001E49B2">
            <w:pPr>
              <w:jc w:val="center"/>
              <w:rPr>
                <w:rFonts w:ascii="Times New Roman" w:eastAsia="Times New Roman" w:hAnsi="Times New Roman" w:cs="Times New Roman"/>
                <w:b/>
                <w:sz w:val="16"/>
                <w:szCs w:val="16"/>
              </w:rPr>
            </w:pPr>
            <w:r w:rsidRPr="008E7F34">
              <w:rPr>
                <w:rFonts w:ascii="Times New Roman" w:eastAsia="Times New Roman" w:hAnsi="Times New Roman" w:cs="Times New Roman"/>
                <w:b/>
                <w:sz w:val="16"/>
                <w:szCs w:val="16"/>
              </w:rPr>
              <w:t>Джерела фінансування</w:t>
            </w:r>
          </w:p>
        </w:tc>
        <w:tc>
          <w:tcPr>
            <w:tcW w:w="1417" w:type="dxa"/>
            <w:shd w:val="clear" w:color="auto" w:fill="D9E2F3" w:themeFill="accent1" w:themeFillTint="33"/>
            <w:vAlign w:val="center"/>
          </w:tcPr>
          <w:p w14:paraId="3E5525BB" w14:textId="77777777" w:rsidR="001E49B2" w:rsidRPr="008E7F34" w:rsidRDefault="001E49B2" w:rsidP="001E49B2">
            <w:pPr>
              <w:jc w:val="center"/>
              <w:rPr>
                <w:rFonts w:ascii="Times New Roman" w:eastAsia="Times New Roman" w:hAnsi="Times New Roman" w:cs="Times New Roman"/>
                <w:b/>
                <w:sz w:val="16"/>
                <w:szCs w:val="16"/>
              </w:rPr>
            </w:pPr>
            <w:r w:rsidRPr="008E7F34">
              <w:rPr>
                <w:rFonts w:ascii="Times New Roman" w:eastAsia="Times New Roman" w:hAnsi="Times New Roman" w:cs="Times New Roman"/>
                <w:b/>
                <w:sz w:val="16"/>
                <w:szCs w:val="16"/>
              </w:rPr>
              <w:t>Обсяги фінансування</w:t>
            </w:r>
          </w:p>
        </w:tc>
        <w:tc>
          <w:tcPr>
            <w:tcW w:w="1561" w:type="dxa"/>
            <w:vMerge/>
            <w:shd w:val="clear" w:color="auto" w:fill="D9E2F3" w:themeFill="accent1" w:themeFillTint="33"/>
            <w:vAlign w:val="center"/>
          </w:tcPr>
          <w:p w14:paraId="63954CBA" w14:textId="77777777" w:rsidR="001E49B2" w:rsidRPr="008E7F34" w:rsidRDefault="001E49B2" w:rsidP="001E49B2">
            <w:pPr>
              <w:jc w:val="center"/>
              <w:rPr>
                <w:rFonts w:ascii="Times New Roman" w:eastAsia="Times New Roman" w:hAnsi="Times New Roman" w:cs="Times New Roman"/>
                <w:b/>
                <w:sz w:val="20"/>
                <w:szCs w:val="20"/>
              </w:rPr>
            </w:pPr>
          </w:p>
        </w:tc>
        <w:tc>
          <w:tcPr>
            <w:tcW w:w="1135" w:type="dxa"/>
            <w:vMerge/>
            <w:shd w:val="clear" w:color="auto" w:fill="D9E2F3" w:themeFill="accent1" w:themeFillTint="33"/>
            <w:vAlign w:val="center"/>
          </w:tcPr>
          <w:p w14:paraId="71AD5495" w14:textId="77777777" w:rsidR="001E49B2" w:rsidRPr="008E7F34" w:rsidRDefault="001E49B2" w:rsidP="001E49B2">
            <w:pPr>
              <w:jc w:val="center"/>
              <w:rPr>
                <w:rFonts w:ascii="Times New Roman" w:eastAsia="Times New Roman" w:hAnsi="Times New Roman" w:cs="Times New Roman"/>
                <w:b/>
                <w:sz w:val="20"/>
                <w:szCs w:val="20"/>
              </w:rPr>
            </w:pPr>
          </w:p>
        </w:tc>
        <w:tc>
          <w:tcPr>
            <w:tcW w:w="961" w:type="dxa"/>
            <w:vMerge/>
            <w:shd w:val="clear" w:color="auto" w:fill="D9E2F3" w:themeFill="accent1" w:themeFillTint="33"/>
          </w:tcPr>
          <w:p w14:paraId="2192D03E" w14:textId="77777777" w:rsidR="001E49B2" w:rsidRPr="008E7F34" w:rsidRDefault="001E49B2" w:rsidP="001E49B2">
            <w:pPr>
              <w:jc w:val="center"/>
              <w:rPr>
                <w:rFonts w:ascii="Times New Roman" w:eastAsia="Times New Roman" w:hAnsi="Times New Roman" w:cs="Times New Roman"/>
                <w:b/>
                <w:sz w:val="16"/>
                <w:szCs w:val="16"/>
              </w:rPr>
            </w:pPr>
          </w:p>
        </w:tc>
      </w:tr>
      <w:tr w:rsidR="001E49B2" w:rsidRPr="008E7F34" w14:paraId="66DF0A36" w14:textId="77777777" w:rsidTr="001E49B2">
        <w:trPr>
          <w:trHeight w:val="230"/>
        </w:trPr>
        <w:tc>
          <w:tcPr>
            <w:tcW w:w="6088" w:type="dxa"/>
            <w:gridSpan w:val="2"/>
          </w:tcPr>
          <w:p w14:paraId="26905C4B" w14:textId="555A31DA" w:rsidR="001E49B2" w:rsidRPr="008E7F34" w:rsidRDefault="001E49B2" w:rsidP="001E49B2">
            <w:pPr>
              <w:ind w:firstLine="312"/>
              <w:jc w:val="both"/>
              <w:rPr>
                <w:rFonts w:ascii="Times New Roman" w:eastAsia="Times New Roman" w:hAnsi="Times New Roman" w:cs="Times New Roman"/>
                <w:color w:val="000000"/>
                <w:sz w:val="20"/>
                <w:szCs w:val="20"/>
                <w:lang w:eastAsia="uk-UA" w:bidi="uk-UA"/>
              </w:rPr>
            </w:pPr>
            <w:bookmarkStart w:id="28" w:name="_Hlk117162481"/>
            <w:r w:rsidRPr="008E7F34">
              <w:rPr>
                <w:rFonts w:ascii="Times New Roman" w:eastAsia="Times New Roman" w:hAnsi="Times New Roman" w:cs="Times New Roman"/>
                <w:b/>
                <w:color w:val="000000"/>
                <w:sz w:val="20"/>
                <w:szCs w:val="20"/>
                <w:lang w:eastAsia="uk-UA" w:bidi="uk-UA"/>
              </w:rPr>
              <w:t>1. </w:t>
            </w:r>
            <w:r w:rsidRPr="008E7F34">
              <w:rPr>
                <w:rFonts w:ascii="Times New Roman" w:eastAsia="Times New Roman" w:hAnsi="Times New Roman" w:cs="Times New Roman"/>
                <w:color w:val="000000"/>
                <w:sz w:val="20"/>
                <w:szCs w:val="20"/>
                <w:lang w:eastAsia="uk-UA" w:bidi="uk-UA"/>
              </w:rPr>
              <w:t>Супроводження розгляду проекту Закону України «Про політичні партії»</w:t>
            </w:r>
            <w:sdt>
              <w:sdtPr>
                <w:tag w:val="goog_rdk_28"/>
                <w:id w:val="-26721676"/>
              </w:sdtPr>
              <w:sdtEndPr/>
              <w:sdtContent/>
            </w:sdt>
            <w:r w:rsidRPr="008E7F34">
              <w:rPr>
                <w:rFonts w:ascii="Times New Roman" w:eastAsia="Times New Roman" w:hAnsi="Times New Roman" w:cs="Times New Roman"/>
                <w:color w:val="000000"/>
                <w:sz w:val="20"/>
                <w:szCs w:val="20"/>
                <w:lang w:eastAsia="uk-UA" w:bidi="uk-UA"/>
              </w:rPr>
              <w:t xml:space="preserve"> у Верховній Раді України (в тому числі у разі застосування до нього Президентом України права вето), </w:t>
            </w:r>
            <w:sdt>
              <w:sdtPr>
                <w:tag w:val="goog_rdk_29"/>
                <w:id w:val="1990139003"/>
              </w:sdtPr>
              <w:sdtEndPr/>
              <w:sdtContent/>
            </w:sdt>
            <w:r w:rsidRPr="008E7F34">
              <w:rPr>
                <w:rFonts w:ascii="Times New Roman" w:eastAsia="Times New Roman" w:hAnsi="Times New Roman" w:cs="Times New Roman"/>
                <w:color w:val="000000"/>
                <w:sz w:val="20"/>
                <w:szCs w:val="20"/>
                <w:lang w:eastAsia="uk-UA" w:bidi="uk-UA"/>
              </w:rPr>
              <w:t>відповідно до якого зобов’язано:</w:t>
            </w:r>
          </w:p>
          <w:p w14:paraId="0B317141" w14:textId="77777777" w:rsidR="001E49B2" w:rsidRPr="008E7F34" w:rsidRDefault="001E49B2" w:rsidP="001E49B2">
            <w:pPr>
              <w:ind w:firstLine="312"/>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xml:space="preserve">- Центральну виборчу комісію щороку, до 1 лютого, подавати до Міністерства юстиції України інформацію про невисування та нереєстрацію політичною партією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 </w:t>
            </w:r>
          </w:p>
          <w:p w14:paraId="02D29373" w14:textId="77777777" w:rsidR="001E49B2" w:rsidRPr="008E7F34" w:rsidRDefault="001E49B2" w:rsidP="001E49B2">
            <w:pPr>
              <w:ind w:firstLine="312"/>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Міністерство юстиції України звернутися до суду з позовом про анулювання державної реєстрації політичної партії при отриманні інформації від Центральної виборчої комісії про невисування та нереєстрацію політичною партією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p>
        </w:tc>
        <w:tc>
          <w:tcPr>
            <w:tcW w:w="1137" w:type="dxa"/>
          </w:tcPr>
          <w:p w14:paraId="636F452B"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Січень</w:t>
            </w:r>
          </w:p>
          <w:p w14:paraId="3EBD6AC6"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2023 р.</w:t>
            </w:r>
          </w:p>
        </w:tc>
        <w:tc>
          <w:tcPr>
            <w:tcW w:w="1134" w:type="dxa"/>
          </w:tcPr>
          <w:p w14:paraId="03B60AD8"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sz w:val="16"/>
                <w:szCs w:val="16"/>
                <w:lang w:eastAsia="uk-UA" w:bidi="uk-UA"/>
              </w:rPr>
              <w:t>До підписання закону Президентом України</w:t>
            </w:r>
          </w:p>
        </w:tc>
        <w:tc>
          <w:tcPr>
            <w:tcW w:w="845" w:type="dxa"/>
            <w:gridSpan w:val="2"/>
          </w:tcPr>
          <w:p w14:paraId="79CABCEF"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Мін’юст, НАЗК, ЦВК, заінтересовані органи</w:t>
            </w:r>
          </w:p>
        </w:tc>
        <w:tc>
          <w:tcPr>
            <w:tcW w:w="1418" w:type="dxa"/>
          </w:tcPr>
          <w:p w14:paraId="71BF0D10"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Державний бюджет</w:t>
            </w:r>
          </w:p>
        </w:tc>
        <w:tc>
          <w:tcPr>
            <w:tcW w:w="1417" w:type="dxa"/>
          </w:tcPr>
          <w:p w14:paraId="496522E9"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Pr>
          <w:p w14:paraId="47F9277A"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Закон підписано Президентом України</w:t>
            </w:r>
          </w:p>
        </w:tc>
        <w:tc>
          <w:tcPr>
            <w:tcW w:w="1135" w:type="dxa"/>
          </w:tcPr>
          <w:p w14:paraId="3C6C3D33"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1. Офіційні друковані видання України.</w:t>
            </w:r>
          </w:p>
          <w:p w14:paraId="1F74AB1D" w14:textId="1DFB3B19"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 Офіційний веб</w:t>
            </w:r>
            <w:r w:rsidR="00FB73D7" w:rsidRPr="008E7F34">
              <w:rPr>
                <w:rFonts w:ascii="Times New Roman" w:eastAsia="Times New Roman" w:hAnsi="Times New Roman" w:cs="Times New Roman"/>
                <w:color w:val="000000"/>
                <w:sz w:val="16"/>
                <w:szCs w:val="16"/>
                <w:lang w:eastAsia="uk-UA" w:bidi="uk-UA"/>
              </w:rPr>
              <w:t xml:space="preserve">сайт Верховоної Ради  України </w:t>
            </w:r>
          </w:p>
        </w:tc>
        <w:tc>
          <w:tcPr>
            <w:tcW w:w="961" w:type="dxa"/>
          </w:tcPr>
          <w:p w14:paraId="59D54C5A"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Розроблено законопроект</w:t>
            </w:r>
          </w:p>
        </w:tc>
      </w:tr>
      <w:bookmarkEnd w:id="28"/>
      <w:tr w:rsidR="001E49B2" w:rsidRPr="003405B0" w14:paraId="2D9A9C07" w14:textId="77777777" w:rsidTr="001E49B2">
        <w:trPr>
          <w:trHeight w:val="699"/>
        </w:trPr>
        <w:tc>
          <w:tcPr>
            <w:tcW w:w="6078" w:type="dxa"/>
            <w:tcBorders>
              <w:top w:val="single" w:sz="4" w:space="0" w:color="auto"/>
              <w:left w:val="single" w:sz="4" w:space="0" w:color="auto"/>
              <w:bottom w:val="single" w:sz="4" w:space="0" w:color="auto"/>
              <w:right w:val="single" w:sz="4" w:space="0" w:color="auto"/>
            </w:tcBorders>
          </w:tcPr>
          <w:p w14:paraId="15979A94" w14:textId="77777777" w:rsidR="001E49B2" w:rsidRPr="008E7F34" w:rsidRDefault="001E49B2" w:rsidP="001E49B2">
            <w:pPr>
              <w:ind w:firstLine="312"/>
              <w:jc w:val="both"/>
              <w:rPr>
                <w:rFonts w:ascii="Times New Roman" w:eastAsia="Times New Roman" w:hAnsi="Times New Roman" w:cs="Times New Roman"/>
                <w:color w:val="000000"/>
                <w:sz w:val="20"/>
                <w:szCs w:val="20"/>
                <w:lang w:eastAsia="uk-UA" w:bidi="uk-UA"/>
              </w:rPr>
            </w:pPr>
            <w:r w:rsidRPr="008E7F34">
              <w:rPr>
                <w:rFonts w:ascii="Times New Roman" w:eastAsia="Times New Roman" w:hAnsi="Times New Roman" w:cs="Times New Roman"/>
                <w:color w:val="000000" w:themeColor="text1"/>
                <w:sz w:val="20"/>
                <w:szCs w:val="20"/>
                <w:lang w:eastAsia="uk-UA" w:bidi="uk-UA"/>
              </w:rPr>
              <w:t>2. Підготовка та подання Центральною виборчою комісією до Міністерства юстиції України інформації про невисування та нереєстрацію політичною партією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p>
        </w:tc>
        <w:tc>
          <w:tcPr>
            <w:tcW w:w="1147" w:type="dxa"/>
            <w:gridSpan w:val="2"/>
            <w:tcBorders>
              <w:top w:val="single" w:sz="4" w:space="0" w:color="auto"/>
              <w:left w:val="single" w:sz="4" w:space="0" w:color="auto"/>
              <w:bottom w:val="single" w:sz="4" w:space="0" w:color="auto"/>
              <w:right w:val="single" w:sz="4" w:space="0" w:color="auto"/>
            </w:tcBorders>
          </w:tcPr>
          <w:p w14:paraId="7411D4E3" w14:textId="21487DB2" w:rsidR="001E49B2" w:rsidRPr="008E7F34" w:rsidRDefault="000F3965" w:rsidP="001E49B2">
            <w:pPr>
              <w:jc w:val="center"/>
              <w:rPr>
                <w:rFonts w:ascii="Times New Roman" w:eastAsia="Times New Roman" w:hAnsi="Times New Roman" w:cs="Times New Roman"/>
                <w:color w:val="000000"/>
                <w:sz w:val="16"/>
                <w:szCs w:val="16"/>
                <w:lang w:eastAsia="uk-UA" w:bidi="uk-UA"/>
              </w:rPr>
            </w:pPr>
            <w:sdt>
              <w:sdtPr>
                <w:tag w:val="goog_rdk_30"/>
                <w:id w:val="-590164204"/>
              </w:sdtPr>
              <w:sdtEndPr/>
              <w:sdtContent/>
            </w:sdt>
            <w:r w:rsidR="001E49B2" w:rsidRPr="008E7F34">
              <w:rPr>
                <w:rFonts w:ascii="Times New Roman" w:eastAsia="Times New Roman" w:hAnsi="Times New Roman" w:cs="Times New Roman"/>
                <w:color w:val="000000"/>
                <w:sz w:val="16"/>
                <w:szCs w:val="16"/>
                <w:lang w:eastAsia="uk-UA" w:bidi="uk-UA"/>
              </w:rPr>
              <w:t xml:space="preserve">1 місяць з дня набрання чинності законом, зазначеним в описі заходу 1 до очікуваного стратегічного результату 1.5.1.2. </w:t>
            </w:r>
          </w:p>
        </w:tc>
        <w:tc>
          <w:tcPr>
            <w:tcW w:w="1134" w:type="dxa"/>
            <w:tcBorders>
              <w:top w:val="single" w:sz="4" w:space="0" w:color="auto"/>
              <w:left w:val="single" w:sz="4" w:space="0" w:color="auto"/>
              <w:bottom w:val="single" w:sz="4" w:space="0" w:color="auto"/>
              <w:right w:val="single" w:sz="4" w:space="0" w:color="auto"/>
            </w:tcBorders>
          </w:tcPr>
          <w:p w14:paraId="6B210059"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2 місяці з дня набрання чинності законом, зазначеним в описі заходу 1 до очікуваного стратегічного результату 1.5.1.2.</w:t>
            </w:r>
          </w:p>
        </w:tc>
        <w:tc>
          <w:tcPr>
            <w:tcW w:w="839" w:type="dxa"/>
            <w:tcBorders>
              <w:top w:val="single" w:sz="4" w:space="0" w:color="auto"/>
              <w:left w:val="single" w:sz="4" w:space="0" w:color="auto"/>
              <w:bottom w:val="single" w:sz="4" w:space="0" w:color="auto"/>
              <w:right w:val="single" w:sz="4" w:space="0" w:color="auto"/>
            </w:tcBorders>
          </w:tcPr>
          <w:p w14:paraId="6C174825"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ЦВК</w:t>
            </w:r>
          </w:p>
        </w:tc>
        <w:tc>
          <w:tcPr>
            <w:tcW w:w="1424" w:type="dxa"/>
            <w:gridSpan w:val="2"/>
            <w:tcBorders>
              <w:top w:val="single" w:sz="4" w:space="0" w:color="auto"/>
              <w:left w:val="single" w:sz="4" w:space="0" w:color="auto"/>
              <w:bottom w:val="single" w:sz="4" w:space="0" w:color="auto"/>
              <w:right w:val="single" w:sz="4" w:space="0" w:color="auto"/>
            </w:tcBorders>
          </w:tcPr>
          <w:p w14:paraId="5437B059"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Державний бюджет</w:t>
            </w:r>
          </w:p>
        </w:tc>
        <w:tc>
          <w:tcPr>
            <w:tcW w:w="1417" w:type="dxa"/>
            <w:tcBorders>
              <w:top w:val="single" w:sz="4" w:space="0" w:color="auto"/>
              <w:left w:val="single" w:sz="4" w:space="0" w:color="auto"/>
              <w:bottom w:val="single" w:sz="4" w:space="0" w:color="auto"/>
              <w:right w:val="single" w:sz="4" w:space="0" w:color="auto"/>
            </w:tcBorders>
          </w:tcPr>
          <w:p w14:paraId="77751860"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Borders>
              <w:top w:val="single" w:sz="4" w:space="0" w:color="auto"/>
              <w:left w:val="single" w:sz="4" w:space="0" w:color="auto"/>
              <w:bottom w:val="single" w:sz="4" w:space="0" w:color="auto"/>
              <w:right w:val="single" w:sz="4" w:space="0" w:color="auto"/>
            </w:tcBorders>
          </w:tcPr>
          <w:p w14:paraId="6235171B"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Оприлюднено інформацію про політичні партії визначені у п.1 цієї таблиці</w:t>
            </w:r>
          </w:p>
        </w:tc>
        <w:tc>
          <w:tcPr>
            <w:tcW w:w="1135" w:type="dxa"/>
            <w:tcBorders>
              <w:top w:val="single" w:sz="4" w:space="0" w:color="auto"/>
              <w:left w:val="single" w:sz="4" w:space="0" w:color="auto"/>
              <w:bottom w:val="single" w:sz="4" w:space="0" w:color="auto"/>
              <w:right w:val="single" w:sz="4" w:space="0" w:color="auto"/>
            </w:tcBorders>
          </w:tcPr>
          <w:p w14:paraId="29C446F1" w14:textId="31DE20C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xml:space="preserve">Офіційний </w:t>
            </w:r>
            <w:sdt>
              <w:sdtPr>
                <w:rPr>
                  <w:sz w:val="16"/>
                  <w:szCs w:val="16"/>
                </w:rPr>
                <w:tag w:val="goog_rdk_31"/>
                <w:id w:val="331496244"/>
                <w:showingPlcHdr/>
              </w:sdtPr>
              <w:sdtEndPr/>
              <w:sdtContent>
                <w:r w:rsidR="00D9559F" w:rsidRPr="008E7F34">
                  <w:rPr>
                    <w:sz w:val="16"/>
                    <w:szCs w:val="16"/>
                  </w:rPr>
                  <w:t xml:space="preserve">     </w:t>
                </w:r>
              </w:sdtContent>
            </w:sdt>
            <w:r w:rsidR="00D9559F" w:rsidRPr="008E7F34">
              <w:rPr>
                <w:sz w:val="16"/>
                <w:szCs w:val="16"/>
              </w:rPr>
              <w:t>веб</w:t>
            </w:r>
            <w:r w:rsidRPr="008E7F34">
              <w:rPr>
                <w:rFonts w:ascii="Times New Roman" w:eastAsia="Times New Roman" w:hAnsi="Times New Roman" w:cs="Times New Roman"/>
                <w:color w:val="000000"/>
                <w:sz w:val="16"/>
                <w:szCs w:val="16"/>
                <w:lang w:eastAsia="uk-UA" w:bidi="uk-UA"/>
              </w:rPr>
              <w:t>сайт ЦВК</w:t>
            </w:r>
          </w:p>
        </w:tc>
        <w:tc>
          <w:tcPr>
            <w:tcW w:w="961" w:type="dxa"/>
            <w:tcBorders>
              <w:top w:val="single" w:sz="4" w:space="0" w:color="auto"/>
              <w:left w:val="single" w:sz="4" w:space="0" w:color="auto"/>
              <w:bottom w:val="single" w:sz="4" w:space="0" w:color="auto"/>
              <w:right w:val="single" w:sz="4" w:space="0" w:color="auto"/>
            </w:tcBorders>
          </w:tcPr>
          <w:p w14:paraId="69E2671C"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Інформацію не оприлюднено</w:t>
            </w:r>
          </w:p>
        </w:tc>
      </w:tr>
      <w:tr w:rsidR="001E49B2" w:rsidRPr="003405B0" w14:paraId="72DACF60" w14:textId="77777777" w:rsidTr="001E49B2">
        <w:trPr>
          <w:trHeight w:val="1214"/>
        </w:trPr>
        <w:tc>
          <w:tcPr>
            <w:tcW w:w="6078" w:type="dxa"/>
            <w:tcBorders>
              <w:top w:val="single" w:sz="4" w:space="0" w:color="auto"/>
              <w:left w:val="single" w:sz="4" w:space="0" w:color="auto"/>
              <w:bottom w:val="single" w:sz="4" w:space="0" w:color="auto"/>
              <w:right w:val="single" w:sz="4" w:space="0" w:color="auto"/>
            </w:tcBorders>
          </w:tcPr>
          <w:p w14:paraId="1F607FE1" w14:textId="6FBF88FC" w:rsidR="001E49B2" w:rsidRPr="008E7F34" w:rsidRDefault="001E49B2" w:rsidP="001E49B2">
            <w:pPr>
              <w:ind w:firstLine="312"/>
              <w:jc w:val="both"/>
              <w:rPr>
                <w:rFonts w:ascii="Times New Roman" w:eastAsia="Times New Roman" w:hAnsi="Times New Roman" w:cs="Times New Roman"/>
                <w:color w:val="000000"/>
                <w:sz w:val="20"/>
                <w:szCs w:val="20"/>
                <w:lang w:eastAsia="uk-UA" w:bidi="uk-UA"/>
              </w:rPr>
            </w:pPr>
            <w:r w:rsidRPr="008E7F34">
              <w:rPr>
                <w:rFonts w:ascii="Times New Roman" w:eastAsia="Times New Roman" w:hAnsi="Times New Roman" w:cs="Times New Roman"/>
                <w:color w:val="000000" w:themeColor="text1"/>
                <w:sz w:val="20"/>
                <w:szCs w:val="20"/>
                <w:lang w:eastAsia="uk-UA" w:bidi="uk-UA"/>
              </w:rPr>
              <w:lastRenderedPageBreak/>
              <w:t xml:space="preserve">3. Щорічне, </w:t>
            </w:r>
            <w:r w:rsidRPr="008E7F34">
              <w:rPr>
                <w:rFonts w:ascii="Times New Roman" w:eastAsia="Times New Roman" w:hAnsi="Times New Roman" w:cs="Times New Roman"/>
                <w:b/>
                <w:color w:val="000000" w:themeColor="text1"/>
                <w:sz w:val="20"/>
                <w:szCs w:val="20"/>
                <w:lang w:eastAsia="uk-UA" w:bidi="uk-UA"/>
              </w:rPr>
              <w:t>до 1 лютого,</w:t>
            </w:r>
            <w:r w:rsidRPr="008E7F34">
              <w:rPr>
                <w:rFonts w:ascii="Times New Roman" w:eastAsia="Times New Roman" w:hAnsi="Times New Roman" w:cs="Times New Roman"/>
                <w:color w:val="000000" w:themeColor="text1"/>
                <w:sz w:val="20"/>
                <w:szCs w:val="20"/>
                <w:lang w:eastAsia="uk-UA" w:bidi="uk-UA"/>
              </w:rPr>
              <w:t xml:space="preserve"> подання Ц</w:t>
            </w:r>
            <w:r w:rsidR="00D9559F" w:rsidRPr="008E7F34">
              <w:rPr>
                <w:rFonts w:ascii="Times New Roman" w:eastAsia="Times New Roman" w:hAnsi="Times New Roman" w:cs="Times New Roman"/>
                <w:color w:val="000000" w:themeColor="text1"/>
                <w:sz w:val="20"/>
                <w:szCs w:val="20"/>
                <w:lang w:eastAsia="uk-UA" w:bidi="uk-UA"/>
              </w:rPr>
              <w:t>ВК</w:t>
            </w:r>
            <w:r w:rsidRPr="008E7F34">
              <w:rPr>
                <w:rFonts w:ascii="Times New Roman" w:eastAsia="Times New Roman" w:hAnsi="Times New Roman" w:cs="Times New Roman"/>
                <w:color w:val="000000" w:themeColor="text1"/>
                <w:sz w:val="20"/>
                <w:szCs w:val="20"/>
                <w:lang w:eastAsia="uk-UA" w:bidi="uk-UA"/>
              </w:rPr>
              <w:t xml:space="preserve"> до Мін</w:t>
            </w:r>
            <w:r w:rsidR="00D9559F" w:rsidRPr="008E7F34">
              <w:rPr>
                <w:rFonts w:ascii="Times New Roman" w:eastAsia="Times New Roman" w:hAnsi="Times New Roman" w:cs="Times New Roman"/>
                <w:color w:val="000000" w:themeColor="text1"/>
                <w:sz w:val="20"/>
                <w:szCs w:val="20"/>
                <w:lang w:val="ru-RU" w:eastAsia="uk-UA" w:bidi="uk-UA"/>
              </w:rPr>
              <w:t>’юсту</w:t>
            </w:r>
            <w:r w:rsidRPr="008E7F34">
              <w:rPr>
                <w:rFonts w:ascii="Times New Roman" w:eastAsia="Times New Roman" w:hAnsi="Times New Roman" w:cs="Times New Roman"/>
                <w:color w:val="000000" w:themeColor="text1"/>
                <w:sz w:val="20"/>
                <w:szCs w:val="20"/>
                <w:lang w:eastAsia="uk-UA" w:bidi="uk-UA"/>
              </w:rPr>
              <w:t xml:space="preserve"> інформації про невисування та нереєстрацію політичною партією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p>
        </w:tc>
        <w:tc>
          <w:tcPr>
            <w:tcW w:w="1147" w:type="dxa"/>
            <w:gridSpan w:val="2"/>
            <w:tcBorders>
              <w:top w:val="single" w:sz="4" w:space="0" w:color="auto"/>
              <w:left w:val="single" w:sz="4" w:space="0" w:color="auto"/>
              <w:bottom w:val="single" w:sz="4" w:space="0" w:color="auto"/>
              <w:right w:val="single" w:sz="4" w:space="0" w:color="auto"/>
            </w:tcBorders>
          </w:tcPr>
          <w:p w14:paraId="54168B37"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xml:space="preserve">Січень року, наступного за роком набрання чинності законом, зазначеним в описі заходу 1 до очікуваного стратегічного результату 1.5.1.2. </w:t>
            </w:r>
          </w:p>
        </w:tc>
        <w:tc>
          <w:tcPr>
            <w:tcW w:w="1134" w:type="dxa"/>
            <w:tcBorders>
              <w:top w:val="single" w:sz="4" w:space="0" w:color="auto"/>
              <w:left w:val="single" w:sz="4" w:space="0" w:color="auto"/>
              <w:bottom w:val="single" w:sz="4" w:space="0" w:color="auto"/>
              <w:right w:val="single" w:sz="4" w:space="0" w:color="auto"/>
            </w:tcBorders>
          </w:tcPr>
          <w:p w14:paraId="7FE7AAD2"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Грудень 2025 р.</w:t>
            </w:r>
          </w:p>
        </w:tc>
        <w:tc>
          <w:tcPr>
            <w:tcW w:w="839" w:type="dxa"/>
            <w:tcBorders>
              <w:top w:val="single" w:sz="4" w:space="0" w:color="auto"/>
              <w:left w:val="single" w:sz="4" w:space="0" w:color="auto"/>
              <w:bottom w:val="single" w:sz="4" w:space="0" w:color="auto"/>
              <w:right w:val="single" w:sz="4" w:space="0" w:color="auto"/>
            </w:tcBorders>
          </w:tcPr>
          <w:p w14:paraId="7591456E"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ЦВК</w:t>
            </w:r>
          </w:p>
        </w:tc>
        <w:tc>
          <w:tcPr>
            <w:tcW w:w="1424" w:type="dxa"/>
            <w:gridSpan w:val="2"/>
            <w:tcBorders>
              <w:top w:val="single" w:sz="4" w:space="0" w:color="auto"/>
              <w:left w:val="single" w:sz="4" w:space="0" w:color="auto"/>
              <w:bottom w:val="single" w:sz="4" w:space="0" w:color="auto"/>
              <w:right w:val="single" w:sz="4" w:space="0" w:color="auto"/>
            </w:tcBorders>
          </w:tcPr>
          <w:p w14:paraId="612172A3"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Державний бюджет</w:t>
            </w:r>
          </w:p>
        </w:tc>
        <w:tc>
          <w:tcPr>
            <w:tcW w:w="1417" w:type="dxa"/>
            <w:tcBorders>
              <w:top w:val="single" w:sz="4" w:space="0" w:color="auto"/>
              <w:left w:val="single" w:sz="4" w:space="0" w:color="auto"/>
              <w:bottom w:val="single" w:sz="4" w:space="0" w:color="auto"/>
              <w:right w:val="single" w:sz="4" w:space="0" w:color="auto"/>
            </w:tcBorders>
          </w:tcPr>
          <w:p w14:paraId="5B37C3C9"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Borders>
              <w:top w:val="single" w:sz="4" w:space="0" w:color="auto"/>
              <w:left w:val="single" w:sz="4" w:space="0" w:color="auto"/>
              <w:bottom w:val="single" w:sz="4" w:space="0" w:color="auto"/>
              <w:right w:val="single" w:sz="4" w:space="0" w:color="auto"/>
            </w:tcBorders>
          </w:tcPr>
          <w:p w14:paraId="055ED76E"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Оприлюднено інформацію про політичні партії визначені у п.1 цієї таблиці</w:t>
            </w:r>
          </w:p>
        </w:tc>
        <w:tc>
          <w:tcPr>
            <w:tcW w:w="1135" w:type="dxa"/>
            <w:tcBorders>
              <w:top w:val="single" w:sz="4" w:space="0" w:color="auto"/>
              <w:left w:val="single" w:sz="4" w:space="0" w:color="auto"/>
              <w:bottom w:val="single" w:sz="4" w:space="0" w:color="auto"/>
              <w:right w:val="single" w:sz="4" w:space="0" w:color="auto"/>
            </w:tcBorders>
          </w:tcPr>
          <w:p w14:paraId="227B4F89" w14:textId="4882F426"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xml:space="preserve">Офіційний </w:t>
            </w:r>
            <w:r w:rsidR="00D9559F" w:rsidRPr="008E7F34">
              <w:rPr>
                <w:rFonts w:ascii="Times New Roman" w:eastAsia="Times New Roman" w:hAnsi="Times New Roman" w:cs="Times New Roman"/>
                <w:color w:val="000000"/>
                <w:sz w:val="16"/>
                <w:szCs w:val="16"/>
                <w:lang w:eastAsia="uk-UA" w:bidi="uk-UA"/>
              </w:rPr>
              <w:t>веб</w:t>
            </w:r>
            <w:r w:rsidRPr="008E7F34">
              <w:rPr>
                <w:rFonts w:ascii="Times New Roman" w:eastAsia="Times New Roman" w:hAnsi="Times New Roman" w:cs="Times New Roman"/>
                <w:color w:val="000000"/>
                <w:sz w:val="16"/>
                <w:szCs w:val="16"/>
                <w:lang w:eastAsia="uk-UA" w:bidi="uk-UA"/>
              </w:rPr>
              <w:t>сайт ЦВК</w:t>
            </w:r>
          </w:p>
        </w:tc>
        <w:tc>
          <w:tcPr>
            <w:tcW w:w="961" w:type="dxa"/>
            <w:tcBorders>
              <w:top w:val="single" w:sz="4" w:space="0" w:color="auto"/>
              <w:left w:val="single" w:sz="4" w:space="0" w:color="auto"/>
              <w:bottom w:val="single" w:sz="4" w:space="0" w:color="auto"/>
              <w:right w:val="single" w:sz="4" w:space="0" w:color="auto"/>
            </w:tcBorders>
          </w:tcPr>
          <w:p w14:paraId="6FA6F390"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Інформацію не оприлюднено</w:t>
            </w:r>
          </w:p>
        </w:tc>
      </w:tr>
      <w:tr w:rsidR="001E49B2" w:rsidRPr="003405B0" w14:paraId="56E2DF33" w14:textId="77777777" w:rsidTr="001E49B2">
        <w:trPr>
          <w:trHeight w:val="230"/>
        </w:trPr>
        <w:tc>
          <w:tcPr>
            <w:tcW w:w="6078" w:type="dxa"/>
            <w:tcBorders>
              <w:top w:val="single" w:sz="4" w:space="0" w:color="auto"/>
              <w:left w:val="single" w:sz="4" w:space="0" w:color="auto"/>
              <w:bottom w:val="single" w:sz="4" w:space="0" w:color="auto"/>
              <w:right w:val="single" w:sz="4" w:space="0" w:color="auto"/>
            </w:tcBorders>
          </w:tcPr>
          <w:p w14:paraId="4F527DA6" w14:textId="240143FA" w:rsidR="001E49B2" w:rsidRPr="008E7F34" w:rsidRDefault="001E49B2" w:rsidP="001E49B2">
            <w:pPr>
              <w:ind w:firstLine="312"/>
              <w:jc w:val="both"/>
              <w:rPr>
                <w:rFonts w:ascii="Times New Roman" w:eastAsia="Times New Roman" w:hAnsi="Times New Roman" w:cs="Times New Roman"/>
                <w:color w:val="000000"/>
                <w:sz w:val="20"/>
                <w:szCs w:val="20"/>
                <w:lang w:eastAsia="uk-UA" w:bidi="uk-UA"/>
              </w:rPr>
            </w:pPr>
            <w:r w:rsidRPr="008E7F34">
              <w:rPr>
                <w:rFonts w:ascii="Times New Roman" w:eastAsia="Times New Roman" w:hAnsi="Times New Roman" w:cs="Times New Roman"/>
                <w:color w:val="000000"/>
                <w:sz w:val="20"/>
                <w:szCs w:val="20"/>
                <w:lang w:eastAsia="uk-UA" w:bidi="uk-UA"/>
              </w:rPr>
              <w:t>4. Підготовка та направлення Мін</w:t>
            </w:r>
            <w:r w:rsidRPr="008E7F34">
              <w:rPr>
                <w:rFonts w:ascii="Times New Roman" w:eastAsia="Times New Roman" w:hAnsi="Times New Roman" w:cs="Times New Roman"/>
                <w:color w:val="000000"/>
                <w:sz w:val="20"/>
                <w:szCs w:val="20"/>
                <w:lang w:val="ru-RU" w:eastAsia="uk-UA" w:bidi="uk-UA"/>
              </w:rPr>
              <w:t>’</w:t>
            </w:r>
            <w:r w:rsidRPr="008E7F34">
              <w:rPr>
                <w:rFonts w:ascii="Times New Roman" w:eastAsia="Times New Roman" w:hAnsi="Times New Roman" w:cs="Times New Roman"/>
                <w:color w:val="000000"/>
                <w:sz w:val="20"/>
                <w:szCs w:val="20"/>
                <w:lang w:eastAsia="uk-UA" w:bidi="uk-UA"/>
              </w:rPr>
              <w:t>юстом позовних заяв до суду про анулювання державної реєстрації політичним партіям</w:t>
            </w:r>
            <w:r w:rsidR="00D9559F" w:rsidRPr="008E7F34">
              <w:rPr>
                <w:rFonts w:ascii="Times New Roman" w:eastAsia="Times New Roman" w:hAnsi="Times New Roman" w:cs="Times New Roman"/>
                <w:color w:val="000000"/>
                <w:sz w:val="20"/>
                <w:szCs w:val="20"/>
                <w:lang w:eastAsia="uk-UA" w:bidi="uk-UA"/>
              </w:rPr>
              <w:t xml:space="preserve"> на підставі отриманої в</w:t>
            </w:r>
            <w:r w:rsidRPr="008E7F34">
              <w:rPr>
                <w:rFonts w:ascii="Times New Roman" w:eastAsia="Times New Roman" w:hAnsi="Times New Roman" w:cs="Times New Roman"/>
                <w:color w:val="000000"/>
                <w:sz w:val="20"/>
                <w:szCs w:val="20"/>
                <w:lang w:eastAsia="uk-UA" w:bidi="uk-UA"/>
              </w:rPr>
              <w:t>ід ЦВК інформацією про невисування та нереєстрацію політичною партією протягом десяти років своїх кандидатів на виборах Президента України, виборах народних депутатів України або кандидатів у депутати не менше ніж у п’ятьох обласних радах на місцевих виборах станом на 1 січня відповідного року.</w:t>
            </w:r>
          </w:p>
        </w:tc>
        <w:tc>
          <w:tcPr>
            <w:tcW w:w="1147" w:type="dxa"/>
            <w:gridSpan w:val="2"/>
            <w:tcBorders>
              <w:top w:val="single" w:sz="4" w:space="0" w:color="auto"/>
              <w:left w:val="single" w:sz="4" w:space="0" w:color="auto"/>
              <w:bottom w:val="single" w:sz="4" w:space="0" w:color="auto"/>
              <w:right w:val="single" w:sz="4" w:space="0" w:color="auto"/>
            </w:tcBorders>
          </w:tcPr>
          <w:p w14:paraId="2AAB392D"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 xml:space="preserve">4 місяці з дня набрання чинності законом, зазначеним в описі заходу 1 до очікуваного стратегічного результату 1.5.1.2. </w:t>
            </w:r>
          </w:p>
        </w:tc>
        <w:tc>
          <w:tcPr>
            <w:tcW w:w="1134" w:type="dxa"/>
            <w:tcBorders>
              <w:top w:val="single" w:sz="4" w:space="0" w:color="auto"/>
              <w:left w:val="single" w:sz="4" w:space="0" w:color="auto"/>
              <w:bottom w:val="single" w:sz="4" w:space="0" w:color="auto"/>
              <w:right w:val="single" w:sz="4" w:space="0" w:color="auto"/>
            </w:tcBorders>
          </w:tcPr>
          <w:p w14:paraId="05BD2E18"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Грудень 2025 р.</w:t>
            </w:r>
          </w:p>
        </w:tc>
        <w:tc>
          <w:tcPr>
            <w:tcW w:w="839" w:type="dxa"/>
          </w:tcPr>
          <w:p w14:paraId="459E11C8"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Мін’юст</w:t>
            </w:r>
          </w:p>
        </w:tc>
        <w:tc>
          <w:tcPr>
            <w:tcW w:w="1424" w:type="dxa"/>
            <w:gridSpan w:val="2"/>
          </w:tcPr>
          <w:p w14:paraId="5C1CEEEF"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Державний бюджет</w:t>
            </w:r>
          </w:p>
        </w:tc>
        <w:tc>
          <w:tcPr>
            <w:tcW w:w="1417" w:type="dxa"/>
          </w:tcPr>
          <w:p w14:paraId="5D073963" w14:textId="77777777" w:rsidR="001E49B2" w:rsidRPr="008E7F34" w:rsidRDefault="001E49B2" w:rsidP="001E49B2">
            <w:pPr>
              <w:jc w:val="center"/>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Borders>
              <w:top w:val="single" w:sz="4" w:space="0" w:color="auto"/>
              <w:left w:val="single" w:sz="4" w:space="0" w:color="auto"/>
              <w:bottom w:val="single" w:sz="4" w:space="0" w:color="auto"/>
              <w:right w:val="single" w:sz="4" w:space="0" w:color="auto"/>
            </w:tcBorders>
          </w:tcPr>
          <w:p w14:paraId="793180C0" w14:textId="77777777"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Оприлюднено інформацію про подані позовні заяви до суду</w:t>
            </w:r>
          </w:p>
        </w:tc>
        <w:tc>
          <w:tcPr>
            <w:tcW w:w="1135" w:type="dxa"/>
          </w:tcPr>
          <w:p w14:paraId="7B253444" w14:textId="1320E9BF" w:rsidR="001E49B2" w:rsidRPr="008E7F34" w:rsidRDefault="001E49B2" w:rsidP="001E49B2">
            <w:pPr>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lang w:eastAsia="uk-UA" w:bidi="uk-UA"/>
              </w:rPr>
              <w:t>Офіцій</w:t>
            </w:r>
            <w:r w:rsidR="00D9559F" w:rsidRPr="008E7F34">
              <w:rPr>
                <w:rFonts w:ascii="Times New Roman" w:eastAsia="Times New Roman" w:hAnsi="Times New Roman" w:cs="Times New Roman"/>
                <w:color w:val="000000"/>
                <w:sz w:val="16"/>
                <w:szCs w:val="16"/>
                <w:lang w:eastAsia="uk-UA" w:bidi="uk-UA"/>
              </w:rPr>
              <w:t xml:space="preserve">ний сайт Мін’юсту </w:t>
            </w:r>
          </w:p>
        </w:tc>
        <w:tc>
          <w:tcPr>
            <w:tcW w:w="961" w:type="dxa"/>
            <w:tcBorders>
              <w:top w:val="single" w:sz="4" w:space="0" w:color="auto"/>
              <w:left w:val="single" w:sz="4" w:space="0" w:color="auto"/>
              <w:bottom w:val="single" w:sz="4" w:space="0" w:color="auto"/>
              <w:right w:val="single" w:sz="4" w:space="0" w:color="auto"/>
            </w:tcBorders>
          </w:tcPr>
          <w:p w14:paraId="5D5311E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Інформацію не оприлюднено</w:t>
            </w:r>
          </w:p>
        </w:tc>
      </w:tr>
      <w:tr w:rsidR="001E49B2" w:rsidRPr="003405B0" w14:paraId="4296A94B" w14:textId="77777777" w:rsidTr="001E49B2">
        <w:trPr>
          <w:trHeight w:val="230"/>
        </w:trPr>
        <w:tc>
          <w:tcPr>
            <w:tcW w:w="6078" w:type="dxa"/>
            <w:tcBorders>
              <w:top w:val="single" w:sz="4" w:space="0" w:color="auto"/>
              <w:left w:val="single" w:sz="4" w:space="0" w:color="auto"/>
              <w:bottom w:val="single" w:sz="4" w:space="0" w:color="auto"/>
              <w:right w:val="single" w:sz="4" w:space="0" w:color="auto"/>
            </w:tcBorders>
          </w:tcPr>
          <w:p w14:paraId="58999346" w14:textId="77777777" w:rsidR="001E49B2" w:rsidRPr="003405B0" w:rsidRDefault="001E49B2" w:rsidP="001E49B2">
            <w:pPr>
              <w:ind w:firstLine="312"/>
              <w:jc w:val="both"/>
              <w:rPr>
                <w:rFonts w:ascii="Times New Roman" w:eastAsia="Times New Roman" w:hAnsi="Times New Roman" w:cs="Times New Roman"/>
                <w:color w:val="000000"/>
                <w:sz w:val="20"/>
                <w:szCs w:val="20"/>
                <w:lang w:eastAsia="uk-UA" w:bidi="uk-UA"/>
              </w:rPr>
            </w:pPr>
            <w:r w:rsidRPr="003405B0">
              <w:rPr>
                <w:rFonts w:ascii="Times New Roman" w:eastAsia="Times New Roman" w:hAnsi="Times New Roman" w:cs="Times New Roman"/>
                <w:color w:val="000000"/>
                <w:sz w:val="20"/>
                <w:szCs w:val="20"/>
                <w:lang w:eastAsia="uk-UA" w:bidi="uk-UA"/>
              </w:rPr>
              <w:t>5. Щорічне оприлюднення статистичної інформації про політичні партії, відносно яких прийнято судові рішення у справах, розпочатих за позовами, зазначеними в описі заходу 4 до очікуваного стратегічного результату 1.5.1.2.</w:t>
            </w:r>
          </w:p>
        </w:tc>
        <w:tc>
          <w:tcPr>
            <w:tcW w:w="1147" w:type="dxa"/>
            <w:gridSpan w:val="2"/>
            <w:tcBorders>
              <w:top w:val="single" w:sz="4" w:space="0" w:color="auto"/>
              <w:left w:val="single" w:sz="4" w:space="0" w:color="auto"/>
              <w:bottom w:val="single" w:sz="4" w:space="0" w:color="auto"/>
              <w:right w:val="single" w:sz="4" w:space="0" w:color="auto"/>
            </w:tcBorders>
          </w:tcPr>
          <w:p w14:paraId="16B3C5EA"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Січень</w:t>
            </w:r>
          </w:p>
          <w:p w14:paraId="09BC618D"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року, наступного за роком набрання чинності законом, зазначеним в описі заходу 1 до очікуваного стратегічного результату 1.5.1.2.</w:t>
            </w:r>
          </w:p>
        </w:tc>
        <w:tc>
          <w:tcPr>
            <w:tcW w:w="1134" w:type="dxa"/>
            <w:tcBorders>
              <w:top w:val="single" w:sz="4" w:space="0" w:color="auto"/>
              <w:left w:val="single" w:sz="4" w:space="0" w:color="auto"/>
              <w:bottom w:val="single" w:sz="4" w:space="0" w:color="auto"/>
              <w:right w:val="single" w:sz="4" w:space="0" w:color="auto"/>
            </w:tcBorders>
          </w:tcPr>
          <w:p w14:paraId="1AF712E6"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Грудень 2025 р.</w:t>
            </w:r>
          </w:p>
        </w:tc>
        <w:tc>
          <w:tcPr>
            <w:tcW w:w="839" w:type="dxa"/>
          </w:tcPr>
          <w:p w14:paraId="139CCFA2"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Мін’юст</w:t>
            </w:r>
          </w:p>
        </w:tc>
        <w:tc>
          <w:tcPr>
            <w:tcW w:w="1424" w:type="dxa"/>
            <w:gridSpan w:val="2"/>
          </w:tcPr>
          <w:p w14:paraId="01D637AC"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12226F5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Borders>
              <w:top w:val="single" w:sz="4" w:space="0" w:color="auto"/>
              <w:left w:val="single" w:sz="4" w:space="0" w:color="auto"/>
              <w:bottom w:val="single" w:sz="4" w:space="0" w:color="auto"/>
              <w:right w:val="single" w:sz="4" w:space="0" w:color="auto"/>
            </w:tcBorders>
          </w:tcPr>
          <w:p w14:paraId="4E163CBE"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Оприлюднено статистичну інформацію про подані позовні заяви до суду</w:t>
            </w:r>
          </w:p>
        </w:tc>
        <w:tc>
          <w:tcPr>
            <w:tcW w:w="1135" w:type="dxa"/>
          </w:tcPr>
          <w:p w14:paraId="4625113A" w14:textId="70B3F3E3"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Офіційний сайт Мін’юсту</w:t>
            </w:r>
          </w:p>
        </w:tc>
        <w:tc>
          <w:tcPr>
            <w:tcW w:w="961" w:type="dxa"/>
            <w:tcBorders>
              <w:top w:val="single" w:sz="4" w:space="0" w:color="auto"/>
              <w:left w:val="single" w:sz="4" w:space="0" w:color="auto"/>
              <w:bottom w:val="single" w:sz="4" w:space="0" w:color="auto"/>
              <w:right w:val="single" w:sz="4" w:space="0" w:color="auto"/>
            </w:tcBorders>
          </w:tcPr>
          <w:p w14:paraId="1712AD7F"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Статистичні данні не надано</w:t>
            </w:r>
          </w:p>
        </w:tc>
      </w:tr>
    </w:tbl>
    <w:p w14:paraId="28E97904" w14:textId="77777777" w:rsidR="001E49B2" w:rsidRPr="003405B0" w:rsidRDefault="001E49B2" w:rsidP="001E49B2">
      <w:pPr>
        <w:spacing w:after="0" w:line="240" w:lineRule="auto"/>
        <w:ind w:firstLine="567"/>
        <w:jc w:val="both"/>
        <w:rPr>
          <w:rFonts w:ascii="Times New Roman" w:eastAsia="Times New Roman" w:hAnsi="Times New Roman" w:cs="Times New Roman"/>
          <w:b/>
          <w:color w:val="000000"/>
          <w:sz w:val="26"/>
          <w:szCs w:val="26"/>
          <w:lang w:eastAsia="uk-UA" w:bidi="uk-UA"/>
        </w:rPr>
      </w:pPr>
    </w:p>
    <w:p w14:paraId="1FD44EF8" w14:textId="77777777" w:rsidR="001E49B2" w:rsidRPr="003405B0" w:rsidRDefault="001E49B2" w:rsidP="001E49B2">
      <w:pPr>
        <w:spacing w:after="0" w:line="240" w:lineRule="auto"/>
        <w:ind w:firstLine="567"/>
        <w:jc w:val="both"/>
        <w:rPr>
          <w:rFonts w:ascii="Times New Roman" w:eastAsia="Times New Roman" w:hAnsi="Times New Roman" w:cs="Times New Roman"/>
          <w:b/>
          <w:color w:val="000000"/>
          <w:sz w:val="26"/>
          <w:szCs w:val="26"/>
          <w:lang w:eastAsia="uk-UA" w:bidi="uk-UA"/>
        </w:rPr>
      </w:pPr>
    </w:p>
    <w:tbl>
      <w:tblPr>
        <w:tblStyle w:val="a6"/>
        <w:tblW w:w="5000" w:type="pct"/>
        <w:tblLayout w:type="fixed"/>
        <w:tblLook w:val="04A0" w:firstRow="1" w:lastRow="0" w:firstColumn="1" w:lastColumn="0" w:noHBand="0" w:noVBand="1"/>
      </w:tblPr>
      <w:tblGrid>
        <w:gridCol w:w="6088"/>
        <w:gridCol w:w="1133"/>
        <w:gridCol w:w="991"/>
        <w:gridCol w:w="992"/>
        <w:gridCol w:w="1418"/>
        <w:gridCol w:w="1417"/>
        <w:gridCol w:w="1561"/>
        <w:gridCol w:w="1135"/>
        <w:gridCol w:w="961"/>
      </w:tblGrid>
      <w:tr w:rsidR="001E49B2" w:rsidRPr="003405B0" w14:paraId="5296FFB7" w14:textId="77777777" w:rsidTr="001E49B2">
        <w:trPr>
          <w:trHeight w:val="470"/>
        </w:trPr>
        <w:tc>
          <w:tcPr>
            <w:tcW w:w="15696" w:type="dxa"/>
            <w:gridSpan w:val="9"/>
            <w:tcBorders>
              <w:right w:val="single" w:sz="4" w:space="0" w:color="auto"/>
            </w:tcBorders>
            <w:shd w:val="clear" w:color="auto" w:fill="E2EFD9" w:themeFill="accent6" w:themeFillTint="33"/>
            <w:vAlign w:val="center"/>
          </w:tcPr>
          <w:p w14:paraId="2EE642A2" w14:textId="77777777" w:rsidR="001E49B2" w:rsidRPr="003405B0" w:rsidRDefault="001E49B2" w:rsidP="001E49B2">
            <w:pPr>
              <w:ind w:firstLine="595"/>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24"/>
                <w:szCs w:val="24"/>
              </w:rPr>
              <w:t>Очікуваний стратегічний результат 1.5.1.3.</w:t>
            </w:r>
          </w:p>
        </w:tc>
      </w:tr>
      <w:tr w:rsidR="001E49B2" w:rsidRPr="003405B0" w14:paraId="517DBE86" w14:textId="77777777" w:rsidTr="001E49B2">
        <w:trPr>
          <w:trHeight w:val="479"/>
        </w:trPr>
        <w:tc>
          <w:tcPr>
            <w:tcW w:w="6088" w:type="dxa"/>
            <w:vMerge w:val="restart"/>
            <w:shd w:val="clear" w:color="auto" w:fill="D9E2F3" w:themeFill="accent1" w:themeFillTint="33"/>
            <w:vAlign w:val="center"/>
          </w:tcPr>
          <w:p w14:paraId="05DCF889" w14:textId="77777777" w:rsidR="001E49B2" w:rsidRPr="003405B0" w:rsidRDefault="001E49B2" w:rsidP="001E49B2">
            <w:pPr>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24"/>
                <w:szCs w:val="24"/>
              </w:rPr>
              <w:t>Найменування та зміст заходу</w:t>
            </w:r>
          </w:p>
        </w:tc>
        <w:tc>
          <w:tcPr>
            <w:tcW w:w="2124" w:type="dxa"/>
            <w:gridSpan w:val="2"/>
            <w:shd w:val="clear" w:color="auto" w:fill="D9E2F3" w:themeFill="accent1" w:themeFillTint="33"/>
            <w:vAlign w:val="center"/>
          </w:tcPr>
          <w:p w14:paraId="09374636"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Строки виконання</w:t>
            </w:r>
          </w:p>
        </w:tc>
        <w:tc>
          <w:tcPr>
            <w:tcW w:w="992" w:type="dxa"/>
            <w:vMerge w:val="restart"/>
            <w:shd w:val="clear" w:color="auto" w:fill="D9E2F3" w:themeFill="accent1" w:themeFillTint="33"/>
            <w:vAlign w:val="center"/>
          </w:tcPr>
          <w:p w14:paraId="288D4010"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Виконавці</w:t>
            </w:r>
          </w:p>
        </w:tc>
        <w:tc>
          <w:tcPr>
            <w:tcW w:w="2835" w:type="dxa"/>
            <w:gridSpan w:val="2"/>
            <w:shd w:val="clear" w:color="auto" w:fill="D9E2F3" w:themeFill="accent1" w:themeFillTint="33"/>
            <w:vAlign w:val="center"/>
          </w:tcPr>
          <w:p w14:paraId="4DDF735D" w14:textId="77777777" w:rsidR="001E49B2" w:rsidRPr="003405B0" w:rsidRDefault="001E49B2" w:rsidP="001E49B2">
            <w:pPr>
              <w:jc w:val="center"/>
              <w:rPr>
                <w:rFonts w:ascii="Times New Roman" w:eastAsia="Times New Roman" w:hAnsi="Times New Roman" w:cs="Times New Roman"/>
                <w:b/>
              </w:rPr>
            </w:pPr>
            <w:r w:rsidRPr="003405B0">
              <w:rPr>
                <w:rFonts w:ascii="Times New Roman" w:eastAsia="Times New Roman" w:hAnsi="Times New Roman" w:cs="Times New Roman"/>
                <w:b/>
              </w:rPr>
              <w:t>Фінансові ресурси</w:t>
            </w:r>
          </w:p>
        </w:tc>
        <w:tc>
          <w:tcPr>
            <w:tcW w:w="1561" w:type="dxa"/>
            <w:vMerge w:val="restart"/>
            <w:shd w:val="clear" w:color="auto" w:fill="D9E2F3" w:themeFill="accent1" w:themeFillTint="33"/>
            <w:vAlign w:val="center"/>
          </w:tcPr>
          <w:p w14:paraId="1059908D"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Показник (індикатор) виконання</w:t>
            </w:r>
          </w:p>
        </w:tc>
        <w:tc>
          <w:tcPr>
            <w:tcW w:w="1135" w:type="dxa"/>
            <w:vMerge w:val="restart"/>
            <w:shd w:val="clear" w:color="auto" w:fill="D9E2F3" w:themeFill="accent1" w:themeFillTint="33"/>
            <w:vAlign w:val="center"/>
          </w:tcPr>
          <w:p w14:paraId="570B3BED"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Джерело даних</w:t>
            </w:r>
          </w:p>
        </w:tc>
        <w:tc>
          <w:tcPr>
            <w:tcW w:w="961" w:type="dxa"/>
            <w:vMerge w:val="restart"/>
            <w:shd w:val="clear" w:color="auto" w:fill="D9E2F3" w:themeFill="accent1" w:themeFillTint="33"/>
            <w:vAlign w:val="center"/>
          </w:tcPr>
          <w:p w14:paraId="6506D09B" w14:textId="77777777" w:rsidR="001E49B2" w:rsidRPr="003405B0" w:rsidRDefault="001E49B2" w:rsidP="001E49B2">
            <w:pPr>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16"/>
                <w:szCs w:val="16"/>
              </w:rPr>
              <w:t>Базовий показник</w:t>
            </w:r>
          </w:p>
        </w:tc>
      </w:tr>
      <w:tr w:rsidR="001E49B2" w:rsidRPr="003405B0" w14:paraId="23DA399F" w14:textId="77777777" w:rsidTr="001E49B2">
        <w:trPr>
          <w:trHeight w:val="473"/>
        </w:trPr>
        <w:tc>
          <w:tcPr>
            <w:tcW w:w="6088" w:type="dxa"/>
            <w:vMerge/>
            <w:shd w:val="clear" w:color="auto" w:fill="D9E2F3" w:themeFill="accent1" w:themeFillTint="33"/>
            <w:vAlign w:val="center"/>
          </w:tcPr>
          <w:p w14:paraId="6002E9F4" w14:textId="77777777" w:rsidR="001E49B2" w:rsidRPr="003405B0" w:rsidRDefault="001E49B2" w:rsidP="001E49B2">
            <w:pPr>
              <w:jc w:val="center"/>
              <w:rPr>
                <w:rFonts w:ascii="Times New Roman" w:eastAsia="Times New Roman" w:hAnsi="Times New Roman" w:cs="Times New Roman"/>
                <w:b/>
                <w:sz w:val="20"/>
                <w:szCs w:val="20"/>
              </w:rPr>
            </w:pPr>
          </w:p>
        </w:tc>
        <w:tc>
          <w:tcPr>
            <w:tcW w:w="1133" w:type="dxa"/>
            <w:shd w:val="clear" w:color="auto" w:fill="D9E2F3" w:themeFill="accent1" w:themeFillTint="33"/>
            <w:vAlign w:val="center"/>
          </w:tcPr>
          <w:p w14:paraId="6AD61639"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Дата початку</w:t>
            </w:r>
          </w:p>
        </w:tc>
        <w:tc>
          <w:tcPr>
            <w:tcW w:w="991" w:type="dxa"/>
            <w:shd w:val="clear" w:color="auto" w:fill="D9E2F3" w:themeFill="accent1" w:themeFillTint="33"/>
            <w:vAlign w:val="center"/>
          </w:tcPr>
          <w:p w14:paraId="321F67B8"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Дата завершення</w:t>
            </w:r>
          </w:p>
        </w:tc>
        <w:tc>
          <w:tcPr>
            <w:tcW w:w="992" w:type="dxa"/>
            <w:vMerge/>
            <w:shd w:val="clear" w:color="auto" w:fill="D9E2F3" w:themeFill="accent1" w:themeFillTint="33"/>
            <w:vAlign w:val="center"/>
          </w:tcPr>
          <w:p w14:paraId="79DABD9B" w14:textId="77777777" w:rsidR="001E49B2" w:rsidRPr="003405B0" w:rsidRDefault="001E49B2" w:rsidP="001E49B2">
            <w:pPr>
              <w:jc w:val="center"/>
              <w:rPr>
                <w:rFonts w:ascii="Times New Roman" w:eastAsia="Times New Roman" w:hAnsi="Times New Roman" w:cs="Times New Roman"/>
                <w:b/>
                <w:sz w:val="20"/>
                <w:szCs w:val="20"/>
              </w:rPr>
            </w:pPr>
          </w:p>
        </w:tc>
        <w:tc>
          <w:tcPr>
            <w:tcW w:w="1418" w:type="dxa"/>
            <w:shd w:val="clear" w:color="auto" w:fill="D9E2F3" w:themeFill="accent1" w:themeFillTint="33"/>
            <w:vAlign w:val="center"/>
          </w:tcPr>
          <w:p w14:paraId="57A8D340"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Джерела фінансування</w:t>
            </w:r>
            <w:r w:rsidRPr="003405B0">
              <w:rPr>
                <w:rStyle w:val="a5"/>
                <w:rFonts w:ascii="Times New Roman" w:eastAsia="Times New Roman" w:hAnsi="Times New Roman" w:cs="Times New Roman"/>
                <w:b/>
                <w:sz w:val="16"/>
                <w:szCs w:val="16"/>
              </w:rPr>
              <w:footnoteReference w:id="3"/>
            </w:r>
          </w:p>
        </w:tc>
        <w:tc>
          <w:tcPr>
            <w:tcW w:w="1417" w:type="dxa"/>
            <w:shd w:val="clear" w:color="auto" w:fill="D9E2F3" w:themeFill="accent1" w:themeFillTint="33"/>
            <w:vAlign w:val="center"/>
          </w:tcPr>
          <w:p w14:paraId="02BD267B"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Обсяги фінансування</w:t>
            </w:r>
          </w:p>
        </w:tc>
        <w:tc>
          <w:tcPr>
            <w:tcW w:w="1561" w:type="dxa"/>
            <w:vMerge/>
            <w:shd w:val="clear" w:color="auto" w:fill="D9E2F3" w:themeFill="accent1" w:themeFillTint="33"/>
            <w:vAlign w:val="center"/>
          </w:tcPr>
          <w:p w14:paraId="2D79E333" w14:textId="77777777" w:rsidR="001E49B2" w:rsidRPr="003405B0" w:rsidRDefault="001E49B2" w:rsidP="001E49B2">
            <w:pPr>
              <w:jc w:val="center"/>
              <w:rPr>
                <w:rFonts w:ascii="Times New Roman" w:eastAsia="Times New Roman" w:hAnsi="Times New Roman" w:cs="Times New Roman"/>
                <w:b/>
                <w:sz w:val="20"/>
                <w:szCs w:val="20"/>
              </w:rPr>
            </w:pPr>
          </w:p>
        </w:tc>
        <w:tc>
          <w:tcPr>
            <w:tcW w:w="1135" w:type="dxa"/>
            <w:vMerge/>
            <w:shd w:val="clear" w:color="auto" w:fill="D9E2F3" w:themeFill="accent1" w:themeFillTint="33"/>
            <w:vAlign w:val="center"/>
          </w:tcPr>
          <w:p w14:paraId="380DDCF1" w14:textId="77777777" w:rsidR="001E49B2" w:rsidRPr="003405B0" w:rsidRDefault="001E49B2" w:rsidP="001E49B2">
            <w:pPr>
              <w:jc w:val="center"/>
              <w:rPr>
                <w:rFonts w:ascii="Times New Roman" w:eastAsia="Times New Roman" w:hAnsi="Times New Roman" w:cs="Times New Roman"/>
                <w:b/>
                <w:sz w:val="20"/>
                <w:szCs w:val="20"/>
              </w:rPr>
            </w:pPr>
          </w:p>
        </w:tc>
        <w:tc>
          <w:tcPr>
            <w:tcW w:w="961" w:type="dxa"/>
            <w:vMerge/>
            <w:shd w:val="clear" w:color="auto" w:fill="D9E2F3" w:themeFill="accent1" w:themeFillTint="33"/>
          </w:tcPr>
          <w:p w14:paraId="06E1E9FD" w14:textId="77777777" w:rsidR="001E49B2" w:rsidRPr="003405B0" w:rsidRDefault="001E49B2" w:rsidP="001E49B2">
            <w:pPr>
              <w:jc w:val="center"/>
              <w:rPr>
                <w:rFonts w:ascii="Times New Roman" w:eastAsia="Times New Roman" w:hAnsi="Times New Roman" w:cs="Times New Roman"/>
                <w:b/>
                <w:sz w:val="16"/>
                <w:szCs w:val="16"/>
              </w:rPr>
            </w:pPr>
          </w:p>
        </w:tc>
      </w:tr>
      <w:tr w:rsidR="001E49B2" w:rsidRPr="003405B0" w14:paraId="71530EE8" w14:textId="77777777" w:rsidTr="001E49B2">
        <w:trPr>
          <w:trHeight w:val="230"/>
        </w:trPr>
        <w:tc>
          <w:tcPr>
            <w:tcW w:w="6088" w:type="dxa"/>
          </w:tcPr>
          <w:p w14:paraId="05E150C6" w14:textId="77777777" w:rsidR="001E49B2" w:rsidRPr="003405B0" w:rsidRDefault="001E49B2" w:rsidP="001E49B2">
            <w:pPr>
              <w:ind w:firstLine="312"/>
              <w:jc w:val="both"/>
              <w:rPr>
                <w:rFonts w:ascii="Times New Roman" w:eastAsia="Times New Roman" w:hAnsi="Times New Roman" w:cs="Times New Roman"/>
                <w:color w:val="000000"/>
                <w:sz w:val="20"/>
                <w:szCs w:val="20"/>
                <w:lang w:eastAsia="uk-UA" w:bidi="uk-UA"/>
              </w:rPr>
            </w:pPr>
            <w:r w:rsidRPr="003405B0">
              <w:rPr>
                <w:rFonts w:ascii="Times New Roman" w:eastAsia="Times New Roman" w:hAnsi="Times New Roman" w:cs="Times New Roman"/>
                <w:b/>
                <w:color w:val="000000"/>
                <w:sz w:val="20"/>
                <w:szCs w:val="20"/>
                <w:lang w:eastAsia="uk-UA" w:bidi="uk-UA"/>
              </w:rPr>
              <w:lastRenderedPageBreak/>
              <w:t>1. </w:t>
            </w:r>
            <w:r w:rsidRPr="003405B0">
              <w:rPr>
                <w:rFonts w:ascii="Times New Roman" w:eastAsia="Times New Roman" w:hAnsi="Times New Roman" w:cs="Times New Roman"/>
                <w:color w:val="000000"/>
                <w:sz w:val="20"/>
                <w:szCs w:val="20"/>
                <w:lang w:eastAsia="uk-UA" w:bidi="uk-UA"/>
              </w:rPr>
              <w:t>Супроводження розгляду проекту Закону України «Про політичні партії» у Верховній Раді України (в тому числі у разі застосування до нього Президентом України права вето), відповідно до якого визначено:</w:t>
            </w:r>
          </w:p>
          <w:p w14:paraId="2FE45E66" w14:textId="77777777" w:rsidR="001E49B2" w:rsidRPr="003405B0" w:rsidRDefault="001E49B2" w:rsidP="001E49B2">
            <w:pPr>
              <w:ind w:firstLine="312"/>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 принципи утворення та діяльності політичних партій, зокрема: верховенства права, законності, поваги до конституційного ладу та суверенітету держави, недопущення дискримінації, дотримання рівності та внутрішньопартійної демократії, репрезентативності, інституціоналізації, прозорості та відкритості діяльності політичної партії; </w:t>
            </w:r>
          </w:p>
          <w:p w14:paraId="670637CF" w14:textId="77777777" w:rsidR="001E49B2" w:rsidRPr="003405B0" w:rsidRDefault="001E49B2" w:rsidP="001E49B2">
            <w:pPr>
              <w:ind w:firstLine="312"/>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 вимоги до змісту статуту політичної партії, які включають, зокрема, вимоги щодо визначення в статуті: обсягу та строків повноважень керівних, контрольно-ревізійних та інших статутних органів політичної партії, порядок зміни їх складу; процедури та гарантії скликання політичною партією позачергових з’їздів (зборів, конференцій), у тому числі, на вимогу визначеної кількості членів партії та/або на вимогу організацій партії; загальної структури та повноваження структурних утворень політичної партії; </w:t>
            </w:r>
          </w:p>
          <w:p w14:paraId="7497E859" w14:textId="575071DB" w:rsidR="001E49B2" w:rsidRPr="003405B0" w:rsidRDefault="004D13DA" w:rsidP="001E49B2">
            <w:pPr>
              <w:ind w:firstLine="312"/>
              <w:jc w:val="both"/>
              <w:rPr>
                <w:rFonts w:ascii="Times New Roman" w:eastAsia="Times New Roman" w:hAnsi="Times New Roman" w:cs="Times New Roman"/>
                <w:color w:val="000000"/>
                <w:sz w:val="16"/>
                <w:szCs w:val="16"/>
                <w:lang w:eastAsia="uk-UA" w:bidi="uk-UA"/>
              </w:rPr>
            </w:pPr>
            <w:r w:rsidRPr="008E7F34">
              <w:rPr>
                <w:rFonts w:ascii="Times New Roman" w:eastAsia="Times New Roman" w:hAnsi="Times New Roman" w:cs="Times New Roman"/>
                <w:color w:val="000000"/>
                <w:sz w:val="16"/>
                <w:szCs w:val="16"/>
                <w:highlight w:val="green"/>
                <w:lang w:eastAsia="uk-UA" w:bidi="uk-UA"/>
              </w:rPr>
              <w:t xml:space="preserve">- підхід контролю, коли партії створюють арбітражні органи, які уповноважені розглядати питання, пов’язані з виконанням вимог статуту партією, і в той же час рішення, дії або бездіяльність арбітражних органів політичної партії можуть бути оскаржені до суду в порядку, встановленому Кодексом адміністративного судочинства України; </w:t>
            </w:r>
            <w:commentRangeStart w:id="29"/>
            <w:commentRangeStart w:id="30"/>
            <w:r w:rsidR="001E49B2" w:rsidRPr="008E7F34">
              <w:rPr>
                <w:rFonts w:ascii="Times New Roman" w:eastAsia="Times New Roman" w:hAnsi="Times New Roman" w:cs="Times New Roman"/>
                <w:color w:val="000000"/>
                <w:sz w:val="16"/>
                <w:szCs w:val="16"/>
                <w:highlight w:val="green"/>
                <w:lang w:eastAsia="uk-UA" w:bidi="uk-UA"/>
              </w:rPr>
              <w:t xml:space="preserve">- </w:t>
            </w:r>
            <w:commentRangeStart w:id="31"/>
            <w:r w:rsidR="001E49B2" w:rsidRPr="004D13DA">
              <w:rPr>
                <w:rFonts w:ascii="Times New Roman" w:eastAsia="Times New Roman" w:hAnsi="Times New Roman" w:cs="Times New Roman"/>
                <w:color w:val="000000"/>
                <w:sz w:val="16"/>
                <w:szCs w:val="16"/>
                <w:highlight w:val="red"/>
                <w:lang w:eastAsia="uk-UA" w:bidi="uk-UA"/>
              </w:rPr>
              <w:t>доповнено державний контроль, зокрема, під час державної реєстрації політичних партій (їх структурних утворень),  в тому числі, за виконанням політичною партією вимог законодавства та/або статуту політичної партії</w:t>
            </w:r>
            <w:r w:rsidR="001E49B2" w:rsidRPr="00155F37">
              <w:rPr>
                <w:rFonts w:ascii="Times New Roman" w:eastAsia="Times New Roman" w:hAnsi="Times New Roman" w:cs="Times New Roman"/>
                <w:color w:val="000000"/>
                <w:sz w:val="16"/>
                <w:szCs w:val="16"/>
                <w:lang w:eastAsia="uk-UA" w:bidi="uk-UA"/>
              </w:rPr>
              <w:t>.</w:t>
            </w:r>
            <w:r w:rsidR="001E49B2" w:rsidRPr="003405B0">
              <w:rPr>
                <w:rFonts w:ascii="Times New Roman" w:eastAsia="Times New Roman" w:hAnsi="Times New Roman" w:cs="Times New Roman"/>
                <w:color w:val="000000"/>
                <w:sz w:val="16"/>
                <w:szCs w:val="16"/>
                <w:lang w:eastAsia="uk-UA" w:bidi="uk-UA"/>
              </w:rPr>
              <w:t xml:space="preserve"> </w:t>
            </w:r>
            <w:commentRangeEnd w:id="29"/>
            <w:commentRangeEnd w:id="31"/>
            <w:r w:rsidR="00155F37">
              <w:rPr>
                <w:rStyle w:val="a9"/>
              </w:rPr>
              <w:commentReference w:id="29"/>
            </w:r>
            <w:commentRangeEnd w:id="30"/>
            <w:r w:rsidR="00F31693">
              <w:rPr>
                <w:rStyle w:val="a9"/>
              </w:rPr>
              <w:commentReference w:id="30"/>
            </w:r>
            <w:r w:rsidR="005303EF">
              <w:rPr>
                <w:rStyle w:val="a9"/>
              </w:rPr>
              <w:commentReference w:id="31"/>
            </w:r>
          </w:p>
        </w:tc>
        <w:tc>
          <w:tcPr>
            <w:tcW w:w="1133" w:type="dxa"/>
          </w:tcPr>
          <w:p w14:paraId="02B98A9C"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Січень</w:t>
            </w:r>
          </w:p>
          <w:p w14:paraId="230721EB"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91" w:type="dxa"/>
          </w:tcPr>
          <w:p w14:paraId="63AD0465"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sz w:val="16"/>
                <w:szCs w:val="16"/>
                <w:lang w:eastAsia="uk-UA" w:bidi="uk-UA"/>
              </w:rPr>
              <w:t>До підписання закону Президентом України</w:t>
            </w:r>
          </w:p>
        </w:tc>
        <w:tc>
          <w:tcPr>
            <w:tcW w:w="992" w:type="dxa"/>
          </w:tcPr>
          <w:p w14:paraId="7F8E873B"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Мін’юст, НАЗК, ЦВК, заінтересовані органи</w:t>
            </w:r>
          </w:p>
        </w:tc>
        <w:tc>
          <w:tcPr>
            <w:tcW w:w="1418" w:type="dxa"/>
          </w:tcPr>
          <w:p w14:paraId="19E6DBE5"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488EA49A"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Pr>
          <w:p w14:paraId="234D7B91"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Закон підписано Президентом України</w:t>
            </w:r>
          </w:p>
        </w:tc>
        <w:tc>
          <w:tcPr>
            <w:tcW w:w="1135" w:type="dxa"/>
          </w:tcPr>
          <w:p w14:paraId="6E8A386C"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1. Офіційні друковані видання України.</w:t>
            </w:r>
          </w:p>
          <w:p w14:paraId="47A383C4" w14:textId="5BC021A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 Офіційний веб</w:t>
            </w:r>
            <w:r w:rsidR="00D9559F">
              <w:rPr>
                <w:rFonts w:ascii="Times New Roman" w:eastAsia="Times New Roman" w:hAnsi="Times New Roman" w:cs="Times New Roman"/>
                <w:color w:val="000000"/>
                <w:sz w:val="16"/>
                <w:szCs w:val="16"/>
                <w:lang w:eastAsia="uk-UA" w:bidi="uk-UA"/>
              </w:rPr>
              <w:t xml:space="preserve">сайт Верховної Ради України </w:t>
            </w:r>
          </w:p>
        </w:tc>
        <w:tc>
          <w:tcPr>
            <w:tcW w:w="961" w:type="dxa"/>
          </w:tcPr>
          <w:p w14:paraId="6702CBD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Розроблено законопроект</w:t>
            </w:r>
          </w:p>
        </w:tc>
      </w:tr>
    </w:tbl>
    <w:p w14:paraId="1A6FDAA3" w14:textId="77777777" w:rsidR="001E49B2" w:rsidRPr="003405B0" w:rsidRDefault="001E49B2" w:rsidP="001E49B2">
      <w:pPr>
        <w:spacing w:after="0" w:line="240" w:lineRule="auto"/>
        <w:rPr>
          <w:rFonts w:ascii="Times New Roman" w:hAnsi="Times New Roman" w:cs="Times New Roman"/>
          <w:b/>
          <w:sz w:val="24"/>
          <w:szCs w:val="24"/>
        </w:rPr>
      </w:pPr>
    </w:p>
    <w:tbl>
      <w:tblPr>
        <w:tblStyle w:val="a6"/>
        <w:tblW w:w="5000" w:type="pct"/>
        <w:tblLayout w:type="fixed"/>
        <w:tblLook w:val="04A0" w:firstRow="1" w:lastRow="0" w:firstColumn="1" w:lastColumn="0" w:noHBand="0" w:noVBand="1"/>
      </w:tblPr>
      <w:tblGrid>
        <w:gridCol w:w="6078"/>
        <w:gridCol w:w="9"/>
        <w:gridCol w:w="1124"/>
        <w:gridCol w:w="9"/>
        <w:gridCol w:w="997"/>
        <w:gridCol w:w="981"/>
        <w:gridCol w:w="6"/>
        <w:gridCol w:w="1418"/>
        <w:gridCol w:w="1417"/>
        <w:gridCol w:w="1561"/>
        <w:gridCol w:w="1135"/>
        <w:gridCol w:w="961"/>
      </w:tblGrid>
      <w:tr w:rsidR="001E49B2" w:rsidRPr="003405B0" w14:paraId="770857E2" w14:textId="77777777" w:rsidTr="001E49B2">
        <w:trPr>
          <w:trHeight w:val="470"/>
        </w:trPr>
        <w:tc>
          <w:tcPr>
            <w:tcW w:w="15696" w:type="dxa"/>
            <w:gridSpan w:val="12"/>
            <w:tcBorders>
              <w:right w:val="single" w:sz="4" w:space="0" w:color="auto"/>
            </w:tcBorders>
            <w:shd w:val="clear" w:color="auto" w:fill="E2EFD9" w:themeFill="accent6" w:themeFillTint="33"/>
            <w:vAlign w:val="center"/>
          </w:tcPr>
          <w:p w14:paraId="50235889" w14:textId="77777777" w:rsidR="001E49B2" w:rsidRPr="003405B0" w:rsidRDefault="001E49B2" w:rsidP="001E49B2">
            <w:pPr>
              <w:ind w:firstLine="595"/>
              <w:jc w:val="center"/>
              <w:rPr>
                <w:rFonts w:ascii="Times New Roman" w:eastAsia="Times New Roman" w:hAnsi="Times New Roman" w:cs="Times New Roman"/>
                <w:b/>
                <w:sz w:val="24"/>
                <w:szCs w:val="24"/>
              </w:rPr>
            </w:pPr>
            <w:bookmarkStart w:id="32" w:name="_Hlk117258640"/>
            <w:r w:rsidRPr="003405B0">
              <w:rPr>
                <w:rFonts w:ascii="Times New Roman" w:eastAsia="Times New Roman" w:hAnsi="Times New Roman" w:cs="Times New Roman"/>
                <w:b/>
                <w:sz w:val="24"/>
                <w:szCs w:val="24"/>
              </w:rPr>
              <w:t>Очікуваний стратегічний результат 1.5.1.4.</w:t>
            </w:r>
          </w:p>
        </w:tc>
      </w:tr>
      <w:tr w:rsidR="001E49B2" w:rsidRPr="003405B0" w14:paraId="39208914" w14:textId="77777777" w:rsidTr="001E49B2">
        <w:trPr>
          <w:trHeight w:val="479"/>
        </w:trPr>
        <w:tc>
          <w:tcPr>
            <w:tcW w:w="6087" w:type="dxa"/>
            <w:gridSpan w:val="2"/>
            <w:vMerge w:val="restart"/>
            <w:shd w:val="clear" w:color="auto" w:fill="D9E2F3" w:themeFill="accent1" w:themeFillTint="33"/>
            <w:vAlign w:val="center"/>
          </w:tcPr>
          <w:p w14:paraId="16206A52" w14:textId="77777777" w:rsidR="001E49B2" w:rsidRPr="003405B0" w:rsidRDefault="001E49B2" w:rsidP="001E49B2">
            <w:pPr>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24"/>
                <w:szCs w:val="24"/>
              </w:rPr>
              <w:t>Найменування та зміст заходу</w:t>
            </w:r>
          </w:p>
        </w:tc>
        <w:tc>
          <w:tcPr>
            <w:tcW w:w="2130" w:type="dxa"/>
            <w:gridSpan w:val="3"/>
            <w:shd w:val="clear" w:color="auto" w:fill="D9E2F3" w:themeFill="accent1" w:themeFillTint="33"/>
            <w:vAlign w:val="center"/>
          </w:tcPr>
          <w:p w14:paraId="749B90F2"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Строки виконання</w:t>
            </w:r>
          </w:p>
        </w:tc>
        <w:tc>
          <w:tcPr>
            <w:tcW w:w="987" w:type="dxa"/>
            <w:gridSpan w:val="2"/>
            <w:vMerge w:val="restart"/>
            <w:shd w:val="clear" w:color="auto" w:fill="D9E2F3" w:themeFill="accent1" w:themeFillTint="33"/>
            <w:vAlign w:val="center"/>
          </w:tcPr>
          <w:p w14:paraId="0F1486DB"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Виконавці</w:t>
            </w:r>
          </w:p>
        </w:tc>
        <w:tc>
          <w:tcPr>
            <w:tcW w:w="2835" w:type="dxa"/>
            <w:gridSpan w:val="2"/>
            <w:shd w:val="clear" w:color="auto" w:fill="D9E2F3" w:themeFill="accent1" w:themeFillTint="33"/>
            <w:vAlign w:val="center"/>
          </w:tcPr>
          <w:p w14:paraId="21864B9D" w14:textId="77777777" w:rsidR="001E49B2" w:rsidRPr="003405B0" w:rsidRDefault="001E49B2" w:rsidP="001E49B2">
            <w:pPr>
              <w:jc w:val="center"/>
              <w:rPr>
                <w:rFonts w:ascii="Times New Roman" w:eastAsia="Times New Roman" w:hAnsi="Times New Roman" w:cs="Times New Roman"/>
                <w:b/>
              </w:rPr>
            </w:pPr>
            <w:r w:rsidRPr="003405B0">
              <w:rPr>
                <w:rFonts w:ascii="Times New Roman" w:eastAsia="Times New Roman" w:hAnsi="Times New Roman" w:cs="Times New Roman"/>
                <w:b/>
              </w:rPr>
              <w:t>Фінансові ресурси</w:t>
            </w:r>
          </w:p>
        </w:tc>
        <w:tc>
          <w:tcPr>
            <w:tcW w:w="1561" w:type="dxa"/>
            <w:vMerge w:val="restart"/>
            <w:shd w:val="clear" w:color="auto" w:fill="D9E2F3" w:themeFill="accent1" w:themeFillTint="33"/>
            <w:vAlign w:val="center"/>
          </w:tcPr>
          <w:p w14:paraId="380F8786"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Показник (індикатор) виконання</w:t>
            </w:r>
          </w:p>
        </w:tc>
        <w:tc>
          <w:tcPr>
            <w:tcW w:w="1135" w:type="dxa"/>
            <w:vMerge w:val="restart"/>
            <w:shd w:val="clear" w:color="auto" w:fill="D9E2F3" w:themeFill="accent1" w:themeFillTint="33"/>
            <w:vAlign w:val="center"/>
          </w:tcPr>
          <w:p w14:paraId="46CEF014"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Джерело даних</w:t>
            </w:r>
          </w:p>
        </w:tc>
        <w:tc>
          <w:tcPr>
            <w:tcW w:w="961" w:type="dxa"/>
            <w:vMerge w:val="restart"/>
            <w:shd w:val="clear" w:color="auto" w:fill="D9E2F3" w:themeFill="accent1" w:themeFillTint="33"/>
            <w:vAlign w:val="center"/>
          </w:tcPr>
          <w:p w14:paraId="0BDD0549" w14:textId="77777777" w:rsidR="001E49B2" w:rsidRPr="003405B0" w:rsidRDefault="001E49B2" w:rsidP="001E49B2">
            <w:pPr>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16"/>
                <w:szCs w:val="16"/>
              </w:rPr>
              <w:t>Базовий показник</w:t>
            </w:r>
          </w:p>
        </w:tc>
      </w:tr>
      <w:tr w:rsidR="001E49B2" w:rsidRPr="003405B0" w14:paraId="642D61F1" w14:textId="77777777" w:rsidTr="001E49B2">
        <w:trPr>
          <w:trHeight w:val="473"/>
        </w:trPr>
        <w:tc>
          <w:tcPr>
            <w:tcW w:w="6087" w:type="dxa"/>
            <w:gridSpan w:val="2"/>
            <w:vMerge/>
            <w:shd w:val="clear" w:color="auto" w:fill="D9E2F3" w:themeFill="accent1" w:themeFillTint="33"/>
            <w:vAlign w:val="center"/>
          </w:tcPr>
          <w:p w14:paraId="303789A7" w14:textId="77777777" w:rsidR="001E49B2" w:rsidRPr="003405B0" w:rsidRDefault="001E49B2" w:rsidP="001E49B2">
            <w:pPr>
              <w:jc w:val="center"/>
              <w:rPr>
                <w:rFonts w:ascii="Times New Roman" w:eastAsia="Times New Roman" w:hAnsi="Times New Roman" w:cs="Times New Roman"/>
                <w:b/>
                <w:sz w:val="20"/>
                <w:szCs w:val="20"/>
              </w:rPr>
            </w:pPr>
          </w:p>
        </w:tc>
        <w:tc>
          <w:tcPr>
            <w:tcW w:w="1133" w:type="dxa"/>
            <w:gridSpan w:val="2"/>
            <w:shd w:val="clear" w:color="auto" w:fill="D9E2F3" w:themeFill="accent1" w:themeFillTint="33"/>
            <w:vAlign w:val="center"/>
          </w:tcPr>
          <w:p w14:paraId="5DA886C9"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Дата початку</w:t>
            </w:r>
          </w:p>
        </w:tc>
        <w:tc>
          <w:tcPr>
            <w:tcW w:w="997" w:type="dxa"/>
            <w:shd w:val="clear" w:color="auto" w:fill="D9E2F3" w:themeFill="accent1" w:themeFillTint="33"/>
            <w:vAlign w:val="center"/>
          </w:tcPr>
          <w:p w14:paraId="2547B2ED"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Дата завершення</w:t>
            </w:r>
          </w:p>
        </w:tc>
        <w:tc>
          <w:tcPr>
            <w:tcW w:w="987" w:type="dxa"/>
            <w:gridSpan w:val="2"/>
            <w:vMerge/>
            <w:shd w:val="clear" w:color="auto" w:fill="D9E2F3" w:themeFill="accent1" w:themeFillTint="33"/>
            <w:vAlign w:val="center"/>
          </w:tcPr>
          <w:p w14:paraId="4AA7E2C6" w14:textId="77777777" w:rsidR="001E49B2" w:rsidRPr="003405B0" w:rsidRDefault="001E49B2" w:rsidP="001E49B2">
            <w:pPr>
              <w:jc w:val="center"/>
              <w:rPr>
                <w:rFonts w:ascii="Times New Roman" w:eastAsia="Times New Roman" w:hAnsi="Times New Roman" w:cs="Times New Roman"/>
                <w:b/>
                <w:sz w:val="20"/>
                <w:szCs w:val="20"/>
              </w:rPr>
            </w:pPr>
          </w:p>
        </w:tc>
        <w:tc>
          <w:tcPr>
            <w:tcW w:w="1418" w:type="dxa"/>
            <w:shd w:val="clear" w:color="auto" w:fill="D9E2F3" w:themeFill="accent1" w:themeFillTint="33"/>
            <w:vAlign w:val="center"/>
          </w:tcPr>
          <w:p w14:paraId="25B39402"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Джерела фінансування</w:t>
            </w:r>
            <w:r w:rsidRPr="003405B0">
              <w:rPr>
                <w:rStyle w:val="a5"/>
                <w:rFonts w:ascii="Times New Roman" w:eastAsia="Times New Roman" w:hAnsi="Times New Roman" w:cs="Times New Roman"/>
                <w:b/>
                <w:sz w:val="16"/>
                <w:szCs w:val="16"/>
              </w:rPr>
              <w:footnoteReference w:id="4"/>
            </w:r>
          </w:p>
        </w:tc>
        <w:tc>
          <w:tcPr>
            <w:tcW w:w="1417" w:type="dxa"/>
            <w:shd w:val="clear" w:color="auto" w:fill="D9E2F3" w:themeFill="accent1" w:themeFillTint="33"/>
            <w:vAlign w:val="center"/>
          </w:tcPr>
          <w:p w14:paraId="7541CE8A"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Обсяги фінансування</w:t>
            </w:r>
          </w:p>
        </w:tc>
        <w:tc>
          <w:tcPr>
            <w:tcW w:w="1561" w:type="dxa"/>
            <w:vMerge/>
            <w:shd w:val="clear" w:color="auto" w:fill="D9E2F3" w:themeFill="accent1" w:themeFillTint="33"/>
            <w:vAlign w:val="center"/>
          </w:tcPr>
          <w:p w14:paraId="789D7EB6" w14:textId="77777777" w:rsidR="001E49B2" w:rsidRPr="003405B0" w:rsidRDefault="001E49B2" w:rsidP="001E49B2">
            <w:pPr>
              <w:jc w:val="center"/>
              <w:rPr>
                <w:rFonts w:ascii="Times New Roman" w:eastAsia="Times New Roman" w:hAnsi="Times New Roman" w:cs="Times New Roman"/>
                <w:b/>
                <w:sz w:val="20"/>
                <w:szCs w:val="20"/>
              </w:rPr>
            </w:pPr>
          </w:p>
        </w:tc>
        <w:tc>
          <w:tcPr>
            <w:tcW w:w="1135" w:type="dxa"/>
            <w:vMerge/>
            <w:shd w:val="clear" w:color="auto" w:fill="D9E2F3" w:themeFill="accent1" w:themeFillTint="33"/>
            <w:vAlign w:val="center"/>
          </w:tcPr>
          <w:p w14:paraId="4D13129D" w14:textId="77777777" w:rsidR="001E49B2" w:rsidRPr="003405B0" w:rsidRDefault="001E49B2" w:rsidP="001E49B2">
            <w:pPr>
              <w:jc w:val="center"/>
              <w:rPr>
                <w:rFonts w:ascii="Times New Roman" w:eastAsia="Times New Roman" w:hAnsi="Times New Roman" w:cs="Times New Roman"/>
                <w:b/>
                <w:sz w:val="20"/>
                <w:szCs w:val="20"/>
              </w:rPr>
            </w:pPr>
          </w:p>
        </w:tc>
        <w:tc>
          <w:tcPr>
            <w:tcW w:w="961" w:type="dxa"/>
            <w:vMerge/>
            <w:shd w:val="clear" w:color="auto" w:fill="D9E2F3" w:themeFill="accent1" w:themeFillTint="33"/>
          </w:tcPr>
          <w:p w14:paraId="6FBDECAB" w14:textId="77777777" w:rsidR="001E49B2" w:rsidRPr="003405B0" w:rsidRDefault="001E49B2" w:rsidP="001E49B2">
            <w:pPr>
              <w:jc w:val="center"/>
              <w:rPr>
                <w:rFonts w:ascii="Times New Roman" w:eastAsia="Times New Roman" w:hAnsi="Times New Roman" w:cs="Times New Roman"/>
                <w:b/>
                <w:sz w:val="16"/>
                <w:szCs w:val="16"/>
              </w:rPr>
            </w:pPr>
          </w:p>
        </w:tc>
      </w:tr>
      <w:tr w:rsidR="001E49B2" w:rsidRPr="003405B0" w14:paraId="3906864B" w14:textId="77777777" w:rsidTr="001E49B2">
        <w:trPr>
          <w:trHeight w:val="230"/>
        </w:trPr>
        <w:tc>
          <w:tcPr>
            <w:tcW w:w="6087" w:type="dxa"/>
            <w:gridSpan w:val="2"/>
          </w:tcPr>
          <w:p w14:paraId="3C134446" w14:textId="65DA6F67" w:rsidR="001E49B2" w:rsidRPr="003405B0" w:rsidRDefault="001E49B2" w:rsidP="001E49B2">
            <w:pPr>
              <w:ind w:firstLine="312"/>
              <w:jc w:val="both"/>
              <w:rPr>
                <w:rFonts w:ascii="Times New Roman" w:eastAsia="Times New Roman" w:hAnsi="Times New Roman" w:cs="Times New Roman"/>
                <w:color w:val="000000"/>
                <w:sz w:val="20"/>
                <w:szCs w:val="20"/>
                <w:lang w:eastAsia="uk-UA" w:bidi="uk-UA"/>
              </w:rPr>
            </w:pPr>
            <w:bookmarkStart w:id="33" w:name="_Hlk117261772"/>
            <w:r w:rsidRPr="003405B0">
              <w:rPr>
                <w:rFonts w:ascii="Times New Roman" w:eastAsia="Times New Roman" w:hAnsi="Times New Roman" w:cs="Times New Roman"/>
                <w:color w:val="000000"/>
                <w:sz w:val="20"/>
                <w:szCs w:val="20"/>
                <w:lang w:eastAsia="uk-UA" w:bidi="uk-UA"/>
              </w:rPr>
              <w:t>1</w:t>
            </w:r>
            <w:sdt>
              <w:sdtPr>
                <w:tag w:val="goog_rdk_33"/>
                <w:id w:val="-1292130129"/>
              </w:sdtPr>
              <w:sdtEndPr/>
              <w:sdtContent/>
            </w:sdt>
            <w:r w:rsidRPr="003405B0">
              <w:rPr>
                <w:rFonts w:ascii="Times New Roman" w:eastAsia="Times New Roman" w:hAnsi="Times New Roman" w:cs="Times New Roman"/>
                <w:color w:val="000000"/>
                <w:sz w:val="20"/>
                <w:szCs w:val="20"/>
                <w:lang w:eastAsia="uk-UA" w:bidi="uk-UA"/>
              </w:rPr>
              <w:t xml:space="preserve">. Розроблення </w:t>
            </w:r>
            <w:sdt>
              <w:sdtPr>
                <w:tag w:val="goog_rdk_34"/>
                <w:id w:val="-1493794872"/>
              </w:sdtPr>
              <w:sdtEndPr/>
              <w:sdtContent/>
            </w:sdt>
            <w:sdt>
              <w:sdtPr>
                <w:tag w:val="goog_rdk_35"/>
                <w:id w:val="-1997489052"/>
              </w:sdtPr>
              <w:sdtEndPr/>
              <w:sdtContent/>
            </w:sdt>
            <w:r w:rsidRPr="003405B0">
              <w:rPr>
                <w:rFonts w:ascii="Times New Roman" w:eastAsia="Times New Roman" w:hAnsi="Times New Roman" w:cs="Times New Roman"/>
                <w:color w:val="000000"/>
                <w:sz w:val="20"/>
                <w:szCs w:val="20"/>
                <w:lang w:eastAsia="uk-UA" w:bidi="uk-UA"/>
              </w:rPr>
              <w:t>проекту закону, яким визначено спрощену процедуру припинення політичної партії та її структурних утворень за власним бажанням, у випадку відсутності у неї майна, доходів, витрат та фінансових зобов’язань протягом останніх трьох років.</w:t>
            </w:r>
          </w:p>
        </w:tc>
        <w:tc>
          <w:tcPr>
            <w:tcW w:w="1133" w:type="dxa"/>
            <w:gridSpan w:val="2"/>
          </w:tcPr>
          <w:p w14:paraId="4A2F1695"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Січень </w:t>
            </w:r>
          </w:p>
          <w:p w14:paraId="0B823437"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97" w:type="dxa"/>
          </w:tcPr>
          <w:p w14:paraId="1D19CC8B"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Травень </w:t>
            </w:r>
          </w:p>
          <w:p w14:paraId="01C8AA92"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87" w:type="dxa"/>
            <w:gridSpan w:val="2"/>
          </w:tcPr>
          <w:p w14:paraId="0A444DC0"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Мін’юст, заінтересовані органи </w:t>
            </w:r>
          </w:p>
        </w:tc>
        <w:tc>
          <w:tcPr>
            <w:tcW w:w="1418" w:type="dxa"/>
          </w:tcPr>
          <w:p w14:paraId="796786C1"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13A9A04E"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Pr>
          <w:p w14:paraId="6D7780D0"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Законопроект розроблено та оприлюднено для проведення громадського обговорення</w:t>
            </w:r>
          </w:p>
        </w:tc>
        <w:tc>
          <w:tcPr>
            <w:tcW w:w="1135" w:type="dxa"/>
          </w:tcPr>
          <w:p w14:paraId="1C959969"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p>
        </w:tc>
        <w:tc>
          <w:tcPr>
            <w:tcW w:w="961" w:type="dxa"/>
          </w:tcPr>
          <w:p w14:paraId="322B0FB6"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Проект закону не розроблено</w:t>
            </w:r>
          </w:p>
        </w:tc>
      </w:tr>
      <w:bookmarkEnd w:id="33"/>
      <w:tr w:rsidR="001E49B2" w:rsidRPr="003405B0" w14:paraId="4C04AE20" w14:textId="77777777" w:rsidTr="001E49B2">
        <w:trPr>
          <w:trHeight w:val="230"/>
        </w:trPr>
        <w:tc>
          <w:tcPr>
            <w:tcW w:w="6087" w:type="dxa"/>
            <w:gridSpan w:val="2"/>
          </w:tcPr>
          <w:p w14:paraId="4A5AC888" w14:textId="77777777" w:rsidR="001E49B2" w:rsidRPr="003405B0" w:rsidRDefault="001E49B2" w:rsidP="001E49B2">
            <w:pPr>
              <w:ind w:firstLine="312"/>
              <w:jc w:val="both"/>
              <w:rPr>
                <w:rFonts w:ascii="Times New Roman" w:eastAsia="Times New Roman" w:hAnsi="Times New Roman" w:cs="Times New Roman"/>
                <w:color w:val="000000"/>
                <w:sz w:val="20"/>
                <w:szCs w:val="20"/>
                <w:lang w:eastAsia="uk-UA" w:bidi="uk-UA"/>
              </w:rPr>
            </w:pPr>
            <w:r w:rsidRPr="003405B0">
              <w:rPr>
                <w:rFonts w:ascii="Times New Roman" w:eastAsia="Times New Roman" w:hAnsi="Times New Roman" w:cs="Times New Roman"/>
                <w:color w:val="000000"/>
                <w:sz w:val="20"/>
                <w:szCs w:val="20"/>
                <w:lang w:eastAsia="uk-UA" w:bidi="uk-UA"/>
              </w:rPr>
              <w:t>2. Проведення громадського обговорення проекту закону, зазначеного в описі заходу 1 до очікуваного стратегічного результату 1.5.1.4., та забезпечення його доопрацювання (у разі потреби)</w:t>
            </w:r>
          </w:p>
        </w:tc>
        <w:tc>
          <w:tcPr>
            <w:tcW w:w="1133" w:type="dxa"/>
            <w:gridSpan w:val="2"/>
          </w:tcPr>
          <w:p w14:paraId="17CBE8B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Червень </w:t>
            </w:r>
          </w:p>
          <w:p w14:paraId="04AB901F"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97" w:type="dxa"/>
          </w:tcPr>
          <w:p w14:paraId="44C4AE5B"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Липень </w:t>
            </w:r>
          </w:p>
          <w:p w14:paraId="4861C2A2"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87" w:type="dxa"/>
            <w:gridSpan w:val="2"/>
          </w:tcPr>
          <w:p w14:paraId="69749811"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Мін’юст, заінтересовані органи</w:t>
            </w:r>
          </w:p>
        </w:tc>
        <w:tc>
          <w:tcPr>
            <w:tcW w:w="1418" w:type="dxa"/>
          </w:tcPr>
          <w:p w14:paraId="38FAAE80"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040534AD"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Pr>
          <w:p w14:paraId="56C291F6"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Громадське обговорення проведено та оприлюднено його результати</w:t>
            </w:r>
          </w:p>
        </w:tc>
        <w:tc>
          <w:tcPr>
            <w:tcW w:w="1135" w:type="dxa"/>
          </w:tcPr>
          <w:p w14:paraId="01665E4B" w14:textId="42A051D0"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Офіційний </w:t>
            </w:r>
            <w:r w:rsidR="00D9559F">
              <w:rPr>
                <w:rFonts w:ascii="Times New Roman" w:eastAsia="Times New Roman" w:hAnsi="Times New Roman" w:cs="Times New Roman"/>
                <w:color w:val="000000"/>
                <w:sz w:val="16"/>
                <w:szCs w:val="16"/>
                <w:lang w:eastAsia="uk-UA" w:bidi="uk-UA"/>
              </w:rPr>
              <w:t xml:space="preserve">вебсайт Мін’юсту </w:t>
            </w:r>
          </w:p>
        </w:tc>
        <w:tc>
          <w:tcPr>
            <w:tcW w:w="961" w:type="dxa"/>
          </w:tcPr>
          <w:p w14:paraId="4F3C0124"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w:t>
            </w:r>
          </w:p>
        </w:tc>
      </w:tr>
      <w:tr w:rsidR="001E49B2" w:rsidRPr="003405B0" w14:paraId="48476AD9" w14:textId="77777777" w:rsidTr="001E49B2">
        <w:trPr>
          <w:trHeight w:val="230"/>
        </w:trPr>
        <w:tc>
          <w:tcPr>
            <w:tcW w:w="6087" w:type="dxa"/>
            <w:gridSpan w:val="2"/>
          </w:tcPr>
          <w:p w14:paraId="6A98E414" w14:textId="3B930A0E" w:rsidR="001E49B2" w:rsidRPr="003405B0" w:rsidRDefault="001E49B2" w:rsidP="001E49B2">
            <w:pPr>
              <w:ind w:firstLine="312"/>
              <w:jc w:val="both"/>
              <w:rPr>
                <w:rFonts w:ascii="Times New Roman" w:eastAsia="Times New Roman" w:hAnsi="Times New Roman" w:cs="Times New Roman"/>
                <w:color w:val="000000"/>
                <w:sz w:val="20"/>
                <w:szCs w:val="20"/>
                <w:lang w:eastAsia="uk-UA" w:bidi="uk-UA"/>
              </w:rPr>
            </w:pPr>
            <w:r w:rsidRPr="003405B0">
              <w:rPr>
                <w:rFonts w:ascii="Times New Roman" w:eastAsia="Times New Roman" w:hAnsi="Times New Roman" w:cs="Times New Roman"/>
                <w:color w:val="000000"/>
                <w:sz w:val="20"/>
                <w:szCs w:val="20"/>
                <w:lang w:eastAsia="uk-UA" w:bidi="uk-UA"/>
              </w:rPr>
              <w:t xml:space="preserve">3. Погодження проекту закону, зазначеного в описі заходу 1 до очікуваного </w:t>
            </w:r>
            <w:r w:rsidRPr="008E7F34">
              <w:rPr>
                <w:rFonts w:ascii="Times New Roman" w:eastAsia="Times New Roman" w:hAnsi="Times New Roman" w:cs="Times New Roman"/>
                <w:color w:val="000000"/>
                <w:sz w:val="20"/>
                <w:szCs w:val="20"/>
                <w:lang w:eastAsia="uk-UA" w:bidi="uk-UA"/>
              </w:rPr>
              <w:t xml:space="preserve">стратегічного результату 1.5.1.4., із заінтересованими органами, </w:t>
            </w:r>
            <w:sdt>
              <w:sdtPr>
                <w:tag w:val="goog_rdk_36"/>
                <w:id w:val="742923962"/>
                <w:showingPlcHdr/>
              </w:sdtPr>
              <w:sdtEndPr/>
              <w:sdtContent>
                <w:r w:rsidR="00D9559F" w:rsidRPr="008E7F34">
                  <w:t xml:space="preserve">     </w:t>
                </w:r>
              </w:sdtContent>
            </w:sdt>
            <w:r w:rsidR="00D9559F" w:rsidRPr="008E7F34">
              <w:rPr>
                <w:rFonts w:ascii="Times New Roman" w:hAnsi="Times New Roman" w:cs="Times New Roman"/>
                <w:sz w:val="20"/>
                <w:szCs w:val="20"/>
              </w:rPr>
              <w:t>внесено на розгляд</w:t>
            </w:r>
            <w:r w:rsidRPr="008E7F34">
              <w:rPr>
                <w:rFonts w:ascii="Times New Roman" w:eastAsia="Times New Roman" w:hAnsi="Times New Roman" w:cs="Times New Roman"/>
                <w:color w:val="000000"/>
                <w:sz w:val="20"/>
                <w:szCs w:val="20"/>
                <w:lang w:eastAsia="uk-UA" w:bidi="uk-UA"/>
              </w:rPr>
              <w:t xml:space="preserve"> Кабінету Міністрів України та супровід </w:t>
            </w:r>
            <w:r w:rsidR="00B12962" w:rsidRPr="008E7F34">
              <w:rPr>
                <w:rFonts w:ascii="Times New Roman" w:eastAsia="Times New Roman" w:hAnsi="Times New Roman" w:cs="Times New Roman"/>
                <w:color w:val="000000"/>
                <w:sz w:val="20"/>
                <w:szCs w:val="20"/>
                <w:lang w:eastAsia="uk-UA" w:bidi="uk-UA"/>
              </w:rPr>
              <w:t>у Верховній Раді України</w:t>
            </w:r>
          </w:p>
        </w:tc>
        <w:tc>
          <w:tcPr>
            <w:tcW w:w="1133" w:type="dxa"/>
            <w:gridSpan w:val="2"/>
          </w:tcPr>
          <w:p w14:paraId="0672C709"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Серпень 2023 р.</w:t>
            </w:r>
          </w:p>
        </w:tc>
        <w:tc>
          <w:tcPr>
            <w:tcW w:w="997" w:type="dxa"/>
          </w:tcPr>
          <w:p w14:paraId="7C4A49BB"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Жовтень</w:t>
            </w:r>
          </w:p>
          <w:p w14:paraId="48FB843E"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87" w:type="dxa"/>
            <w:gridSpan w:val="2"/>
          </w:tcPr>
          <w:p w14:paraId="740D1B5B"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Мін’юст, заінтересовані органи</w:t>
            </w:r>
          </w:p>
        </w:tc>
        <w:tc>
          <w:tcPr>
            <w:tcW w:w="1418" w:type="dxa"/>
          </w:tcPr>
          <w:p w14:paraId="35DF7449"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587CE2AB"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Pr>
          <w:p w14:paraId="4A10A545" w14:textId="4B9D430E"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Законопроект схвалено Урядом та зареєстровано в </w:t>
            </w:r>
            <w:r w:rsidR="00B73DD5">
              <w:rPr>
                <w:rFonts w:ascii="Times New Roman" w:eastAsia="Times New Roman" w:hAnsi="Times New Roman" w:cs="Times New Roman"/>
                <w:color w:val="000000"/>
                <w:sz w:val="16"/>
                <w:szCs w:val="16"/>
                <w:lang w:eastAsia="uk-UA" w:bidi="uk-UA"/>
              </w:rPr>
              <w:t>Верховній Раді України</w:t>
            </w:r>
          </w:p>
        </w:tc>
        <w:tc>
          <w:tcPr>
            <w:tcW w:w="1135" w:type="dxa"/>
          </w:tcPr>
          <w:p w14:paraId="7BA11829" w14:textId="398FBD05" w:rsidR="001E49B2" w:rsidRPr="003405B0" w:rsidRDefault="000F3965" w:rsidP="001E49B2">
            <w:pPr>
              <w:jc w:val="both"/>
              <w:rPr>
                <w:rFonts w:ascii="Times New Roman" w:eastAsia="Times New Roman" w:hAnsi="Times New Roman" w:cs="Times New Roman"/>
                <w:color w:val="000000"/>
                <w:sz w:val="16"/>
                <w:szCs w:val="16"/>
                <w:lang w:eastAsia="uk-UA" w:bidi="uk-UA"/>
              </w:rPr>
            </w:pPr>
            <w:sdt>
              <w:sdtPr>
                <w:tag w:val="goog_rdk_38"/>
                <w:id w:val="518894916"/>
              </w:sdtPr>
              <w:sdtEndPr/>
              <w:sdtContent/>
            </w:sdt>
            <w:r w:rsidR="001E49B2" w:rsidRPr="003405B0">
              <w:rPr>
                <w:rFonts w:ascii="Times New Roman" w:eastAsia="Times New Roman" w:hAnsi="Times New Roman" w:cs="Times New Roman"/>
                <w:color w:val="000000"/>
                <w:sz w:val="16"/>
                <w:szCs w:val="16"/>
                <w:lang w:eastAsia="uk-UA" w:bidi="uk-UA"/>
              </w:rPr>
              <w:t>1. СКМУ.</w:t>
            </w:r>
          </w:p>
          <w:p w14:paraId="6E28E3C3" w14:textId="25677296"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 Офіційний веб</w:t>
            </w:r>
            <w:r w:rsidR="00D9559F">
              <w:rPr>
                <w:rFonts w:ascii="Times New Roman" w:eastAsia="Times New Roman" w:hAnsi="Times New Roman" w:cs="Times New Roman"/>
                <w:color w:val="000000"/>
                <w:sz w:val="16"/>
                <w:szCs w:val="16"/>
                <w:lang w:eastAsia="uk-UA" w:bidi="uk-UA"/>
              </w:rPr>
              <w:t>сайт Верховної Ради України</w:t>
            </w:r>
          </w:p>
        </w:tc>
        <w:tc>
          <w:tcPr>
            <w:tcW w:w="961" w:type="dxa"/>
          </w:tcPr>
          <w:p w14:paraId="31B6AE3F"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w:t>
            </w:r>
          </w:p>
        </w:tc>
      </w:tr>
      <w:tr w:rsidR="001E49B2" w:rsidRPr="003405B0" w14:paraId="43D62C85" w14:textId="77777777" w:rsidTr="001E49B2">
        <w:trPr>
          <w:trHeight w:val="230"/>
        </w:trPr>
        <w:tc>
          <w:tcPr>
            <w:tcW w:w="6087" w:type="dxa"/>
            <w:gridSpan w:val="2"/>
          </w:tcPr>
          <w:p w14:paraId="76DAD701" w14:textId="77777777" w:rsidR="001E49B2" w:rsidRPr="003405B0" w:rsidRDefault="001E49B2" w:rsidP="001E49B2">
            <w:pPr>
              <w:ind w:firstLine="312"/>
              <w:jc w:val="both"/>
              <w:rPr>
                <w:rFonts w:ascii="Times New Roman" w:eastAsia="Times New Roman" w:hAnsi="Times New Roman" w:cs="Times New Roman"/>
                <w:color w:val="000000"/>
                <w:sz w:val="20"/>
                <w:szCs w:val="20"/>
                <w:lang w:eastAsia="uk-UA" w:bidi="uk-UA"/>
              </w:rPr>
            </w:pPr>
            <w:r w:rsidRPr="003405B0">
              <w:rPr>
                <w:rFonts w:ascii="Times New Roman" w:eastAsia="Times New Roman" w:hAnsi="Times New Roman" w:cs="Times New Roman"/>
                <w:color w:val="000000"/>
                <w:sz w:val="20"/>
                <w:szCs w:val="20"/>
                <w:lang w:eastAsia="uk-UA" w:bidi="uk-UA"/>
              </w:rPr>
              <w:lastRenderedPageBreak/>
              <w:t>4. Супроводження розгляду проекту закону, зазначеного в описі заходу 1 до очікуваного стратегічного результату 1.5.1.4., у Верховній Раді України (в тому числі, у разі застосування до нього Президентом України права вето)</w:t>
            </w:r>
          </w:p>
        </w:tc>
        <w:tc>
          <w:tcPr>
            <w:tcW w:w="1133" w:type="dxa"/>
            <w:gridSpan w:val="2"/>
          </w:tcPr>
          <w:p w14:paraId="447728D7"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Листопад</w:t>
            </w:r>
          </w:p>
          <w:p w14:paraId="2A66941A"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97" w:type="dxa"/>
          </w:tcPr>
          <w:p w14:paraId="3C4C74AD"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sz w:val="16"/>
                <w:szCs w:val="16"/>
                <w:lang w:eastAsia="uk-UA" w:bidi="uk-UA"/>
              </w:rPr>
              <w:t>До підписання закону Президентом України</w:t>
            </w:r>
          </w:p>
        </w:tc>
        <w:tc>
          <w:tcPr>
            <w:tcW w:w="987" w:type="dxa"/>
            <w:gridSpan w:val="2"/>
          </w:tcPr>
          <w:p w14:paraId="5C24D269"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Мін’юст, заінтересовані органи</w:t>
            </w:r>
          </w:p>
        </w:tc>
        <w:tc>
          <w:tcPr>
            <w:tcW w:w="1418" w:type="dxa"/>
          </w:tcPr>
          <w:p w14:paraId="0BA8DD84"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6846BC7C"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Pr>
          <w:p w14:paraId="7CB9CF57"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Закон підписано Президентом України</w:t>
            </w:r>
          </w:p>
        </w:tc>
        <w:tc>
          <w:tcPr>
            <w:tcW w:w="1135" w:type="dxa"/>
          </w:tcPr>
          <w:p w14:paraId="7F5424D4"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1. Офіційні друковані видання України.</w:t>
            </w:r>
          </w:p>
          <w:p w14:paraId="5A15CC54" w14:textId="1D907F7B"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 Офіційний веб</w:t>
            </w:r>
            <w:r w:rsidR="00023213">
              <w:rPr>
                <w:rFonts w:ascii="Times New Roman" w:eastAsia="Times New Roman" w:hAnsi="Times New Roman" w:cs="Times New Roman"/>
                <w:color w:val="000000"/>
                <w:sz w:val="16"/>
                <w:szCs w:val="16"/>
                <w:lang w:eastAsia="uk-UA" w:bidi="uk-UA"/>
              </w:rPr>
              <w:t xml:space="preserve">сайт верховної Ради України </w:t>
            </w:r>
          </w:p>
        </w:tc>
        <w:tc>
          <w:tcPr>
            <w:tcW w:w="961" w:type="dxa"/>
          </w:tcPr>
          <w:p w14:paraId="114CA156" w14:textId="77777777" w:rsidR="001E49B2" w:rsidRPr="003405B0" w:rsidRDefault="001E49B2" w:rsidP="001E49B2">
            <w:pPr>
              <w:jc w:val="center"/>
              <w:rPr>
                <w:rFonts w:ascii="Times New Roman" w:eastAsia="Times New Roman" w:hAnsi="Times New Roman" w:cs="Times New Roman"/>
                <w:color w:val="000000"/>
                <w:sz w:val="20"/>
                <w:szCs w:val="20"/>
                <w:lang w:eastAsia="uk-UA" w:bidi="uk-UA"/>
              </w:rPr>
            </w:pPr>
            <w:r w:rsidRPr="003405B0">
              <w:rPr>
                <w:rFonts w:ascii="Times New Roman" w:eastAsia="Times New Roman" w:hAnsi="Times New Roman" w:cs="Times New Roman"/>
                <w:color w:val="000000"/>
                <w:sz w:val="20"/>
                <w:szCs w:val="20"/>
                <w:lang w:eastAsia="uk-UA" w:bidi="uk-UA"/>
              </w:rPr>
              <w:t>-“-</w:t>
            </w:r>
          </w:p>
        </w:tc>
      </w:tr>
      <w:tr w:rsidR="001E49B2" w:rsidRPr="003405B0" w14:paraId="50CD1E56" w14:textId="77777777" w:rsidTr="001E49B2">
        <w:trPr>
          <w:trHeight w:val="1214"/>
        </w:trPr>
        <w:tc>
          <w:tcPr>
            <w:tcW w:w="6078" w:type="dxa"/>
            <w:tcBorders>
              <w:top w:val="single" w:sz="4" w:space="0" w:color="auto"/>
              <w:left w:val="single" w:sz="4" w:space="0" w:color="auto"/>
              <w:bottom w:val="single" w:sz="4" w:space="0" w:color="auto"/>
              <w:right w:val="single" w:sz="4" w:space="0" w:color="auto"/>
            </w:tcBorders>
          </w:tcPr>
          <w:p w14:paraId="0A76C0B6" w14:textId="273AE970" w:rsidR="001E49B2" w:rsidRPr="008E7F34" w:rsidRDefault="001E49B2" w:rsidP="001E49B2">
            <w:pPr>
              <w:ind w:firstLine="312"/>
              <w:jc w:val="both"/>
              <w:rPr>
                <w:rFonts w:ascii="Times New Roman" w:eastAsia="Times New Roman" w:hAnsi="Times New Roman" w:cs="Times New Roman"/>
                <w:color w:val="000000"/>
                <w:sz w:val="20"/>
                <w:szCs w:val="20"/>
                <w:lang w:eastAsia="uk-UA" w:bidi="uk-UA"/>
              </w:rPr>
            </w:pPr>
            <w:r w:rsidRPr="008E7F34">
              <w:rPr>
                <w:rFonts w:ascii="Times New Roman" w:eastAsia="Times New Roman" w:hAnsi="Times New Roman" w:cs="Times New Roman"/>
                <w:color w:val="000000" w:themeColor="text1"/>
                <w:sz w:val="20"/>
                <w:szCs w:val="20"/>
                <w:lang w:eastAsia="uk-UA" w:bidi="uk-UA"/>
              </w:rPr>
              <w:t xml:space="preserve">5. Розроблення підзаконного </w:t>
            </w:r>
            <w:r w:rsidR="00023213" w:rsidRPr="008E7F34">
              <w:rPr>
                <w:rFonts w:ascii="Times New Roman" w:eastAsia="Times New Roman" w:hAnsi="Times New Roman" w:cs="Times New Roman"/>
                <w:color w:val="000000" w:themeColor="text1"/>
                <w:sz w:val="20"/>
                <w:szCs w:val="20"/>
                <w:lang w:eastAsia="uk-UA" w:bidi="uk-UA"/>
              </w:rPr>
              <w:t>нпа</w:t>
            </w:r>
            <w:r w:rsidRPr="008E7F34">
              <w:rPr>
                <w:rFonts w:ascii="Times New Roman" w:eastAsia="Times New Roman" w:hAnsi="Times New Roman" w:cs="Times New Roman"/>
                <w:color w:val="000000" w:themeColor="text1"/>
                <w:sz w:val="20"/>
                <w:szCs w:val="20"/>
                <w:lang w:eastAsia="uk-UA" w:bidi="uk-UA"/>
              </w:rPr>
              <w:t xml:space="preserve"> яким визначено форму заяви</w:t>
            </w:r>
            <w:r w:rsidRPr="008E7F34">
              <w:t xml:space="preserve"> (</w:t>
            </w:r>
            <w:r w:rsidRPr="008E7F34">
              <w:rPr>
                <w:rFonts w:ascii="Times New Roman" w:hAnsi="Times New Roman" w:cs="Times New Roman"/>
                <w:sz w:val="20"/>
                <w:szCs w:val="20"/>
              </w:rPr>
              <w:t xml:space="preserve">за спрощеною процедурою) </w:t>
            </w:r>
            <w:r w:rsidRPr="008E7F34">
              <w:rPr>
                <w:rFonts w:ascii="Times New Roman" w:eastAsia="Times New Roman" w:hAnsi="Times New Roman" w:cs="Times New Roman"/>
                <w:color w:val="000000" w:themeColor="text1"/>
                <w:sz w:val="20"/>
                <w:szCs w:val="20"/>
                <w:lang w:eastAsia="uk-UA" w:bidi="uk-UA"/>
              </w:rPr>
              <w:t xml:space="preserve">про припинення політичної партії та її структурних утворень за власним бажанням (саморозпуск), у випадку відсутності у неї майна, доходів, витрат та фінансових зобов’язань протягом останніх трьох років </w:t>
            </w:r>
          </w:p>
        </w:tc>
        <w:tc>
          <w:tcPr>
            <w:tcW w:w="1133" w:type="dxa"/>
            <w:gridSpan w:val="2"/>
            <w:tcBorders>
              <w:top w:val="single" w:sz="4" w:space="0" w:color="auto"/>
              <w:left w:val="single" w:sz="4" w:space="0" w:color="auto"/>
              <w:bottom w:val="single" w:sz="4" w:space="0" w:color="auto"/>
              <w:right w:val="single" w:sz="4" w:space="0" w:color="auto"/>
            </w:tcBorders>
          </w:tcPr>
          <w:p w14:paraId="08CBCA2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1 місяць з дня набрання чинності законом, зазначеним в описі заходу 1 до очікуваного стратегічного результату 1.5.1.4.</w:t>
            </w:r>
          </w:p>
        </w:tc>
        <w:tc>
          <w:tcPr>
            <w:tcW w:w="1006" w:type="dxa"/>
            <w:gridSpan w:val="2"/>
            <w:tcBorders>
              <w:top w:val="single" w:sz="4" w:space="0" w:color="auto"/>
              <w:left w:val="single" w:sz="4" w:space="0" w:color="auto"/>
              <w:bottom w:val="single" w:sz="4" w:space="0" w:color="auto"/>
              <w:right w:val="single" w:sz="4" w:space="0" w:color="auto"/>
            </w:tcBorders>
          </w:tcPr>
          <w:p w14:paraId="0D171150"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 місяці з дня набрання чинності законом, зазначеним в описі заходу 1 до очікуваного стратегічного результату 1.5.1.4.</w:t>
            </w:r>
          </w:p>
        </w:tc>
        <w:tc>
          <w:tcPr>
            <w:tcW w:w="981" w:type="dxa"/>
            <w:tcBorders>
              <w:top w:val="single" w:sz="4" w:space="0" w:color="auto"/>
              <w:left w:val="single" w:sz="4" w:space="0" w:color="auto"/>
              <w:bottom w:val="single" w:sz="4" w:space="0" w:color="auto"/>
              <w:right w:val="single" w:sz="4" w:space="0" w:color="auto"/>
            </w:tcBorders>
          </w:tcPr>
          <w:p w14:paraId="48FFE70E"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Мін’юст</w:t>
            </w:r>
          </w:p>
        </w:tc>
        <w:tc>
          <w:tcPr>
            <w:tcW w:w="1424" w:type="dxa"/>
            <w:gridSpan w:val="2"/>
            <w:tcBorders>
              <w:top w:val="single" w:sz="4" w:space="0" w:color="auto"/>
              <w:left w:val="single" w:sz="4" w:space="0" w:color="auto"/>
              <w:bottom w:val="single" w:sz="4" w:space="0" w:color="auto"/>
              <w:right w:val="single" w:sz="4" w:space="0" w:color="auto"/>
            </w:tcBorders>
          </w:tcPr>
          <w:p w14:paraId="1C4FD862"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Borders>
              <w:top w:val="single" w:sz="4" w:space="0" w:color="auto"/>
              <w:left w:val="single" w:sz="4" w:space="0" w:color="auto"/>
              <w:bottom w:val="single" w:sz="4" w:space="0" w:color="auto"/>
              <w:right w:val="single" w:sz="4" w:space="0" w:color="auto"/>
            </w:tcBorders>
          </w:tcPr>
          <w:p w14:paraId="3E2CE857"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Borders>
              <w:top w:val="single" w:sz="4" w:space="0" w:color="auto"/>
              <w:left w:val="single" w:sz="4" w:space="0" w:color="auto"/>
              <w:bottom w:val="single" w:sz="4" w:space="0" w:color="auto"/>
              <w:right w:val="single" w:sz="4" w:space="0" w:color="auto"/>
            </w:tcBorders>
          </w:tcPr>
          <w:p w14:paraId="5BDA290C"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Розроблено підзаконний нормативно – правовий акт</w:t>
            </w:r>
          </w:p>
        </w:tc>
        <w:tc>
          <w:tcPr>
            <w:tcW w:w="1135" w:type="dxa"/>
            <w:tcBorders>
              <w:top w:val="single" w:sz="4" w:space="0" w:color="auto"/>
              <w:left w:val="single" w:sz="4" w:space="0" w:color="auto"/>
              <w:bottom w:val="single" w:sz="4" w:space="0" w:color="auto"/>
              <w:right w:val="single" w:sz="4" w:space="0" w:color="auto"/>
            </w:tcBorders>
          </w:tcPr>
          <w:p w14:paraId="5B658A39" w14:textId="6C959EF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Офіційний </w:t>
            </w:r>
            <w:r w:rsidR="00023213">
              <w:rPr>
                <w:rFonts w:ascii="Times New Roman" w:eastAsia="Times New Roman" w:hAnsi="Times New Roman" w:cs="Times New Roman"/>
                <w:color w:val="000000"/>
                <w:sz w:val="16"/>
                <w:szCs w:val="16"/>
                <w:lang w:eastAsia="uk-UA" w:bidi="uk-UA"/>
              </w:rPr>
              <w:t>вебсайт Мін’юсту</w:t>
            </w:r>
          </w:p>
        </w:tc>
        <w:tc>
          <w:tcPr>
            <w:tcW w:w="961" w:type="dxa"/>
            <w:tcBorders>
              <w:top w:val="single" w:sz="4" w:space="0" w:color="auto"/>
              <w:left w:val="single" w:sz="4" w:space="0" w:color="auto"/>
              <w:bottom w:val="single" w:sz="4" w:space="0" w:color="auto"/>
              <w:right w:val="single" w:sz="4" w:space="0" w:color="auto"/>
            </w:tcBorders>
          </w:tcPr>
          <w:p w14:paraId="617496E1"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НПА  не розроблено</w:t>
            </w:r>
          </w:p>
        </w:tc>
      </w:tr>
      <w:tr w:rsidR="001E49B2" w:rsidRPr="003405B0" w14:paraId="4B3212A4" w14:textId="77777777" w:rsidTr="001E49B2">
        <w:trPr>
          <w:trHeight w:val="230"/>
        </w:trPr>
        <w:tc>
          <w:tcPr>
            <w:tcW w:w="6078" w:type="dxa"/>
            <w:tcBorders>
              <w:top w:val="single" w:sz="4" w:space="0" w:color="auto"/>
              <w:left w:val="single" w:sz="4" w:space="0" w:color="auto"/>
              <w:bottom w:val="single" w:sz="4" w:space="0" w:color="auto"/>
              <w:right w:val="single" w:sz="4" w:space="0" w:color="auto"/>
            </w:tcBorders>
          </w:tcPr>
          <w:p w14:paraId="6811B8F5" w14:textId="499EA32F" w:rsidR="001E49B2" w:rsidRPr="008E7F34" w:rsidRDefault="001E49B2" w:rsidP="001E49B2">
            <w:pPr>
              <w:ind w:firstLine="312"/>
              <w:jc w:val="both"/>
              <w:rPr>
                <w:rFonts w:ascii="Times New Roman" w:eastAsia="Times New Roman" w:hAnsi="Times New Roman" w:cs="Times New Roman"/>
                <w:color w:val="000000"/>
                <w:sz w:val="20"/>
                <w:szCs w:val="20"/>
                <w:lang w:eastAsia="uk-UA" w:bidi="uk-UA"/>
              </w:rPr>
            </w:pPr>
            <w:r w:rsidRPr="008E7F34">
              <w:rPr>
                <w:rFonts w:ascii="Times New Roman" w:eastAsia="Times New Roman" w:hAnsi="Times New Roman" w:cs="Times New Roman"/>
                <w:color w:val="000000" w:themeColor="text1"/>
                <w:sz w:val="20"/>
                <w:szCs w:val="20"/>
                <w:lang w:eastAsia="uk-UA" w:bidi="uk-UA"/>
              </w:rPr>
              <w:t xml:space="preserve">6. </w:t>
            </w:r>
            <w:sdt>
              <w:sdtPr>
                <w:tag w:val="goog_rdk_39"/>
                <w:id w:val="-252516965"/>
                <w:showingPlcHdr/>
              </w:sdtPr>
              <w:sdtEndPr/>
              <w:sdtContent>
                <w:r w:rsidR="00023213" w:rsidRPr="008E7F34">
                  <w:t xml:space="preserve">     </w:t>
                </w:r>
              </w:sdtContent>
            </w:sdt>
            <w:r w:rsidR="00023213" w:rsidRPr="008E7F34">
              <w:rPr>
                <w:rFonts w:ascii="Times New Roman" w:eastAsia="Times New Roman" w:hAnsi="Times New Roman" w:cs="Times New Roman"/>
                <w:color w:val="000000" w:themeColor="text1"/>
                <w:sz w:val="20"/>
                <w:szCs w:val="20"/>
                <w:lang w:eastAsia="uk-UA" w:bidi="uk-UA"/>
              </w:rPr>
              <w:t xml:space="preserve">Видання </w:t>
            </w:r>
            <w:r w:rsidRPr="008E7F34">
              <w:rPr>
                <w:rFonts w:ascii="Times New Roman" w:eastAsia="Times New Roman" w:hAnsi="Times New Roman" w:cs="Times New Roman"/>
                <w:color w:val="000000" w:themeColor="text1"/>
                <w:sz w:val="20"/>
                <w:szCs w:val="20"/>
                <w:lang w:eastAsia="uk-UA" w:bidi="uk-UA"/>
              </w:rPr>
              <w:t xml:space="preserve">підзаконного </w:t>
            </w:r>
            <w:r w:rsidR="00023213" w:rsidRPr="008E7F34">
              <w:rPr>
                <w:rFonts w:ascii="Times New Roman" w:eastAsia="Times New Roman" w:hAnsi="Times New Roman" w:cs="Times New Roman"/>
                <w:color w:val="000000" w:themeColor="text1"/>
                <w:sz w:val="20"/>
                <w:szCs w:val="20"/>
                <w:lang w:eastAsia="uk-UA" w:bidi="uk-UA"/>
              </w:rPr>
              <w:t>нпа</w:t>
            </w:r>
            <w:r w:rsidRPr="008E7F34">
              <w:rPr>
                <w:rFonts w:ascii="Times New Roman" w:eastAsia="Times New Roman" w:hAnsi="Times New Roman" w:cs="Times New Roman"/>
                <w:color w:val="000000" w:themeColor="text1"/>
                <w:sz w:val="20"/>
                <w:szCs w:val="20"/>
                <w:lang w:eastAsia="uk-UA" w:bidi="uk-UA"/>
              </w:rPr>
              <w:t>, зазначеного в описі заходу 5 до очікуваного стратегічного результату 1.5.1.4.</w:t>
            </w:r>
          </w:p>
        </w:tc>
        <w:tc>
          <w:tcPr>
            <w:tcW w:w="1133" w:type="dxa"/>
            <w:gridSpan w:val="2"/>
            <w:tcBorders>
              <w:top w:val="single" w:sz="4" w:space="0" w:color="auto"/>
              <w:left w:val="single" w:sz="4" w:space="0" w:color="auto"/>
              <w:bottom w:val="single" w:sz="4" w:space="0" w:color="auto"/>
              <w:right w:val="single" w:sz="4" w:space="0" w:color="auto"/>
            </w:tcBorders>
          </w:tcPr>
          <w:p w14:paraId="0AF1888B"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3 місяці з дня набрання чинності законом, зазначеним в описі заходу 1 до очікуваного стратегічного результату 1.5.1.4.</w:t>
            </w:r>
          </w:p>
        </w:tc>
        <w:tc>
          <w:tcPr>
            <w:tcW w:w="1006" w:type="dxa"/>
            <w:gridSpan w:val="2"/>
            <w:tcBorders>
              <w:top w:val="single" w:sz="4" w:space="0" w:color="auto"/>
              <w:left w:val="single" w:sz="4" w:space="0" w:color="auto"/>
              <w:bottom w:val="single" w:sz="4" w:space="0" w:color="auto"/>
              <w:right w:val="single" w:sz="4" w:space="0" w:color="auto"/>
            </w:tcBorders>
          </w:tcPr>
          <w:p w14:paraId="6F0FE16F"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4 місяці з дня набрання чинності законом, зазначеним в описі заходу 1 до очікуваного стратегічного результату 1.5.1.4.</w:t>
            </w:r>
          </w:p>
        </w:tc>
        <w:tc>
          <w:tcPr>
            <w:tcW w:w="981" w:type="dxa"/>
            <w:tcBorders>
              <w:top w:val="single" w:sz="4" w:space="0" w:color="auto"/>
              <w:left w:val="single" w:sz="4" w:space="0" w:color="auto"/>
              <w:bottom w:val="single" w:sz="4" w:space="0" w:color="auto"/>
              <w:right w:val="single" w:sz="4" w:space="0" w:color="auto"/>
            </w:tcBorders>
          </w:tcPr>
          <w:p w14:paraId="4F484E38"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Мінюст</w:t>
            </w:r>
          </w:p>
        </w:tc>
        <w:tc>
          <w:tcPr>
            <w:tcW w:w="1424" w:type="dxa"/>
            <w:gridSpan w:val="2"/>
            <w:tcBorders>
              <w:top w:val="single" w:sz="4" w:space="0" w:color="auto"/>
              <w:left w:val="single" w:sz="4" w:space="0" w:color="auto"/>
              <w:bottom w:val="single" w:sz="4" w:space="0" w:color="auto"/>
              <w:right w:val="single" w:sz="4" w:space="0" w:color="auto"/>
            </w:tcBorders>
          </w:tcPr>
          <w:p w14:paraId="23ED8D97"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Borders>
              <w:top w:val="single" w:sz="4" w:space="0" w:color="auto"/>
              <w:left w:val="single" w:sz="4" w:space="0" w:color="auto"/>
              <w:bottom w:val="single" w:sz="4" w:space="0" w:color="auto"/>
              <w:right w:val="single" w:sz="4" w:space="0" w:color="auto"/>
            </w:tcBorders>
          </w:tcPr>
          <w:p w14:paraId="6B5DAC20"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61" w:type="dxa"/>
            <w:tcBorders>
              <w:top w:val="single" w:sz="4" w:space="0" w:color="auto"/>
              <w:left w:val="single" w:sz="4" w:space="0" w:color="auto"/>
              <w:bottom w:val="single" w:sz="4" w:space="0" w:color="auto"/>
              <w:right w:val="single" w:sz="4" w:space="0" w:color="auto"/>
            </w:tcBorders>
          </w:tcPr>
          <w:p w14:paraId="03A13267"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Затверджено підзаконний нормативно – правовий акт </w:t>
            </w:r>
          </w:p>
        </w:tc>
        <w:tc>
          <w:tcPr>
            <w:tcW w:w="1135" w:type="dxa"/>
            <w:tcBorders>
              <w:top w:val="single" w:sz="4" w:space="0" w:color="auto"/>
              <w:left w:val="single" w:sz="4" w:space="0" w:color="auto"/>
              <w:bottom w:val="single" w:sz="4" w:space="0" w:color="auto"/>
              <w:right w:val="single" w:sz="4" w:space="0" w:color="auto"/>
            </w:tcBorders>
          </w:tcPr>
          <w:p w14:paraId="5A1746C0" w14:textId="6DA5558F"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Офіційний </w:t>
            </w:r>
            <w:r w:rsidR="00023213">
              <w:rPr>
                <w:rFonts w:ascii="Times New Roman" w:eastAsia="Times New Roman" w:hAnsi="Times New Roman" w:cs="Times New Roman"/>
                <w:color w:val="000000"/>
                <w:sz w:val="16"/>
                <w:szCs w:val="16"/>
                <w:lang w:eastAsia="uk-UA" w:bidi="uk-UA"/>
              </w:rPr>
              <w:t xml:space="preserve">вебсайт Мін’юсту </w:t>
            </w:r>
          </w:p>
        </w:tc>
        <w:tc>
          <w:tcPr>
            <w:tcW w:w="961" w:type="dxa"/>
            <w:tcBorders>
              <w:top w:val="single" w:sz="4" w:space="0" w:color="auto"/>
              <w:left w:val="single" w:sz="4" w:space="0" w:color="auto"/>
              <w:bottom w:val="single" w:sz="4" w:space="0" w:color="auto"/>
              <w:right w:val="single" w:sz="4" w:space="0" w:color="auto"/>
            </w:tcBorders>
          </w:tcPr>
          <w:p w14:paraId="4A02097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НПА  не затверджено</w:t>
            </w:r>
          </w:p>
        </w:tc>
      </w:tr>
      <w:bookmarkEnd w:id="32"/>
    </w:tbl>
    <w:p w14:paraId="5B01F372" w14:textId="77777777" w:rsidR="001E49B2" w:rsidRPr="003405B0" w:rsidRDefault="001E49B2" w:rsidP="001E49B2">
      <w:pPr>
        <w:spacing w:after="0" w:line="240" w:lineRule="auto"/>
        <w:ind w:firstLine="284"/>
        <w:rPr>
          <w:rFonts w:ascii="Times New Roman" w:hAnsi="Times New Roman" w:cs="Times New Roman"/>
          <w:b/>
          <w:sz w:val="24"/>
          <w:szCs w:val="24"/>
        </w:rPr>
      </w:pPr>
    </w:p>
    <w:p w14:paraId="74E53C65" w14:textId="77777777" w:rsidR="001E49B2" w:rsidRPr="003405B0" w:rsidRDefault="001E49B2" w:rsidP="001E49B2">
      <w:pPr>
        <w:spacing w:after="0" w:line="240" w:lineRule="auto"/>
        <w:ind w:firstLine="284"/>
        <w:rPr>
          <w:rFonts w:ascii="Times New Roman" w:hAnsi="Times New Roman" w:cs="Times New Roman"/>
          <w:b/>
          <w:sz w:val="24"/>
          <w:szCs w:val="24"/>
        </w:rPr>
      </w:pPr>
    </w:p>
    <w:tbl>
      <w:tblPr>
        <w:tblStyle w:val="a6"/>
        <w:tblW w:w="5000" w:type="pct"/>
        <w:tblLayout w:type="fixed"/>
        <w:tblLook w:val="04A0" w:firstRow="1" w:lastRow="0" w:firstColumn="1" w:lastColumn="0" w:noHBand="0" w:noVBand="1"/>
      </w:tblPr>
      <w:tblGrid>
        <w:gridCol w:w="6091"/>
        <w:gridCol w:w="1134"/>
        <w:gridCol w:w="992"/>
        <w:gridCol w:w="992"/>
        <w:gridCol w:w="1418"/>
        <w:gridCol w:w="1417"/>
        <w:gridCol w:w="1418"/>
        <w:gridCol w:w="1275"/>
        <w:gridCol w:w="959"/>
      </w:tblGrid>
      <w:tr w:rsidR="001E49B2" w:rsidRPr="003405B0" w14:paraId="68E70DF1" w14:textId="77777777" w:rsidTr="001E49B2">
        <w:trPr>
          <w:trHeight w:val="470"/>
        </w:trPr>
        <w:tc>
          <w:tcPr>
            <w:tcW w:w="15696" w:type="dxa"/>
            <w:gridSpan w:val="9"/>
            <w:tcBorders>
              <w:right w:val="single" w:sz="4" w:space="0" w:color="auto"/>
            </w:tcBorders>
            <w:shd w:val="clear" w:color="auto" w:fill="E2EFD9" w:themeFill="accent6" w:themeFillTint="33"/>
            <w:vAlign w:val="center"/>
          </w:tcPr>
          <w:p w14:paraId="194AE2AF" w14:textId="77777777" w:rsidR="001E49B2" w:rsidRPr="003405B0" w:rsidRDefault="001E49B2" w:rsidP="001E49B2">
            <w:pPr>
              <w:ind w:firstLine="595"/>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24"/>
                <w:szCs w:val="24"/>
              </w:rPr>
              <w:t>Очікуваний стратегічний результат 1.5.1.5.</w:t>
            </w:r>
          </w:p>
        </w:tc>
      </w:tr>
      <w:tr w:rsidR="001E49B2" w:rsidRPr="003405B0" w14:paraId="16ABA7B1" w14:textId="77777777" w:rsidTr="001E49B2">
        <w:trPr>
          <w:trHeight w:val="479"/>
        </w:trPr>
        <w:tc>
          <w:tcPr>
            <w:tcW w:w="6091" w:type="dxa"/>
            <w:vMerge w:val="restart"/>
            <w:shd w:val="clear" w:color="auto" w:fill="D9E2F3" w:themeFill="accent1" w:themeFillTint="33"/>
            <w:vAlign w:val="center"/>
          </w:tcPr>
          <w:p w14:paraId="030EC380" w14:textId="77777777" w:rsidR="001E49B2" w:rsidRPr="003405B0" w:rsidRDefault="001E49B2" w:rsidP="001E49B2">
            <w:pPr>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24"/>
                <w:szCs w:val="24"/>
              </w:rPr>
              <w:t>Найменування та зміст заходу</w:t>
            </w:r>
          </w:p>
        </w:tc>
        <w:tc>
          <w:tcPr>
            <w:tcW w:w="2126" w:type="dxa"/>
            <w:gridSpan w:val="2"/>
            <w:shd w:val="clear" w:color="auto" w:fill="D9E2F3" w:themeFill="accent1" w:themeFillTint="33"/>
            <w:vAlign w:val="center"/>
          </w:tcPr>
          <w:p w14:paraId="686EBD05" w14:textId="77777777" w:rsidR="001E49B2" w:rsidRPr="003405B0" w:rsidRDefault="001E49B2" w:rsidP="001E49B2">
            <w:pPr>
              <w:jc w:val="center"/>
              <w:rPr>
                <w:rFonts w:ascii="Times New Roman" w:eastAsia="Times New Roman" w:hAnsi="Times New Roman" w:cs="Times New Roman"/>
                <w:b/>
                <w:sz w:val="20"/>
                <w:szCs w:val="20"/>
              </w:rPr>
            </w:pPr>
            <w:r w:rsidRPr="003405B0">
              <w:rPr>
                <w:rFonts w:ascii="Times New Roman" w:eastAsia="Times New Roman" w:hAnsi="Times New Roman" w:cs="Times New Roman"/>
                <w:b/>
                <w:sz w:val="20"/>
                <w:szCs w:val="20"/>
              </w:rPr>
              <w:t>Строки виконання</w:t>
            </w:r>
          </w:p>
        </w:tc>
        <w:tc>
          <w:tcPr>
            <w:tcW w:w="992" w:type="dxa"/>
            <w:vMerge w:val="restart"/>
            <w:shd w:val="clear" w:color="auto" w:fill="D9E2F3" w:themeFill="accent1" w:themeFillTint="33"/>
            <w:vAlign w:val="center"/>
          </w:tcPr>
          <w:p w14:paraId="7B565982"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Виконавці</w:t>
            </w:r>
          </w:p>
        </w:tc>
        <w:tc>
          <w:tcPr>
            <w:tcW w:w="2835" w:type="dxa"/>
            <w:gridSpan w:val="2"/>
            <w:shd w:val="clear" w:color="auto" w:fill="D9E2F3" w:themeFill="accent1" w:themeFillTint="33"/>
            <w:vAlign w:val="center"/>
          </w:tcPr>
          <w:p w14:paraId="3AB4C843" w14:textId="77777777" w:rsidR="001E49B2" w:rsidRPr="003405B0" w:rsidRDefault="001E49B2" w:rsidP="001E49B2">
            <w:pPr>
              <w:jc w:val="center"/>
              <w:rPr>
                <w:rFonts w:ascii="Times New Roman" w:eastAsia="Times New Roman" w:hAnsi="Times New Roman" w:cs="Times New Roman"/>
                <w:b/>
              </w:rPr>
            </w:pPr>
            <w:r w:rsidRPr="003405B0">
              <w:rPr>
                <w:rFonts w:ascii="Times New Roman" w:eastAsia="Times New Roman" w:hAnsi="Times New Roman" w:cs="Times New Roman"/>
                <w:b/>
              </w:rPr>
              <w:t>Фінансові ресурси</w:t>
            </w:r>
          </w:p>
        </w:tc>
        <w:tc>
          <w:tcPr>
            <w:tcW w:w="1418" w:type="dxa"/>
            <w:vMerge w:val="restart"/>
            <w:shd w:val="clear" w:color="auto" w:fill="D9E2F3" w:themeFill="accent1" w:themeFillTint="33"/>
            <w:vAlign w:val="center"/>
          </w:tcPr>
          <w:p w14:paraId="44738BE1"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Показник (індикатор) виконання</w:t>
            </w:r>
          </w:p>
        </w:tc>
        <w:tc>
          <w:tcPr>
            <w:tcW w:w="1275" w:type="dxa"/>
            <w:vMerge w:val="restart"/>
            <w:shd w:val="clear" w:color="auto" w:fill="D9E2F3" w:themeFill="accent1" w:themeFillTint="33"/>
            <w:vAlign w:val="center"/>
          </w:tcPr>
          <w:p w14:paraId="1FCA12E7"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Джерело даних</w:t>
            </w:r>
          </w:p>
        </w:tc>
        <w:tc>
          <w:tcPr>
            <w:tcW w:w="959" w:type="dxa"/>
            <w:vMerge w:val="restart"/>
            <w:shd w:val="clear" w:color="auto" w:fill="D9E2F3" w:themeFill="accent1" w:themeFillTint="33"/>
            <w:vAlign w:val="center"/>
          </w:tcPr>
          <w:p w14:paraId="2643EB6E" w14:textId="77777777" w:rsidR="001E49B2" w:rsidRPr="003405B0" w:rsidRDefault="001E49B2" w:rsidP="001E49B2">
            <w:pPr>
              <w:jc w:val="center"/>
              <w:rPr>
                <w:rFonts w:ascii="Times New Roman" w:eastAsia="Times New Roman" w:hAnsi="Times New Roman" w:cs="Times New Roman"/>
                <w:b/>
                <w:sz w:val="24"/>
                <w:szCs w:val="24"/>
              </w:rPr>
            </w:pPr>
            <w:r w:rsidRPr="003405B0">
              <w:rPr>
                <w:rFonts w:ascii="Times New Roman" w:eastAsia="Times New Roman" w:hAnsi="Times New Roman" w:cs="Times New Roman"/>
                <w:b/>
                <w:sz w:val="16"/>
                <w:szCs w:val="16"/>
              </w:rPr>
              <w:t>Базовий показник</w:t>
            </w:r>
          </w:p>
        </w:tc>
      </w:tr>
      <w:tr w:rsidR="001E49B2" w:rsidRPr="003405B0" w14:paraId="15EEC5C8" w14:textId="77777777" w:rsidTr="001E49B2">
        <w:trPr>
          <w:trHeight w:val="473"/>
        </w:trPr>
        <w:tc>
          <w:tcPr>
            <w:tcW w:w="6091" w:type="dxa"/>
            <w:vMerge/>
            <w:shd w:val="clear" w:color="auto" w:fill="D9E2F3" w:themeFill="accent1" w:themeFillTint="33"/>
            <w:vAlign w:val="center"/>
          </w:tcPr>
          <w:p w14:paraId="524CE4C7" w14:textId="77777777" w:rsidR="001E49B2" w:rsidRPr="003405B0" w:rsidRDefault="001E49B2" w:rsidP="001E49B2">
            <w:pPr>
              <w:jc w:val="center"/>
              <w:rPr>
                <w:rFonts w:ascii="Times New Roman" w:eastAsia="Times New Roman" w:hAnsi="Times New Roman" w:cs="Times New Roman"/>
                <w:b/>
                <w:sz w:val="20"/>
                <w:szCs w:val="20"/>
              </w:rPr>
            </w:pPr>
          </w:p>
        </w:tc>
        <w:tc>
          <w:tcPr>
            <w:tcW w:w="1134" w:type="dxa"/>
            <w:shd w:val="clear" w:color="auto" w:fill="D9E2F3" w:themeFill="accent1" w:themeFillTint="33"/>
            <w:vAlign w:val="center"/>
          </w:tcPr>
          <w:p w14:paraId="6AF177F6"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Дата початку</w:t>
            </w:r>
          </w:p>
        </w:tc>
        <w:tc>
          <w:tcPr>
            <w:tcW w:w="992" w:type="dxa"/>
            <w:shd w:val="clear" w:color="auto" w:fill="D9E2F3" w:themeFill="accent1" w:themeFillTint="33"/>
            <w:vAlign w:val="center"/>
          </w:tcPr>
          <w:p w14:paraId="4C94181F"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Дата завершення</w:t>
            </w:r>
          </w:p>
        </w:tc>
        <w:tc>
          <w:tcPr>
            <w:tcW w:w="992" w:type="dxa"/>
            <w:vMerge/>
            <w:shd w:val="clear" w:color="auto" w:fill="D9E2F3" w:themeFill="accent1" w:themeFillTint="33"/>
            <w:vAlign w:val="center"/>
          </w:tcPr>
          <w:p w14:paraId="686E2B8F" w14:textId="77777777" w:rsidR="001E49B2" w:rsidRPr="003405B0" w:rsidRDefault="001E49B2" w:rsidP="001E49B2">
            <w:pPr>
              <w:jc w:val="center"/>
              <w:rPr>
                <w:rFonts w:ascii="Times New Roman" w:eastAsia="Times New Roman" w:hAnsi="Times New Roman" w:cs="Times New Roman"/>
                <w:b/>
                <w:sz w:val="20"/>
                <w:szCs w:val="20"/>
              </w:rPr>
            </w:pPr>
          </w:p>
        </w:tc>
        <w:tc>
          <w:tcPr>
            <w:tcW w:w="1418" w:type="dxa"/>
            <w:shd w:val="clear" w:color="auto" w:fill="D9E2F3" w:themeFill="accent1" w:themeFillTint="33"/>
            <w:vAlign w:val="center"/>
          </w:tcPr>
          <w:p w14:paraId="658A0608"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Джерела фінансування</w:t>
            </w:r>
            <w:r w:rsidRPr="003405B0">
              <w:rPr>
                <w:rStyle w:val="a5"/>
                <w:rFonts w:ascii="Times New Roman" w:eastAsia="Times New Roman" w:hAnsi="Times New Roman" w:cs="Times New Roman"/>
                <w:b/>
                <w:sz w:val="16"/>
                <w:szCs w:val="16"/>
              </w:rPr>
              <w:footnoteReference w:id="5"/>
            </w:r>
          </w:p>
        </w:tc>
        <w:tc>
          <w:tcPr>
            <w:tcW w:w="1417" w:type="dxa"/>
            <w:shd w:val="clear" w:color="auto" w:fill="D9E2F3" w:themeFill="accent1" w:themeFillTint="33"/>
            <w:vAlign w:val="center"/>
          </w:tcPr>
          <w:p w14:paraId="7B164F1F" w14:textId="77777777" w:rsidR="001E49B2" w:rsidRPr="003405B0" w:rsidRDefault="001E49B2" w:rsidP="001E49B2">
            <w:pPr>
              <w:jc w:val="center"/>
              <w:rPr>
                <w:rFonts w:ascii="Times New Roman" w:eastAsia="Times New Roman" w:hAnsi="Times New Roman" w:cs="Times New Roman"/>
                <w:b/>
                <w:sz w:val="16"/>
                <w:szCs w:val="16"/>
              </w:rPr>
            </w:pPr>
            <w:r w:rsidRPr="003405B0">
              <w:rPr>
                <w:rFonts w:ascii="Times New Roman" w:eastAsia="Times New Roman" w:hAnsi="Times New Roman" w:cs="Times New Roman"/>
                <w:b/>
                <w:sz w:val="16"/>
                <w:szCs w:val="16"/>
              </w:rPr>
              <w:t>Обсяги фінансування</w:t>
            </w:r>
          </w:p>
        </w:tc>
        <w:tc>
          <w:tcPr>
            <w:tcW w:w="1418" w:type="dxa"/>
            <w:vMerge/>
            <w:shd w:val="clear" w:color="auto" w:fill="D9E2F3" w:themeFill="accent1" w:themeFillTint="33"/>
            <w:vAlign w:val="center"/>
          </w:tcPr>
          <w:p w14:paraId="21E65FE2" w14:textId="77777777" w:rsidR="001E49B2" w:rsidRPr="003405B0" w:rsidRDefault="001E49B2" w:rsidP="001E49B2">
            <w:pPr>
              <w:jc w:val="center"/>
              <w:rPr>
                <w:rFonts w:ascii="Times New Roman" w:eastAsia="Times New Roman" w:hAnsi="Times New Roman" w:cs="Times New Roman"/>
                <w:b/>
                <w:sz w:val="20"/>
                <w:szCs w:val="20"/>
              </w:rPr>
            </w:pPr>
          </w:p>
        </w:tc>
        <w:tc>
          <w:tcPr>
            <w:tcW w:w="1275" w:type="dxa"/>
            <w:vMerge/>
            <w:shd w:val="clear" w:color="auto" w:fill="D9E2F3" w:themeFill="accent1" w:themeFillTint="33"/>
            <w:vAlign w:val="center"/>
          </w:tcPr>
          <w:p w14:paraId="1DF93240" w14:textId="77777777" w:rsidR="001E49B2" w:rsidRPr="003405B0" w:rsidRDefault="001E49B2" w:rsidP="001E49B2">
            <w:pPr>
              <w:jc w:val="center"/>
              <w:rPr>
                <w:rFonts w:ascii="Times New Roman" w:eastAsia="Times New Roman" w:hAnsi="Times New Roman" w:cs="Times New Roman"/>
                <w:b/>
                <w:sz w:val="20"/>
                <w:szCs w:val="20"/>
              </w:rPr>
            </w:pPr>
          </w:p>
        </w:tc>
        <w:tc>
          <w:tcPr>
            <w:tcW w:w="959" w:type="dxa"/>
            <w:vMerge/>
            <w:shd w:val="clear" w:color="auto" w:fill="D9E2F3" w:themeFill="accent1" w:themeFillTint="33"/>
          </w:tcPr>
          <w:p w14:paraId="7C099039" w14:textId="77777777" w:rsidR="001E49B2" w:rsidRPr="003405B0" w:rsidRDefault="001E49B2" w:rsidP="001E49B2">
            <w:pPr>
              <w:jc w:val="center"/>
              <w:rPr>
                <w:rFonts w:ascii="Times New Roman" w:eastAsia="Times New Roman" w:hAnsi="Times New Roman" w:cs="Times New Roman"/>
                <w:b/>
                <w:sz w:val="16"/>
                <w:szCs w:val="16"/>
              </w:rPr>
            </w:pPr>
          </w:p>
        </w:tc>
      </w:tr>
      <w:tr w:rsidR="001E49B2" w:rsidRPr="003405B0" w14:paraId="2F8BE87E" w14:textId="77777777" w:rsidTr="001E49B2">
        <w:trPr>
          <w:trHeight w:val="230"/>
        </w:trPr>
        <w:tc>
          <w:tcPr>
            <w:tcW w:w="6091" w:type="dxa"/>
          </w:tcPr>
          <w:p w14:paraId="042652DD" w14:textId="1B6F6644" w:rsidR="001E49B2" w:rsidRPr="003405B0" w:rsidRDefault="001E49B2" w:rsidP="001E49B2">
            <w:pPr>
              <w:ind w:firstLine="312"/>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b/>
                <w:color w:val="000000"/>
                <w:sz w:val="20"/>
                <w:szCs w:val="20"/>
                <w:lang w:eastAsia="uk-UA" w:bidi="uk-UA"/>
              </w:rPr>
              <w:t>1. </w:t>
            </w:r>
            <w:r w:rsidRPr="003405B0">
              <w:rPr>
                <w:rFonts w:ascii="Times New Roman" w:eastAsia="Times New Roman" w:hAnsi="Times New Roman" w:cs="Times New Roman"/>
                <w:color w:val="000000"/>
                <w:sz w:val="20"/>
                <w:szCs w:val="20"/>
                <w:lang w:eastAsia="uk-UA" w:bidi="uk-UA"/>
              </w:rPr>
              <w:t xml:space="preserve">Супроводження розгляду проекту Закону України </w:t>
            </w:r>
            <w:sdt>
              <w:sdtPr>
                <w:tag w:val="goog_rdk_40"/>
                <w:id w:val="-585757804"/>
              </w:sdtPr>
              <w:sdtEndPr/>
              <w:sdtContent/>
            </w:sdt>
            <w:sdt>
              <w:sdtPr>
                <w:tag w:val="goog_rdk_41"/>
                <w:id w:val="2135759704"/>
              </w:sdtPr>
              <w:sdtEndPr/>
              <w:sdtContent/>
            </w:sdt>
            <w:r w:rsidR="0030545F">
              <w:rPr>
                <w:rFonts w:ascii="Times New Roman" w:eastAsia="Times New Roman" w:hAnsi="Times New Roman" w:cs="Times New Roman"/>
                <w:color w:val="000000"/>
                <w:sz w:val="20"/>
                <w:szCs w:val="20"/>
              </w:rPr>
              <w:t>«</w:t>
            </w:r>
            <w:r w:rsidRPr="003405B0">
              <w:rPr>
                <w:rFonts w:ascii="Times New Roman" w:eastAsia="Times New Roman" w:hAnsi="Times New Roman" w:cs="Times New Roman"/>
                <w:color w:val="000000"/>
                <w:sz w:val="20"/>
                <w:szCs w:val="20"/>
                <w:lang w:eastAsia="uk-UA" w:bidi="uk-UA"/>
              </w:rPr>
              <w:t xml:space="preserve">Про політичні партії» у Верховній Раді України (в тому числі у разі </w:t>
            </w:r>
            <w:r w:rsidRPr="003405B0">
              <w:rPr>
                <w:rFonts w:ascii="Times New Roman" w:eastAsia="Times New Roman" w:hAnsi="Times New Roman" w:cs="Times New Roman"/>
                <w:color w:val="000000"/>
                <w:sz w:val="20"/>
                <w:szCs w:val="20"/>
                <w:lang w:eastAsia="uk-UA" w:bidi="uk-UA"/>
              </w:rPr>
              <w:lastRenderedPageBreak/>
              <w:t>застосування до нього Президентом України права вето), відповідно до якого встановлено</w:t>
            </w:r>
            <w:r w:rsidRPr="003405B0">
              <w:rPr>
                <w:sz w:val="20"/>
                <w:szCs w:val="20"/>
              </w:rPr>
              <w:t xml:space="preserve"> </w:t>
            </w:r>
            <w:r w:rsidRPr="003405B0">
              <w:rPr>
                <w:rFonts w:ascii="Times New Roman" w:eastAsia="Times New Roman" w:hAnsi="Times New Roman" w:cs="Times New Roman"/>
                <w:color w:val="000000"/>
                <w:sz w:val="20"/>
                <w:szCs w:val="20"/>
                <w:lang w:eastAsia="uk-UA" w:bidi="uk-UA"/>
              </w:rPr>
              <w:t>обмеження права на участь у виборчому процесі політичної партії, у разі неподання нею до НАЗК два і більше разів поспіль або тричі протягом останніх двох звітних років звіту про майно, надходження, витрати і зобов’язання фінансового характеру</w:t>
            </w:r>
            <w:r w:rsidRPr="003405B0">
              <w:rPr>
                <w:rFonts w:ascii="Times New Roman" w:eastAsia="Times New Roman" w:hAnsi="Times New Roman" w:cs="Times New Roman"/>
                <w:color w:val="000000"/>
                <w:sz w:val="16"/>
                <w:szCs w:val="16"/>
                <w:lang w:eastAsia="uk-UA" w:bidi="uk-UA"/>
              </w:rPr>
              <w:t>.</w:t>
            </w:r>
          </w:p>
        </w:tc>
        <w:tc>
          <w:tcPr>
            <w:tcW w:w="1134" w:type="dxa"/>
          </w:tcPr>
          <w:p w14:paraId="4D45AD85"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lastRenderedPageBreak/>
              <w:t>Січень</w:t>
            </w:r>
          </w:p>
          <w:p w14:paraId="051E9ADE"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92" w:type="dxa"/>
          </w:tcPr>
          <w:p w14:paraId="0227D812"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sz w:val="16"/>
                <w:szCs w:val="16"/>
                <w:lang w:eastAsia="uk-UA" w:bidi="uk-UA"/>
              </w:rPr>
              <w:t xml:space="preserve">До підписання закону </w:t>
            </w:r>
            <w:r w:rsidRPr="003405B0">
              <w:rPr>
                <w:rFonts w:ascii="Times New Roman" w:eastAsia="Times New Roman" w:hAnsi="Times New Roman" w:cs="Times New Roman"/>
                <w:sz w:val="16"/>
                <w:szCs w:val="16"/>
                <w:lang w:eastAsia="uk-UA" w:bidi="uk-UA"/>
              </w:rPr>
              <w:lastRenderedPageBreak/>
              <w:t>Президентом України</w:t>
            </w:r>
          </w:p>
        </w:tc>
        <w:tc>
          <w:tcPr>
            <w:tcW w:w="992" w:type="dxa"/>
          </w:tcPr>
          <w:p w14:paraId="4D98DE77"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lastRenderedPageBreak/>
              <w:t>НАЗК</w:t>
            </w:r>
          </w:p>
        </w:tc>
        <w:tc>
          <w:tcPr>
            <w:tcW w:w="1418" w:type="dxa"/>
          </w:tcPr>
          <w:p w14:paraId="7C9B5059"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6D66645C"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У межах встановлених бюджетних </w:t>
            </w:r>
            <w:r w:rsidRPr="003405B0">
              <w:rPr>
                <w:rFonts w:ascii="Times New Roman" w:eastAsia="Times New Roman" w:hAnsi="Times New Roman" w:cs="Times New Roman"/>
                <w:color w:val="000000"/>
                <w:sz w:val="16"/>
                <w:szCs w:val="16"/>
                <w:lang w:eastAsia="uk-UA" w:bidi="uk-UA"/>
              </w:rPr>
              <w:lastRenderedPageBreak/>
              <w:t>призначень на відповідний рік</w:t>
            </w:r>
          </w:p>
        </w:tc>
        <w:tc>
          <w:tcPr>
            <w:tcW w:w="1418" w:type="dxa"/>
          </w:tcPr>
          <w:p w14:paraId="0C250B58"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lastRenderedPageBreak/>
              <w:t>Закон підписано Президентом України</w:t>
            </w:r>
          </w:p>
        </w:tc>
        <w:tc>
          <w:tcPr>
            <w:tcW w:w="1275" w:type="dxa"/>
          </w:tcPr>
          <w:p w14:paraId="0430F46E"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1. Офіційні друковані </w:t>
            </w:r>
            <w:r w:rsidRPr="003405B0">
              <w:rPr>
                <w:rFonts w:ascii="Times New Roman" w:eastAsia="Times New Roman" w:hAnsi="Times New Roman" w:cs="Times New Roman"/>
                <w:color w:val="000000"/>
                <w:sz w:val="16"/>
                <w:szCs w:val="16"/>
                <w:lang w:eastAsia="uk-UA" w:bidi="uk-UA"/>
              </w:rPr>
              <w:lastRenderedPageBreak/>
              <w:t>видання України.</w:t>
            </w:r>
          </w:p>
          <w:p w14:paraId="651DE20C" w14:textId="28DDEB84"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2. </w:t>
            </w:r>
            <w:r w:rsidRPr="008E7F34">
              <w:rPr>
                <w:rFonts w:ascii="Times New Roman" w:eastAsia="Times New Roman" w:hAnsi="Times New Roman" w:cs="Times New Roman"/>
                <w:color w:val="000000"/>
                <w:sz w:val="16"/>
                <w:szCs w:val="16"/>
                <w:lang w:eastAsia="uk-UA" w:bidi="uk-UA"/>
              </w:rPr>
              <w:t>Офіційний веб</w:t>
            </w:r>
            <w:r w:rsidR="00023213" w:rsidRPr="008E7F34">
              <w:rPr>
                <w:rFonts w:ascii="Times New Roman" w:eastAsia="Times New Roman" w:hAnsi="Times New Roman" w:cs="Times New Roman"/>
                <w:color w:val="000000"/>
                <w:sz w:val="16"/>
                <w:szCs w:val="16"/>
                <w:lang w:eastAsia="uk-UA" w:bidi="uk-UA"/>
              </w:rPr>
              <w:t>сайт Верховної Ради України</w:t>
            </w:r>
            <w:r w:rsidR="00023213">
              <w:rPr>
                <w:rFonts w:ascii="Times New Roman" w:eastAsia="Times New Roman" w:hAnsi="Times New Roman" w:cs="Times New Roman"/>
                <w:color w:val="000000"/>
                <w:sz w:val="16"/>
                <w:szCs w:val="16"/>
                <w:lang w:eastAsia="uk-UA" w:bidi="uk-UA"/>
              </w:rPr>
              <w:t xml:space="preserve"> </w:t>
            </w:r>
          </w:p>
        </w:tc>
        <w:tc>
          <w:tcPr>
            <w:tcW w:w="959" w:type="dxa"/>
          </w:tcPr>
          <w:p w14:paraId="4675C824"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lastRenderedPageBreak/>
              <w:t xml:space="preserve">Розроблено </w:t>
            </w:r>
            <w:r w:rsidRPr="003405B0">
              <w:rPr>
                <w:rFonts w:ascii="Times New Roman" w:eastAsia="Times New Roman" w:hAnsi="Times New Roman" w:cs="Times New Roman"/>
                <w:color w:val="000000"/>
                <w:sz w:val="16"/>
                <w:szCs w:val="16"/>
                <w:lang w:eastAsia="uk-UA" w:bidi="uk-UA"/>
              </w:rPr>
              <w:lastRenderedPageBreak/>
              <w:t>законопроект</w:t>
            </w:r>
          </w:p>
        </w:tc>
      </w:tr>
      <w:tr w:rsidR="001E49B2" w:rsidRPr="003405B0" w14:paraId="2BDADE9B" w14:textId="77777777" w:rsidTr="001E49B2">
        <w:trPr>
          <w:trHeight w:val="230"/>
        </w:trPr>
        <w:tc>
          <w:tcPr>
            <w:tcW w:w="6091" w:type="dxa"/>
          </w:tcPr>
          <w:p w14:paraId="2562F454" w14:textId="1BB3000B" w:rsidR="001E49B2" w:rsidRPr="003405B0" w:rsidRDefault="001E49B2" w:rsidP="001E49B2">
            <w:pPr>
              <w:ind w:firstLine="312"/>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20"/>
                <w:szCs w:val="20"/>
                <w:lang w:eastAsia="uk-UA" w:bidi="uk-UA"/>
              </w:rPr>
              <w:lastRenderedPageBreak/>
              <w:t xml:space="preserve">2. Погодження проекту </w:t>
            </w:r>
            <w:r w:rsidR="00023213" w:rsidRPr="008E7F34">
              <w:rPr>
                <w:rFonts w:ascii="Times New Roman" w:eastAsia="Times New Roman" w:hAnsi="Times New Roman" w:cs="Times New Roman"/>
                <w:color w:val="000000"/>
                <w:sz w:val="20"/>
                <w:szCs w:val="20"/>
                <w:highlight w:val="green"/>
                <w:lang w:eastAsia="uk-UA" w:bidi="uk-UA"/>
              </w:rPr>
              <w:t>Закону України «Про внесення змін до деяких законодавчих актів України щодо мінімізації потенційного олігархічного впливу на політичні партії, залучення до діяльності політичних партій осіб з інвалідністю та удосконалення механізму державного фінансування статутної діяльності політичної партії»,</w:t>
            </w:r>
            <w:r w:rsidR="00023213">
              <w:rPr>
                <w:rFonts w:ascii="Times New Roman" w:eastAsia="Times New Roman" w:hAnsi="Times New Roman" w:cs="Times New Roman"/>
                <w:color w:val="000000"/>
                <w:sz w:val="20"/>
                <w:szCs w:val="20"/>
                <w:lang w:eastAsia="uk-UA" w:bidi="uk-UA"/>
              </w:rPr>
              <w:t xml:space="preserve"> </w:t>
            </w:r>
            <w:r w:rsidRPr="003405B0">
              <w:rPr>
                <w:rFonts w:ascii="Times New Roman" w:eastAsia="Times New Roman" w:hAnsi="Times New Roman" w:cs="Times New Roman"/>
                <w:color w:val="000000"/>
                <w:sz w:val="20"/>
                <w:szCs w:val="20"/>
                <w:lang w:eastAsia="uk-UA" w:bidi="uk-UA"/>
              </w:rPr>
              <w:t xml:space="preserve">яким встановлено, що звіти про майно, доходи, витрати і зобов’язання фінансового характеру політичних партій, передбачені </w:t>
            </w:r>
            <w:sdt>
              <w:sdtPr>
                <w:tag w:val="goog_rdk_45"/>
                <w:id w:val="1503696229"/>
              </w:sdtPr>
              <w:sdtEndPr/>
              <w:sdtContent>
                <w:commentRangeStart w:id="34"/>
                <w:commentRangeStart w:id="35"/>
              </w:sdtContent>
            </w:sdt>
            <w:r w:rsidRPr="003405B0">
              <w:rPr>
                <w:rFonts w:ascii="Times New Roman" w:eastAsia="Times New Roman" w:hAnsi="Times New Roman" w:cs="Times New Roman"/>
                <w:color w:val="000000"/>
                <w:sz w:val="20"/>
                <w:szCs w:val="20"/>
                <w:lang w:eastAsia="uk-UA" w:bidi="uk-UA"/>
              </w:rPr>
              <w:t>ст</w:t>
            </w:r>
            <w:r w:rsidR="00FC7ECD">
              <w:rPr>
                <w:rFonts w:ascii="Times New Roman" w:eastAsia="Times New Roman" w:hAnsi="Times New Roman" w:cs="Times New Roman"/>
                <w:color w:val="000000"/>
                <w:sz w:val="20"/>
                <w:szCs w:val="20"/>
                <w:lang w:eastAsia="uk-UA" w:bidi="uk-UA"/>
              </w:rPr>
              <w:t>аттею</w:t>
            </w:r>
            <w:commentRangeEnd w:id="35"/>
            <w:r w:rsidR="0030545F">
              <w:commentReference w:id="35"/>
            </w:r>
            <w:commentRangeEnd w:id="34"/>
            <w:r w:rsidR="00FC7ECD">
              <w:rPr>
                <w:rFonts w:ascii="Times New Roman" w:eastAsia="Times New Roman" w:hAnsi="Times New Roman" w:cs="Times New Roman"/>
                <w:color w:val="000000"/>
                <w:sz w:val="20"/>
                <w:szCs w:val="20"/>
                <w:lang w:eastAsia="uk-UA" w:bidi="uk-UA"/>
              </w:rPr>
              <w:t xml:space="preserve"> </w:t>
            </w:r>
            <w:r w:rsidR="00FC7ECD">
              <w:rPr>
                <w:rStyle w:val="a9"/>
              </w:rPr>
              <w:commentReference w:id="34"/>
            </w:r>
            <w:r w:rsidRPr="003405B0">
              <w:rPr>
                <w:rFonts w:ascii="Times New Roman" w:eastAsia="Times New Roman" w:hAnsi="Times New Roman" w:cs="Times New Roman"/>
                <w:color w:val="000000"/>
                <w:sz w:val="20"/>
                <w:szCs w:val="20"/>
                <w:lang w:eastAsia="uk-UA" w:bidi="uk-UA"/>
              </w:rPr>
              <w:t xml:space="preserve">17 Закону України «Про політичні партії в Україні», які не були подані політичними партіями за попередні звітні періоди під час здійснення заходів щодо запобігання виникненню та поширенню коронавірусної хвороби (COVID-19), передбачених карантином, встановленим Кабінетом Міністрів України, а також у період дії правового режиму воєнного стану, </w:t>
            </w:r>
            <w:commentRangeStart w:id="36"/>
            <w:commentRangeStart w:id="37"/>
            <w:r w:rsidRPr="003405B0">
              <w:rPr>
                <w:rFonts w:ascii="Times New Roman" w:eastAsia="Times New Roman" w:hAnsi="Times New Roman" w:cs="Times New Roman"/>
                <w:color w:val="000000"/>
                <w:sz w:val="20"/>
                <w:szCs w:val="20"/>
                <w:lang w:eastAsia="uk-UA" w:bidi="uk-UA"/>
              </w:rPr>
              <w:t xml:space="preserve">подаються до НАЗК не пізніше ніж на сороковий день після закінчення звітного кварталу, наступного за кварталом, в якому дію правового режиму воєнного стану припинено або скасовано, </w:t>
            </w:r>
            <w:r w:rsidRPr="00FC7ECD">
              <w:rPr>
                <w:rFonts w:ascii="Times New Roman" w:eastAsia="Times New Roman" w:hAnsi="Times New Roman" w:cs="Times New Roman"/>
                <w:color w:val="000000"/>
                <w:sz w:val="20"/>
                <w:szCs w:val="20"/>
                <w:highlight w:val="red"/>
                <w:lang w:eastAsia="uk-UA" w:bidi="uk-UA"/>
              </w:rPr>
              <w:t xml:space="preserve">із заінтересованими органами, проведення правової </w:t>
            </w:r>
            <w:r w:rsidR="0030545F" w:rsidRPr="00FC7ECD">
              <w:rPr>
                <w:rFonts w:ascii="Times New Roman" w:eastAsia="Times New Roman" w:hAnsi="Times New Roman" w:cs="Times New Roman"/>
                <w:color w:val="000000"/>
                <w:sz w:val="20"/>
                <w:szCs w:val="20"/>
                <w:highlight w:val="red"/>
              </w:rPr>
              <w:t>експертиз</w:t>
            </w:r>
            <w:sdt>
              <w:sdtPr>
                <w:rPr>
                  <w:highlight w:val="red"/>
                </w:rPr>
                <w:tag w:val="goog_rdk_46"/>
                <w:id w:val="-48225729"/>
              </w:sdtPr>
              <w:sdtEndPr/>
              <w:sdtContent/>
            </w:sdt>
            <w:r w:rsidR="0030545F" w:rsidRPr="00FC7ECD">
              <w:rPr>
                <w:rFonts w:ascii="Times New Roman" w:eastAsia="Times New Roman" w:hAnsi="Times New Roman" w:cs="Times New Roman"/>
                <w:color w:val="000000"/>
                <w:sz w:val="20"/>
                <w:szCs w:val="20"/>
                <w:highlight w:val="red"/>
              </w:rPr>
              <w:t xml:space="preserve">и, </w:t>
            </w:r>
            <w:r w:rsidRPr="003405B0">
              <w:rPr>
                <w:rFonts w:ascii="Times New Roman" w:eastAsia="Times New Roman" w:hAnsi="Times New Roman" w:cs="Times New Roman"/>
                <w:color w:val="000000"/>
                <w:sz w:val="20"/>
                <w:szCs w:val="20"/>
                <w:lang w:eastAsia="uk-UA" w:bidi="uk-UA"/>
              </w:rPr>
              <w:t xml:space="preserve">подання до Кабінету Міністрів України та супровід </w:t>
            </w:r>
            <w:r w:rsidRPr="00B12962">
              <w:rPr>
                <w:rFonts w:ascii="Times New Roman" w:eastAsia="Times New Roman" w:hAnsi="Times New Roman" w:cs="Times New Roman"/>
                <w:color w:val="000000"/>
                <w:sz w:val="20"/>
                <w:szCs w:val="20"/>
                <w:lang w:eastAsia="uk-UA" w:bidi="uk-UA"/>
              </w:rPr>
              <w:t xml:space="preserve">в </w:t>
            </w:r>
            <w:r w:rsidRPr="00B12962">
              <w:rPr>
                <w:rFonts w:ascii="Times New Roman" w:eastAsia="Times New Roman" w:hAnsi="Times New Roman" w:cs="Times New Roman"/>
                <w:color w:val="000000"/>
                <w:sz w:val="20"/>
                <w:szCs w:val="20"/>
                <w:highlight w:val="red"/>
                <w:lang w:eastAsia="uk-UA" w:bidi="uk-UA"/>
              </w:rPr>
              <w:t>Уряді</w:t>
            </w:r>
            <w:commentRangeEnd w:id="36"/>
            <w:r w:rsidR="005303EF" w:rsidRPr="00B12962">
              <w:rPr>
                <w:rStyle w:val="a9"/>
                <w:highlight w:val="red"/>
              </w:rPr>
              <w:commentReference w:id="36"/>
            </w:r>
            <w:commentRangeEnd w:id="37"/>
            <w:r w:rsidR="000E7E31">
              <w:rPr>
                <w:rStyle w:val="a9"/>
              </w:rPr>
              <w:commentReference w:id="37"/>
            </w:r>
            <w:r w:rsidR="00B12962">
              <w:rPr>
                <w:rFonts w:ascii="Times New Roman" w:eastAsia="Times New Roman" w:hAnsi="Times New Roman" w:cs="Times New Roman"/>
                <w:color w:val="000000"/>
                <w:sz w:val="20"/>
                <w:szCs w:val="20"/>
                <w:lang w:eastAsia="uk-UA" w:bidi="uk-UA"/>
              </w:rPr>
              <w:t xml:space="preserve"> у </w:t>
            </w:r>
            <w:r w:rsidR="00B12962" w:rsidRPr="008E7F34">
              <w:rPr>
                <w:rFonts w:ascii="Times New Roman" w:eastAsia="Times New Roman" w:hAnsi="Times New Roman" w:cs="Times New Roman"/>
                <w:color w:val="000000"/>
                <w:sz w:val="20"/>
                <w:szCs w:val="20"/>
                <w:highlight w:val="green"/>
                <w:lang w:eastAsia="uk-UA" w:bidi="uk-UA"/>
              </w:rPr>
              <w:t>Верховній Раді України.</w:t>
            </w:r>
          </w:p>
        </w:tc>
        <w:tc>
          <w:tcPr>
            <w:tcW w:w="1134" w:type="dxa"/>
          </w:tcPr>
          <w:p w14:paraId="60440A16"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Січень</w:t>
            </w:r>
          </w:p>
          <w:p w14:paraId="2D43EA73"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92" w:type="dxa"/>
          </w:tcPr>
          <w:p w14:paraId="21860C4E"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Лютий</w:t>
            </w:r>
          </w:p>
          <w:p w14:paraId="2E92CD9A"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92" w:type="dxa"/>
          </w:tcPr>
          <w:p w14:paraId="50E64870"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НАЗК</w:t>
            </w:r>
          </w:p>
          <w:p w14:paraId="2D75D312"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p>
        </w:tc>
        <w:tc>
          <w:tcPr>
            <w:tcW w:w="1418" w:type="dxa"/>
          </w:tcPr>
          <w:p w14:paraId="1C2F1FF9"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56EA636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418" w:type="dxa"/>
          </w:tcPr>
          <w:p w14:paraId="78F45F59"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Законопроект схвалено Урядом та зареєстровано в Парламенті</w:t>
            </w:r>
          </w:p>
        </w:tc>
        <w:tc>
          <w:tcPr>
            <w:tcW w:w="1275" w:type="dxa"/>
          </w:tcPr>
          <w:p w14:paraId="51FADFFA"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1. СКМУ.</w:t>
            </w:r>
          </w:p>
          <w:p w14:paraId="206F6366" w14:textId="13871623" w:rsidR="001E49B2" w:rsidRPr="003405B0" w:rsidRDefault="00023213" w:rsidP="001E49B2">
            <w:pPr>
              <w:jc w:val="both"/>
              <w:rPr>
                <w:rFonts w:ascii="Times New Roman" w:eastAsia="Times New Roman" w:hAnsi="Times New Roman" w:cs="Times New Roman"/>
                <w:color w:val="000000"/>
                <w:sz w:val="16"/>
                <w:szCs w:val="16"/>
                <w:lang w:eastAsia="uk-UA" w:bidi="uk-UA"/>
              </w:rPr>
            </w:pPr>
            <w:r>
              <w:rPr>
                <w:rFonts w:ascii="Times New Roman" w:eastAsia="Times New Roman" w:hAnsi="Times New Roman" w:cs="Times New Roman"/>
                <w:color w:val="000000"/>
                <w:sz w:val="16"/>
                <w:szCs w:val="16"/>
                <w:lang w:eastAsia="uk-UA" w:bidi="uk-UA"/>
              </w:rPr>
              <w:t>2. Офіційний вебсайт Верховної Ради</w:t>
            </w:r>
            <w:r w:rsidR="001E49B2" w:rsidRPr="003405B0">
              <w:rPr>
                <w:rFonts w:ascii="Times New Roman" w:eastAsia="Times New Roman" w:hAnsi="Times New Roman" w:cs="Times New Roman"/>
                <w:color w:val="000000"/>
                <w:sz w:val="16"/>
                <w:szCs w:val="16"/>
                <w:lang w:eastAsia="uk-UA" w:bidi="uk-UA"/>
              </w:rPr>
              <w:t xml:space="preserve"> Ук</w:t>
            </w:r>
            <w:r>
              <w:rPr>
                <w:rFonts w:ascii="Times New Roman" w:eastAsia="Times New Roman" w:hAnsi="Times New Roman" w:cs="Times New Roman"/>
                <w:color w:val="000000"/>
                <w:sz w:val="16"/>
                <w:szCs w:val="16"/>
                <w:lang w:eastAsia="uk-UA" w:bidi="uk-UA"/>
              </w:rPr>
              <w:t xml:space="preserve">раїни </w:t>
            </w:r>
          </w:p>
        </w:tc>
        <w:tc>
          <w:tcPr>
            <w:tcW w:w="959" w:type="dxa"/>
          </w:tcPr>
          <w:p w14:paraId="6C44F0E8"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Проект закону  розроблено</w:t>
            </w:r>
          </w:p>
        </w:tc>
      </w:tr>
      <w:tr w:rsidR="001E49B2" w:rsidRPr="00824667" w14:paraId="748A9847" w14:textId="77777777" w:rsidTr="001E49B2">
        <w:trPr>
          <w:trHeight w:val="230"/>
        </w:trPr>
        <w:tc>
          <w:tcPr>
            <w:tcW w:w="6091" w:type="dxa"/>
          </w:tcPr>
          <w:p w14:paraId="069AB090" w14:textId="77777777" w:rsidR="001E49B2" w:rsidRPr="003405B0" w:rsidRDefault="001E49B2" w:rsidP="001E49B2">
            <w:pPr>
              <w:ind w:firstLine="312"/>
              <w:jc w:val="both"/>
              <w:rPr>
                <w:rFonts w:ascii="Times New Roman" w:eastAsia="Times New Roman" w:hAnsi="Times New Roman" w:cs="Times New Roman"/>
                <w:color w:val="000000"/>
                <w:sz w:val="20"/>
                <w:szCs w:val="20"/>
                <w:lang w:eastAsia="uk-UA" w:bidi="uk-UA"/>
              </w:rPr>
            </w:pPr>
            <w:r w:rsidRPr="003405B0">
              <w:rPr>
                <w:rFonts w:ascii="Times New Roman" w:eastAsia="Times New Roman" w:hAnsi="Times New Roman" w:cs="Times New Roman"/>
                <w:color w:val="000000"/>
                <w:sz w:val="20"/>
                <w:szCs w:val="20"/>
                <w:lang w:eastAsia="uk-UA" w:bidi="uk-UA"/>
              </w:rPr>
              <w:t>3.</w:t>
            </w:r>
            <w:r w:rsidRPr="003405B0">
              <w:rPr>
                <w:rFonts w:ascii="Times New Roman" w:eastAsia="Times New Roman" w:hAnsi="Times New Roman" w:cs="Times New Roman"/>
                <w:b/>
                <w:color w:val="000000"/>
                <w:sz w:val="20"/>
                <w:szCs w:val="20"/>
                <w:lang w:eastAsia="uk-UA" w:bidi="uk-UA"/>
              </w:rPr>
              <w:t> </w:t>
            </w:r>
            <w:r w:rsidRPr="003405B0">
              <w:rPr>
                <w:rFonts w:ascii="Times New Roman" w:eastAsia="Times New Roman" w:hAnsi="Times New Roman" w:cs="Times New Roman"/>
                <w:color w:val="000000"/>
                <w:sz w:val="20"/>
                <w:szCs w:val="20"/>
                <w:lang w:eastAsia="uk-UA" w:bidi="uk-UA"/>
              </w:rPr>
              <w:t xml:space="preserve">Супроводження розгляду проекту закону, </w:t>
            </w:r>
            <w:r w:rsidRPr="003405B0">
              <w:rPr>
                <w:rFonts w:ascii="Times New Roman" w:eastAsia="Times New Roman" w:hAnsi="Times New Roman" w:cs="Times New Roman"/>
                <w:color w:val="000000" w:themeColor="text1"/>
                <w:sz w:val="20"/>
                <w:szCs w:val="20"/>
                <w:lang w:eastAsia="uk-UA" w:bidi="uk-UA"/>
              </w:rPr>
              <w:t>зазначеного в описі заходу 2 до очікуваного стратегічного результату 1.5.1.5.</w:t>
            </w:r>
            <w:r w:rsidRPr="003405B0">
              <w:rPr>
                <w:rFonts w:ascii="Times New Roman" w:eastAsia="Times New Roman" w:hAnsi="Times New Roman" w:cs="Times New Roman"/>
                <w:color w:val="000000"/>
                <w:sz w:val="20"/>
                <w:szCs w:val="20"/>
                <w:lang w:eastAsia="uk-UA" w:bidi="uk-UA"/>
              </w:rPr>
              <w:t>, у Верховній Раді України (в тому числі, у разі застосування до нього Президентом України права вето)</w:t>
            </w:r>
          </w:p>
        </w:tc>
        <w:tc>
          <w:tcPr>
            <w:tcW w:w="1134" w:type="dxa"/>
          </w:tcPr>
          <w:p w14:paraId="77742607"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 xml:space="preserve">Березень </w:t>
            </w:r>
          </w:p>
          <w:p w14:paraId="3DE3D0B5"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2023 р.</w:t>
            </w:r>
          </w:p>
        </w:tc>
        <w:tc>
          <w:tcPr>
            <w:tcW w:w="992" w:type="dxa"/>
          </w:tcPr>
          <w:p w14:paraId="67CA7476"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sz w:val="16"/>
                <w:szCs w:val="16"/>
                <w:lang w:eastAsia="uk-UA" w:bidi="uk-UA"/>
              </w:rPr>
              <w:t>До підписання закону Президентом України</w:t>
            </w:r>
          </w:p>
        </w:tc>
        <w:tc>
          <w:tcPr>
            <w:tcW w:w="992" w:type="dxa"/>
          </w:tcPr>
          <w:p w14:paraId="5CE2C25C"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НАЗК</w:t>
            </w:r>
          </w:p>
        </w:tc>
        <w:tc>
          <w:tcPr>
            <w:tcW w:w="1418" w:type="dxa"/>
          </w:tcPr>
          <w:p w14:paraId="0247280E"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Державний бюджет</w:t>
            </w:r>
          </w:p>
        </w:tc>
        <w:tc>
          <w:tcPr>
            <w:tcW w:w="1417" w:type="dxa"/>
          </w:tcPr>
          <w:p w14:paraId="7ED85263" w14:textId="77777777" w:rsidR="001E49B2" w:rsidRPr="003405B0"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418" w:type="dxa"/>
          </w:tcPr>
          <w:p w14:paraId="4BDD8DBD"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Закон підписано Президентом України</w:t>
            </w:r>
          </w:p>
        </w:tc>
        <w:tc>
          <w:tcPr>
            <w:tcW w:w="1275" w:type="dxa"/>
          </w:tcPr>
          <w:p w14:paraId="0D935A1D"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1. Офіційні друковані видання України.</w:t>
            </w:r>
          </w:p>
          <w:p w14:paraId="68F4C4D4" w14:textId="77777777" w:rsidR="001E49B2" w:rsidRPr="003405B0" w:rsidRDefault="001E49B2" w:rsidP="001E49B2">
            <w:pPr>
              <w:jc w:val="both"/>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2. Офіційний вебпортал парламенту України (https://www.rada.gov.ua/)</w:t>
            </w:r>
          </w:p>
        </w:tc>
        <w:tc>
          <w:tcPr>
            <w:tcW w:w="959" w:type="dxa"/>
          </w:tcPr>
          <w:p w14:paraId="112FDEFF" w14:textId="77777777" w:rsidR="001E49B2" w:rsidRPr="008B636F" w:rsidRDefault="001E49B2" w:rsidP="001E49B2">
            <w:pPr>
              <w:jc w:val="center"/>
              <w:rPr>
                <w:rFonts w:ascii="Times New Roman" w:eastAsia="Times New Roman" w:hAnsi="Times New Roman" w:cs="Times New Roman"/>
                <w:color w:val="000000"/>
                <w:sz w:val="16"/>
                <w:szCs w:val="16"/>
                <w:lang w:eastAsia="uk-UA" w:bidi="uk-UA"/>
              </w:rPr>
            </w:pPr>
            <w:r w:rsidRPr="003405B0">
              <w:rPr>
                <w:rFonts w:ascii="Times New Roman" w:eastAsia="Times New Roman" w:hAnsi="Times New Roman" w:cs="Times New Roman"/>
                <w:color w:val="000000"/>
                <w:sz w:val="16"/>
                <w:szCs w:val="16"/>
                <w:lang w:eastAsia="uk-UA" w:bidi="uk-UA"/>
              </w:rPr>
              <w:t>-“-</w:t>
            </w:r>
          </w:p>
        </w:tc>
      </w:tr>
    </w:tbl>
    <w:p w14:paraId="0400CC1D" w14:textId="77777777" w:rsidR="007C3FD1" w:rsidRDefault="007C3FD1" w:rsidP="001E49B2">
      <w:pPr>
        <w:widowControl w:val="0"/>
        <w:tabs>
          <w:tab w:val="left" w:pos="0"/>
        </w:tabs>
        <w:spacing w:after="0" w:line="240" w:lineRule="auto"/>
        <w:ind w:firstLine="567"/>
        <w:jc w:val="both"/>
        <w:rPr>
          <w:rFonts w:ascii="Times New Roman" w:eastAsia="Times New Roman" w:hAnsi="Times New Roman" w:cs="Times New Roman"/>
          <w:b/>
          <w:sz w:val="24"/>
          <w:szCs w:val="24"/>
          <w:lang w:eastAsia="uk-UA" w:bidi="uk-UA"/>
        </w:rPr>
      </w:pPr>
    </w:p>
    <w:p w14:paraId="2DA332CD" w14:textId="77777777" w:rsidR="007C3FD1" w:rsidRDefault="007C3FD1">
      <w:pPr>
        <w:rPr>
          <w:rFonts w:ascii="Times New Roman" w:eastAsia="Times New Roman" w:hAnsi="Times New Roman" w:cs="Times New Roman"/>
          <w:b/>
          <w:sz w:val="24"/>
          <w:szCs w:val="24"/>
          <w:lang w:eastAsia="uk-UA" w:bidi="uk-UA"/>
        </w:rPr>
      </w:pPr>
      <w:r>
        <w:rPr>
          <w:rFonts w:ascii="Times New Roman" w:eastAsia="Times New Roman" w:hAnsi="Times New Roman" w:cs="Times New Roman"/>
          <w:b/>
          <w:sz w:val="24"/>
          <w:szCs w:val="24"/>
          <w:lang w:eastAsia="uk-UA" w:bidi="uk-UA"/>
        </w:rPr>
        <w:br w:type="page"/>
      </w:r>
    </w:p>
    <w:p w14:paraId="68E0BA23" w14:textId="77777777" w:rsidR="001E49B2" w:rsidRPr="00C931F3" w:rsidRDefault="001E49B2" w:rsidP="001E49B2">
      <w:pPr>
        <w:widowControl w:val="0"/>
        <w:tabs>
          <w:tab w:val="left" w:pos="0"/>
        </w:tabs>
        <w:spacing w:after="0" w:line="240" w:lineRule="auto"/>
        <w:ind w:firstLine="567"/>
        <w:jc w:val="both"/>
        <w:rPr>
          <w:rFonts w:ascii="Times New Roman" w:eastAsia="Times New Roman" w:hAnsi="Times New Roman" w:cs="Times New Roman"/>
          <w:b/>
          <w:sz w:val="24"/>
          <w:szCs w:val="24"/>
          <w:lang w:eastAsia="uk-UA" w:bidi="uk-UA"/>
        </w:rPr>
      </w:pPr>
      <w:bookmarkStart w:id="38" w:name="_Hlk119023598"/>
      <w:r>
        <w:rPr>
          <w:rFonts w:ascii="Times New Roman" w:eastAsia="Times New Roman" w:hAnsi="Times New Roman" w:cs="Times New Roman"/>
          <w:b/>
          <w:sz w:val="24"/>
          <w:szCs w:val="24"/>
          <w:lang w:eastAsia="uk-UA" w:bidi="uk-UA"/>
        </w:rPr>
        <w:lastRenderedPageBreak/>
        <w:t>1</w:t>
      </w:r>
      <w:r w:rsidRPr="00C931F3">
        <w:rPr>
          <w:rFonts w:ascii="Times New Roman" w:eastAsia="Times New Roman" w:hAnsi="Times New Roman" w:cs="Times New Roman"/>
          <w:b/>
          <w:sz w:val="24"/>
          <w:szCs w:val="24"/>
          <w:lang w:eastAsia="uk-UA" w:bidi="uk-UA"/>
        </w:rPr>
        <w:t>.5.2.</w:t>
      </w:r>
      <w:r>
        <w:rPr>
          <w:rFonts w:ascii="Times New Roman" w:eastAsia="Times New Roman" w:hAnsi="Times New Roman" w:cs="Times New Roman"/>
          <w:b/>
          <w:sz w:val="24"/>
          <w:szCs w:val="24"/>
          <w:lang w:eastAsia="uk-UA" w:bidi="uk-UA"/>
        </w:rPr>
        <w:t xml:space="preserve"> </w:t>
      </w:r>
      <w:r w:rsidRPr="00C931F3">
        <w:rPr>
          <w:rFonts w:ascii="Times New Roman" w:eastAsia="Times New Roman" w:hAnsi="Times New Roman" w:cs="Times New Roman"/>
          <w:b/>
          <w:sz w:val="24"/>
          <w:szCs w:val="24"/>
          <w:lang w:eastAsia="uk-UA" w:bidi="uk-UA"/>
        </w:rPr>
        <w:t>Проблема</w:t>
      </w:r>
      <w:r>
        <w:rPr>
          <w:rFonts w:ascii="Times New Roman" w:eastAsia="Times New Roman" w:hAnsi="Times New Roman" w:cs="Times New Roman"/>
          <w:b/>
          <w:sz w:val="24"/>
          <w:szCs w:val="24"/>
          <w:lang w:eastAsia="uk-UA" w:bidi="uk-UA"/>
        </w:rPr>
        <w:t>.</w:t>
      </w:r>
      <w:r w:rsidRPr="00C931F3">
        <w:rPr>
          <w:rFonts w:ascii="Times New Roman" w:eastAsia="Times New Roman" w:hAnsi="Times New Roman" w:cs="Times New Roman"/>
          <w:b/>
          <w:sz w:val="24"/>
          <w:szCs w:val="24"/>
          <w:lang w:eastAsia="uk-UA" w:bidi="uk-UA"/>
        </w:rPr>
        <w:t xml:space="preserve"> </w:t>
      </w:r>
      <w:r w:rsidRPr="002039D9">
        <w:rPr>
          <w:rFonts w:ascii="Times New Roman" w:eastAsia="Times New Roman" w:hAnsi="Times New Roman" w:cs="Times New Roman"/>
          <w:b/>
          <w:sz w:val="24"/>
          <w:szCs w:val="24"/>
          <w:lang w:eastAsia="uk-UA" w:bidi="uk-UA"/>
        </w:rPr>
        <w:t>Надмірний вплив на політичні партії та виборчі кампанії з боку окремих фізичних та юридичних осіб призводить до превалювання у представницьких органах приватних інтересів над публічними</w:t>
      </w:r>
      <w:bookmarkEnd w:id="38"/>
    </w:p>
    <w:p w14:paraId="1051BE7D" w14:textId="77777777" w:rsidR="001E49B2" w:rsidRPr="006A6B18" w:rsidRDefault="001E49B2" w:rsidP="001E49B2">
      <w:pPr>
        <w:spacing w:after="0"/>
        <w:ind w:firstLine="567"/>
        <w:jc w:val="both"/>
        <w:rPr>
          <w:rFonts w:ascii="Times New Roman" w:eastAsia="Times New Roman" w:hAnsi="Times New Roman" w:cs="Times New Roman"/>
          <w:sz w:val="24"/>
          <w:szCs w:val="24"/>
          <w:lang w:eastAsia="uk-UA" w:bidi="uk-UA"/>
        </w:rPr>
      </w:pPr>
      <w:r w:rsidRPr="006A6B18">
        <w:rPr>
          <w:rFonts w:ascii="Times New Roman" w:eastAsia="Times New Roman" w:hAnsi="Times New Roman" w:cs="Times New Roman"/>
          <w:sz w:val="24"/>
          <w:szCs w:val="24"/>
          <w:lang w:eastAsia="uk-UA" w:bidi="uk-UA"/>
        </w:rPr>
        <w:t xml:space="preserve">Ключовими причинами, які зумовлюють проблему </w:t>
      </w:r>
      <w:bookmarkStart w:id="39" w:name="_Hlk112067023"/>
      <w:r w:rsidRPr="006A6B18">
        <w:rPr>
          <w:rFonts w:ascii="Times New Roman" w:eastAsia="Times New Roman" w:hAnsi="Times New Roman" w:cs="Times New Roman"/>
          <w:sz w:val="24"/>
          <w:szCs w:val="24"/>
          <w:lang w:eastAsia="uk-UA" w:bidi="uk-UA"/>
        </w:rPr>
        <w:t xml:space="preserve">надмірного </w:t>
      </w:r>
      <w:bookmarkStart w:id="40" w:name="_Hlk112064794"/>
      <w:r w:rsidRPr="006A6B18">
        <w:rPr>
          <w:rFonts w:ascii="Times New Roman" w:eastAsia="Times New Roman" w:hAnsi="Times New Roman" w:cs="Times New Roman"/>
          <w:sz w:val="24"/>
          <w:szCs w:val="24"/>
          <w:lang w:eastAsia="uk-UA" w:bidi="uk-UA"/>
        </w:rPr>
        <w:t>вплив</w:t>
      </w:r>
      <w:r>
        <w:rPr>
          <w:rFonts w:ascii="Times New Roman" w:eastAsia="Times New Roman" w:hAnsi="Times New Roman" w:cs="Times New Roman"/>
          <w:sz w:val="24"/>
          <w:szCs w:val="24"/>
          <w:lang w:eastAsia="uk-UA" w:bidi="uk-UA"/>
        </w:rPr>
        <w:t>у</w:t>
      </w:r>
      <w:r w:rsidRPr="006A6B18">
        <w:rPr>
          <w:rFonts w:ascii="Times New Roman" w:eastAsia="Times New Roman" w:hAnsi="Times New Roman" w:cs="Times New Roman"/>
          <w:sz w:val="24"/>
          <w:szCs w:val="24"/>
          <w:lang w:eastAsia="uk-UA" w:bidi="uk-UA"/>
        </w:rPr>
        <w:t xml:space="preserve"> на політичні партії та виборчі кампанії </w:t>
      </w:r>
      <w:bookmarkStart w:id="41" w:name="_Hlk112064885"/>
      <w:bookmarkEnd w:id="40"/>
      <w:r w:rsidRPr="006A6B18">
        <w:rPr>
          <w:rFonts w:ascii="Times New Roman" w:eastAsia="Times New Roman" w:hAnsi="Times New Roman" w:cs="Times New Roman"/>
          <w:sz w:val="24"/>
          <w:szCs w:val="24"/>
          <w:lang w:eastAsia="uk-UA" w:bidi="uk-UA"/>
        </w:rPr>
        <w:t>окремих фізичних та юридичних осіб</w:t>
      </w:r>
      <w:r>
        <w:rPr>
          <w:rFonts w:ascii="Times New Roman" w:eastAsia="Times New Roman" w:hAnsi="Times New Roman" w:cs="Times New Roman"/>
          <w:sz w:val="24"/>
          <w:szCs w:val="24"/>
          <w:lang w:eastAsia="uk-UA" w:bidi="uk-UA"/>
        </w:rPr>
        <w:t xml:space="preserve">, що </w:t>
      </w:r>
      <w:r w:rsidRPr="006A6B18">
        <w:rPr>
          <w:rFonts w:ascii="Times New Roman" w:eastAsia="Times New Roman" w:hAnsi="Times New Roman" w:cs="Times New Roman"/>
          <w:sz w:val="24"/>
          <w:szCs w:val="24"/>
          <w:lang w:eastAsia="uk-UA" w:bidi="uk-UA"/>
        </w:rPr>
        <w:t>призводить до превалювання у представницьких органах приватних інтересів над публічними</w:t>
      </w:r>
      <w:bookmarkEnd w:id="39"/>
      <w:bookmarkEnd w:id="41"/>
      <w:r>
        <w:rPr>
          <w:rFonts w:ascii="Times New Roman" w:eastAsia="Times New Roman" w:hAnsi="Times New Roman" w:cs="Times New Roman"/>
          <w:sz w:val="24"/>
          <w:szCs w:val="24"/>
          <w:lang w:eastAsia="uk-UA" w:bidi="uk-UA"/>
        </w:rPr>
        <w:t>, є такі</w:t>
      </w:r>
      <w:r w:rsidRPr="006A6B18">
        <w:rPr>
          <w:rFonts w:ascii="Times New Roman" w:eastAsia="Times New Roman" w:hAnsi="Times New Roman" w:cs="Times New Roman"/>
          <w:sz w:val="24"/>
          <w:szCs w:val="24"/>
          <w:lang w:eastAsia="uk-UA" w:bidi="uk-UA"/>
        </w:rPr>
        <w:t>.</w:t>
      </w:r>
    </w:p>
    <w:p w14:paraId="2B0578DC" w14:textId="77777777" w:rsidR="001E49B2" w:rsidRPr="006A6B18" w:rsidRDefault="001E49B2" w:rsidP="001E49B2">
      <w:pPr>
        <w:spacing w:after="0"/>
        <w:ind w:firstLine="567"/>
        <w:jc w:val="both"/>
        <w:rPr>
          <w:rFonts w:ascii="Times New Roman" w:eastAsia="Times New Roman" w:hAnsi="Times New Roman" w:cs="Times New Roman"/>
          <w:sz w:val="24"/>
          <w:szCs w:val="24"/>
          <w:lang w:eastAsia="uk-UA" w:bidi="uk-UA"/>
        </w:rPr>
      </w:pPr>
      <w:r w:rsidRPr="006A6B18">
        <w:rPr>
          <w:rFonts w:ascii="Times New Roman" w:eastAsia="Times New Roman" w:hAnsi="Times New Roman" w:cs="Times New Roman"/>
          <w:sz w:val="24"/>
          <w:szCs w:val="24"/>
          <w:lang w:eastAsia="uk-UA" w:bidi="uk-UA"/>
        </w:rPr>
        <w:t xml:space="preserve">1. Можливість здійснення внесків на користь політичних партій фізичними особами, які не мають достатніх легальних доходів для таких внесків, </w:t>
      </w:r>
      <w:r>
        <w:rPr>
          <w:rFonts w:ascii="Times New Roman" w:eastAsia="Times New Roman" w:hAnsi="Times New Roman" w:cs="Times New Roman"/>
          <w:sz w:val="24"/>
          <w:szCs w:val="24"/>
          <w:lang w:eastAsia="uk-UA" w:bidi="uk-UA"/>
        </w:rPr>
        <w:t>що зу</w:t>
      </w:r>
      <w:r w:rsidRPr="006A6B18">
        <w:rPr>
          <w:rFonts w:ascii="Times New Roman" w:eastAsia="Times New Roman" w:hAnsi="Times New Roman" w:cs="Times New Roman"/>
          <w:sz w:val="24"/>
          <w:szCs w:val="24"/>
          <w:lang w:eastAsia="uk-UA" w:bidi="uk-UA"/>
        </w:rPr>
        <w:t xml:space="preserve">мовлено прогалинами в законодавстві, а саме: </w:t>
      </w:r>
    </w:p>
    <w:p w14:paraId="0BFA5349" w14:textId="77777777" w:rsidR="001E49B2" w:rsidRPr="00C244F5" w:rsidRDefault="001E49B2" w:rsidP="001E49B2">
      <w:pPr>
        <w:spacing w:after="0"/>
        <w:ind w:firstLine="567"/>
        <w:jc w:val="both"/>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 в</w:t>
      </w:r>
      <w:r w:rsidRPr="00C244F5">
        <w:rPr>
          <w:rFonts w:ascii="Times New Roman" w:eastAsia="Times New Roman" w:hAnsi="Times New Roman" w:cs="Times New Roman"/>
          <w:sz w:val="24"/>
          <w:szCs w:val="24"/>
          <w:lang w:eastAsia="uk-UA" w:bidi="uk-UA"/>
        </w:rPr>
        <w:t>ідсутніст</w:t>
      </w:r>
      <w:r>
        <w:rPr>
          <w:rFonts w:ascii="Times New Roman" w:eastAsia="Times New Roman" w:hAnsi="Times New Roman" w:cs="Times New Roman"/>
          <w:sz w:val="24"/>
          <w:szCs w:val="24"/>
          <w:lang w:eastAsia="uk-UA" w:bidi="uk-UA"/>
        </w:rPr>
        <w:t>ю</w:t>
      </w:r>
      <w:r w:rsidRPr="00C244F5">
        <w:rPr>
          <w:rFonts w:ascii="Times New Roman" w:eastAsia="Times New Roman" w:hAnsi="Times New Roman" w:cs="Times New Roman"/>
          <w:sz w:val="24"/>
          <w:szCs w:val="24"/>
          <w:lang w:eastAsia="uk-UA" w:bidi="uk-UA"/>
        </w:rPr>
        <w:t xml:space="preserve"> закріплення на законодавчому рівні співвідношення розмірів внесків, наданих фізичними особами на користь політичних партій, з розмірами їхніх доходів, що можуть б</w:t>
      </w:r>
      <w:r>
        <w:rPr>
          <w:rFonts w:ascii="Times New Roman" w:eastAsia="Times New Roman" w:hAnsi="Times New Roman" w:cs="Times New Roman"/>
          <w:sz w:val="24"/>
          <w:szCs w:val="24"/>
          <w:lang w:eastAsia="uk-UA" w:bidi="uk-UA"/>
        </w:rPr>
        <w:t>ути підтвердженні документально;</w:t>
      </w:r>
    </w:p>
    <w:p w14:paraId="1D59D650" w14:textId="1C1903A7" w:rsidR="001E49B2" w:rsidRPr="00C244F5" w:rsidRDefault="001E49B2" w:rsidP="001E49B2">
      <w:pPr>
        <w:spacing w:after="0"/>
        <w:ind w:firstLine="567"/>
        <w:jc w:val="both"/>
        <w:rPr>
          <w:rFonts w:ascii="Times New Roman" w:eastAsia="Times New Roman" w:hAnsi="Times New Roman" w:cs="Times New Roman"/>
          <w:sz w:val="24"/>
          <w:szCs w:val="24"/>
          <w:lang w:eastAsia="uk-UA" w:bidi="uk-UA"/>
        </w:rPr>
      </w:pPr>
      <w:r>
        <w:rPr>
          <w:rFonts w:ascii="Times New Roman" w:eastAsia="Times New Roman" w:hAnsi="Times New Roman" w:cs="Times New Roman"/>
          <w:sz w:val="24"/>
          <w:szCs w:val="24"/>
          <w:lang w:eastAsia="uk-UA" w:bidi="uk-UA"/>
        </w:rPr>
        <w:t>- в</w:t>
      </w:r>
      <w:r w:rsidRPr="00451B5F">
        <w:rPr>
          <w:rFonts w:ascii="Times New Roman" w:eastAsia="Times New Roman" w:hAnsi="Times New Roman" w:cs="Times New Roman"/>
          <w:sz w:val="24"/>
          <w:szCs w:val="24"/>
          <w:lang w:eastAsia="uk-UA" w:bidi="uk-UA"/>
        </w:rPr>
        <w:t xml:space="preserve">ідсутність законодавчо визначеної заборони здійснення внесків фізичними особами, </w:t>
      </w:r>
      <w:sdt>
        <w:sdtPr>
          <w:tag w:val="goog_rdk_47"/>
          <w:id w:val="1982572254"/>
        </w:sdtPr>
        <w:sdtEndPr/>
        <w:sdtContent/>
      </w:sdt>
      <w:r w:rsidRPr="00451B5F">
        <w:rPr>
          <w:rFonts w:ascii="Times New Roman" w:eastAsia="Times New Roman" w:hAnsi="Times New Roman" w:cs="Times New Roman"/>
          <w:sz w:val="24"/>
          <w:szCs w:val="24"/>
          <w:lang w:eastAsia="uk-UA" w:bidi="uk-UA"/>
        </w:rPr>
        <w:t>які діють в інтересах інших осіб, зокрема, представників фінансово- промислових груп, олігархів</w:t>
      </w:r>
      <w:sdt>
        <w:sdtPr>
          <w:tag w:val="goog_rdk_48"/>
          <w:id w:val="791873737"/>
        </w:sdtPr>
        <w:sdtEndPr/>
        <w:sdtContent/>
      </w:sdt>
      <w:r w:rsidR="0030545F">
        <w:rPr>
          <w:rFonts w:ascii="Times New Roman" w:eastAsia="Times New Roman" w:hAnsi="Times New Roman" w:cs="Times New Roman"/>
          <w:sz w:val="24"/>
          <w:szCs w:val="24"/>
        </w:rPr>
        <w:t>.</w:t>
      </w:r>
    </w:p>
    <w:p w14:paraId="1A7F76C8" w14:textId="77777777" w:rsidR="001E49B2" w:rsidRDefault="001E49B2" w:rsidP="001E49B2">
      <w:pPr>
        <w:spacing w:after="0"/>
        <w:ind w:firstLine="567"/>
        <w:jc w:val="both"/>
        <w:rPr>
          <w:rFonts w:ascii="Times New Roman" w:eastAsia="Times New Roman" w:hAnsi="Times New Roman" w:cs="Times New Roman"/>
          <w:sz w:val="24"/>
          <w:szCs w:val="24"/>
          <w:lang w:eastAsia="uk-UA" w:bidi="uk-UA"/>
        </w:rPr>
      </w:pPr>
      <w:r w:rsidRPr="009D6049">
        <w:rPr>
          <w:rFonts w:ascii="Times New Roman" w:eastAsia="Times New Roman" w:hAnsi="Times New Roman" w:cs="Times New Roman"/>
          <w:sz w:val="24"/>
          <w:szCs w:val="24"/>
          <w:lang w:eastAsia="uk-UA" w:bidi="uk-UA"/>
        </w:rPr>
        <w:t>2. </w:t>
      </w:r>
      <w:r>
        <w:rPr>
          <w:rFonts w:ascii="Times New Roman" w:eastAsia="Times New Roman" w:hAnsi="Times New Roman" w:cs="Times New Roman"/>
          <w:sz w:val="24"/>
          <w:szCs w:val="24"/>
          <w:lang w:eastAsia="uk-UA" w:bidi="uk-UA"/>
        </w:rPr>
        <w:t xml:space="preserve">Непоширення </w:t>
      </w:r>
      <w:r w:rsidRPr="009D6049">
        <w:rPr>
          <w:rFonts w:ascii="Times New Roman" w:eastAsia="Times New Roman" w:hAnsi="Times New Roman" w:cs="Times New Roman"/>
          <w:sz w:val="24"/>
          <w:szCs w:val="24"/>
          <w:lang w:eastAsia="uk-UA" w:bidi="uk-UA"/>
        </w:rPr>
        <w:t xml:space="preserve">механізму розподілу коштів державного фінансування статутної діяльності політичних партій </w:t>
      </w:r>
      <w:r>
        <w:rPr>
          <w:rFonts w:ascii="Times New Roman" w:eastAsia="Times New Roman" w:hAnsi="Times New Roman" w:cs="Times New Roman"/>
          <w:sz w:val="24"/>
          <w:szCs w:val="24"/>
          <w:lang w:eastAsia="uk-UA" w:bidi="uk-UA"/>
        </w:rPr>
        <w:t>на п</w:t>
      </w:r>
      <w:r w:rsidRPr="009D6049">
        <w:rPr>
          <w:rFonts w:ascii="Times New Roman" w:eastAsia="Times New Roman" w:hAnsi="Times New Roman" w:cs="Times New Roman"/>
          <w:sz w:val="24"/>
          <w:szCs w:val="24"/>
          <w:lang w:eastAsia="uk-UA" w:bidi="uk-UA"/>
        </w:rPr>
        <w:t>олітичн</w:t>
      </w:r>
      <w:r>
        <w:rPr>
          <w:rFonts w:ascii="Times New Roman" w:eastAsia="Times New Roman" w:hAnsi="Times New Roman" w:cs="Times New Roman"/>
          <w:sz w:val="24"/>
          <w:szCs w:val="24"/>
          <w:lang w:eastAsia="uk-UA" w:bidi="uk-UA"/>
        </w:rPr>
        <w:t>і</w:t>
      </w:r>
      <w:r w:rsidRPr="009D6049">
        <w:rPr>
          <w:rFonts w:ascii="Times New Roman" w:eastAsia="Times New Roman" w:hAnsi="Times New Roman" w:cs="Times New Roman"/>
          <w:sz w:val="24"/>
          <w:szCs w:val="24"/>
          <w:lang w:eastAsia="uk-UA" w:bidi="uk-UA"/>
        </w:rPr>
        <w:t xml:space="preserve"> парті</w:t>
      </w:r>
      <w:r>
        <w:rPr>
          <w:rFonts w:ascii="Times New Roman" w:eastAsia="Times New Roman" w:hAnsi="Times New Roman" w:cs="Times New Roman"/>
          <w:sz w:val="24"/>
          <w:szCs w:val="24"/>
          <w:lang w:eastAsia="uk-UA" w:bidi="uk-UA"/>
        </w:rPr>
        <w:t>ї</w:t>
      </w:r>
      <w:r w:rsidRPr="009D6049">
        <w:rPr>
          <w:rFonts w:ascii="Times New Roman" w:eastAsia="Times New Roman" w:hAnsi="Times New Roman" w:cs="Times New Roman"/>
          <w:sz w:val="24"/>
          <w:szCs w:val="24"/>
          <w:lang w:eastAsia="uk-UA" w:bidi="uk-UA"/>
        </w:rPr>
        <w:t>, які не подолали встановленого законом прохідного бар’єру на виборах народних депутатів України, але отримали значну підтримку виборців.</w:t>
      </w:r>
      <w:r>
        <w:rPr>
          <w:rFonts w:ascii="Times New Roman" w:eastAsia="Times New Roman" w:hAnsi="Times New Roman" w:cs="Times New Roman"/>
          <w:sz w:val="24"/>
          <w:szCs w:val="24"/>
          <w:lang w:eastAsia="uk-UA" w:bidi="uk-UA"/>
        </w:rPr>
        <w:t xml:space="preserve"> </w:t>
      </w:r>
      <w:r w:rsidRPr="00C244F5">
        <w:rPr>
          <w:rFonts w:ascii="Times New Roman" w:eastAsia="Times New Roman" w:hAnsi="Times New Roman" w:cs="Times New Roman"/>
          <w:sz w:val="24"/>
          <w:szCs w:val="24"/>
          <w:lang w:eastAsia="uk-UA" w:bidi="uk-UA"/>
        </w:rPr>
        <w:t>Такі партії стають привабливим об’єктом для «інвестицій»</w:t>
      </w:r>
      <w:r>
        <w:rPr>
          <w:rFonts w:ascii="Times New Roman" w:eastAsia="Times New Roman" w:hAnsi="Times New Roman" w:cs="Times New Roman"/>
          <w:sz w:val="24"/>
          <w:szCs w:val="24"/>
          <w:lang w:eastAsia="uk-UA" w:bidi="uk-UA"/>
        </w:rPr>
        <w:t xml:space="preserve"> окремих фізичних осіб</w:t>
      </w:r>
      <w:r w:rsidRPr="00C244F5">
        <w:rPr>
          <w:rFonts w:ascii="Times New Roman" w:eastAsia="Times New Roman" w:hAnsi="Times New Roman" w:cs="Times New Roman"/>
          <w:sz w:val="24"/>
          <w:szCs w:val="24"/>
          <w:lang w:eastAsia="uk-UA" w:bidi="uk-UA"/>
        </w:rPr>
        <w:t xml:space="preserve">, що призводить до їх фінансової залежності </w:t>
      </w:r>
      <w:r>
        <w:rPr>
          <w:rFonts w:ascii="Times New Roman" w:eastAsia="Times New Roman" w:hAnsi="Times New Roman" w:cs="Times New Roman"/>
          <w:sz w:val="24"/>
          <w:szCs w:val="24"/>
          <w:lang w:eastAsia="uk-UA" w:bidi="uk-UA"/>
        </w:rPr>
        <w:t xml:space="preserve">від окремих фізичних та/або юридичних осіб, а отже створює передумови для відстоювання такими партіями не публічного інтересу виборців, а </w:t>
      </w:r>
      <w:r w:rsidRPr="00C244F5">
        <w:rPr>
          <w:rFonts w:ascii="Times New Roman" w:eastAsia="Times New Roman" w:hAnsi="Times New Roman" w:cs="Times New Roman"/>
          <w:sz w:val="24"/>
          <w:szCs w:val="24"/>
          <w:lang w:eastAsia="uk-UA" w:bidi="uk-UA"/>
        </w:rPr>
        <w:t>приватних інтересів</w:t>
      </w:r>
      <w:r>
        <w:rPr>
          <w:rFonts w:ascii="Times New Roman" w:eastAsia="Times New Roman" w:hAnsi="Times New Roman" w:cs="Times New Roman"/>
          <w:sz w:val="24"/>
          <w:szCs w:val="24"/>
          <w:lang w:eastAsia="uk-UA" w:bidi="uk-UA"/>
        </w:rPr>
        <w:t xml:space="preserve"> осіб, які здійснюють їх фінансування</w:t>
      </w:r>
      <w:r w:rsidRPr="00C244F5">
        <w:rPr>
          <w:rFonts w:ascii="Times New Roman" w:eastAsia="Times New Roman" w:hAnsi="Times New Roman" w:cs="Times New Roman"/>
          <w:sz w:val="24"/>
          <w:szCs w:val="24"/>
          <w:lang w:eastAsia="uk-UA" w:bidi="uk-UA"/>
        </w:rPr>
        <w:t>.</w:t>
      </w:r>
    </w:p>
    <w:p w14:paraId="26FCA795" w14:textId="77777777" w:rsidR="001E49B2" w:rsidRPr="00192ECF" w:rsidRDefault="001E49B2" w:rsidP="001E49B2">
      <w:pPr>
        <w:spacing w:after="0"/>
        <w:ind w:firstLine="567"/>
        <w:jc w:val="both"/>
        <w:rPr>
          <w:rFonts w:ascii="Times New Roman" w:eastAsia="Times New Roman" w:hAnsi="Times New Roman" w:cs="Times New Roman"/>
          <w:sz w:val="24"/>
          <w:szCs w:val="24"/>
          <w:lang w:eastAsia="uk-UA" w:bidi="uk-UA"/>
        </w:rPr>
      </w:pPr>
      <w:r w:rsidRPr="00192ECF">
        <w:rPr>
          <w:rFonts w:ascii="Times New Roman" w:eastAsia="Times New Roman" w:hAnsi="Times New Roman" w:cs="Times New Roman"/>
          <w:sz w:val="24"/>
          <w:szCs w:val="24"/>
          <w:lang w:eastAsia="uk-UA" w:bidi="uk-UA"/>
        </w:rPr>
        <w:t xml:space="preserve">3. Відсутність переліку заборон </w:t>
      </w:r>
      <w:bookmarkStart w:id="42" w:name="_Hlk117602699"/>
      <w:r w:rsidRPr="00192ECF">
        <w:rPr>
          <w:rFonts w:ascii="Times New Roman" w:eastAsia="Times New Roman" w:hAnsi="Times New Roman" w:cs="Times New Roman"/>
          <w:sz w:val="24"/>
          <w:szCs w:val="24"/>
          <w:lang w:eastAsia="uk-UA" w:bidi="uk-UA"/>
        </w:rPr>
        <w:t xml:space="preserve">щодо використання політичними партіями коштів державного фінансування та </w:t>
      </w:r>
      <w:r>
        <w:rPr>
          <w:rFonts w:ascii="Times New Roman" w:eastAsia="Times New Roman" w:hAnsi="Times New Roman" w:cs="Times New Roman"/>
          <w:sz w:val="24"/>
          <w:szCs w:val="24"/>
          <w:lang w:eastAsia="uk-UA" w:bidi="uk-UA"/>
        </w:rPr>
        <w:t xml:space="preserve">законодавчо визначених </w:t>
      </w:r>
      <w:r w:rsidRPr="00192ECF">
        <w:rPr>
          <w:rFonts w:ascii="Times New Roman" w:eastAsia="Times New Roman" w:hAnsi="Times New Roman" w:cs="Times New Roman"/>
          <w:sz w:val="24"/>
          <w:szCs w:val="24"/>
          <w:lang w:eastAsia="uk-UA" w:bidi="uk-UA"/>
        </w:rPr>
        <w:t xml:space="preserve">пріоритетних напрямів використання цих коштів </w:t>
      </w:r>
      <w:bookmarkEnd w:id="42"/>
      <w:r w:rsidRPr="00192ECF">
        <w:rPr>
          <w:rFonts w:ascii="Times New Roman" w:eastAsia="Times New Roman" w:hAnsi="Times New Roman" w:cs="Times New Roman"/>
          <w:sz w:val="24"/>
          <w:szCs w:val="24"/>
          <w:lang w:eastAsia="uk-UA" w:bidi="uk-UA"/>
        </w:rPr>
        <w:t xml:space="preserve">призводять до того, що всі витрати, здійснені політичними партіями, можна віднести до витрат на «статутну діяльність». Враховуючи, що термін «статутна діяльність» законодавством не визначене та не встановлено пріоритетних напрямів використання коштів державного фінансування, зазначена прогалина законодавства може призвести до спрямування цих коштів на інші потреби, зокрема в інтересах третіх осіб. </w:t>
      </w:r>
    </w:p>
    <w:p w14:paraId="45B5B933" w14:textId="77777777" w:rsidR="001E49B2" w:rsidRPr="00AA2239" w:rsidRDefault="001E49B2" w:rsidP="001E49B2">
      <w:pPr>
        <w:spacing w:after="0"/>
        <w:ind w:firstLine="567"/>
        <w:jc w:val="both"/>
        <w:rPr>
          <w:rFonts w:ascii="Times New Roman" w:eastAsia="Times New Roman" w:hAnsi="Times New Roman" w:cs="Times New Roman"/>
          <w:sz w:val="24"/>
          <w:szCs w:val="24"/>
          <w:lang w:eastAsia="uk-UA" w:bidi="uk-UA"/>
        </w:rPr>
      </w:pPr>
      <w:r w:rsidRPr="000C5968">
        <w:rPr>
          <w:rFonts w:ascii="Times New Roman" w:eastAsia="Times New Roman" w:hAnsi="Times New Roman" w:cs="Times New Roman"/>
          <w:sz w:val="24"/>
          <w:szCs w:val="24"/>
          <w:lang w:eastAsia="uk-UA" w:bidi="uk-UA"/>
        </w:rPr>
        <w:t>4. Відсутність порядку використання недрукованих засобів масової інформації, зовнішньої реклами, соціальних медіа та інших онлайн-платформ для цілей виборчої кампанії є підґрунтям для «прихованої реклами», яка маскується під звичайні новини та публікації, що водить в оману виборців та порушує принцип вільних та рівних виборів.</w:t>
      </w:r>
    </w:p>
    <w:p w14:paraId="678EAA99" w14:textId="77777777" w:rsidR="001E49B2" w:rsidRDefault="001E49B2" w:rsidP="001E49B2">
      <w:pPr>
        <w:widowControl w:val="0"/>
        <w:tabs>
          <w:tab w:val="left" w:pos="0"/>
        </w:tabs>
        <w:spacing w:after="0" w:line="240" w:lineRule="auto"/>
        <w:ind w:firstLine="567"/>
        <w:jc w:val="both"/>
        <w:rPr>
          <w:rFonts w:ascii="Times New Roman" w:eastAsia="Times New Roman" w:hAnsi="Times New Roman" w:cs="Times New Roman"/>
          <w:sz w:val="24"/>
          <w:szCs w:val="24"/>
          <w:lang w:eastAsia="uk-UA" w:bidi="uk-UA"/>
        </w:rPr>
      </w:pPr>
    </w:p>
    <w:p w14:paraId="67339DF3" w14:textId="77777777" w:rsidR="001E49B2" w:rsidRDefault="001E49B2" w:rsidP="001E49B2">
      <w:pPr>
        <w:spacing w:after="0" w:line="240" w:lineRule="auto"/>
        <w:ind w:firstLine="567"/>
        <w:rPr>
          <w:rFonts w:ascii="Times New Roman" w:eastAsia="Times New Roman" w:hAnsi="Times New Roman" w:cs="Times New Roman"/>
          <w:b/>
          <w:color w:val="000000"/>
          <w:sz w:val="26"/>
          <w:szCs w:val="26"/>
          <w:lang w:eastAsia="uk-UA" w:bidi="uk-UA"/>
        </w:rPr>
      </w:pPr>
      <w:r w:rsidRPr="002C4951">
        <w:rPr>
          <w:rFonts w:ascii="Times New Roman" w:eastAsia="Times New Roman" w:hAnsi="Times New Roman" w:cs="Times New Roman"/>
          <w:b/>
          <w:color w:val="000000"/>
          <w:sz w:val="26"/>
          <w:szCs w:val="26"/>
          <w:lang w:eastAsia="uk-UA" w:bidi="uk-UA"/>
        </w:rPr>
        <w:t>Очікувані стратегічні результати:</w:t>
      </w:r>
    </w:p>
    <w:tbl>
      <w:tblPr>
        <w:tblStyle w:val="a6"/>
        <w:tblW w:w="5056" w:type="pct"/>
        <w:tblLayout w:type="fixed"/>
        <w:tblLook w:val="04A0" w:firstRow="1" w:lastRow="0" w:firstColumn="1" w:lastColumn="0" w:noHBand="0" w:noVBand="1"/>
      </w:tblPr>
      <w:tblGrid>
        <w:gridCol w:w="2406"/>
        <w:gridCol w:w="9776"/>
        <w:gridCol w:w="712"/>
        <w:gridCol w:w="1560"/>
        <w:gridCol w:w="1418"/>
      </w:tblGrid>
      <w:tr w:rsidR="001E49B2" w:rsidRPr="008B2702" w14:paraId="42AD9627" w14:textId="77777777" w:rsidTr="001E49B2">
        <w:trPr>
          <w:trHeight w:val="470"/>
        </w:trPr>
        <w:tc>
          <w:tcPr>
            <w:tcW w:w="2406" w:type="dxa"/>
            <w:shd w:val="clear" w:color="auto" w:fill="E2EFD9" w:themeFill="accent6" w:themeFillTint="33"/>
            <w:vAlign w:val="center"/>
          </w:tcPr>
          <w:p w14:paraId="423F6279" w14:textId="77777777" w:rsidR="001E49B2" w:rsidRPr="008B2702" w:rsidRDefault="001E49B2" w:rsidP="001E49B2">
            <w:pPr>
              <w:ind w:left="-42" w:right="-52"/>
              <w:jc w:val="center"/>
              <w:rPr>
                <w:rFonts w:ascii="Times New Roman" w:eastAsia="Times New Roman" w:hAnsi="Times New Roman" w:cs="Times New Roman"/>
                <w:b/>
                <w:sz w:val="24"/>
                <w:szCs w:val="24"/>
                <w:lang w:eastAsia="uk-UA" w:bidi="uk-UA"/>
              </w:rPr>
            </w:pPr>
            <w:r w:rsidRPr="008B2702">
              <w:rPr>
                <w:rFonts w:ascii="Times New Roman" w:eastAsia="Times New Roman" w:hAnsi="Times New Roman" w:cs="Times New Roman"/>
                <w:b/>
                <w:sz w:val="24"/>
                <w:szCs w:val="24"/>
                <w:lang w:eastAsia="uk-UA" w:bidi="uk-UA"/>
              </w:rPr>
              <w:t>Очікуваний</w:t>
            </w:r>
          </w:p>
          <w:p w14:paraId="14B184B7" w14:textId="77777777" w:rsidR="001E49B2" w:rsidRPr="008B2702" w:rsidRDefault="001E49B2" w:rsidP="001E49B2">
            <w:pPr>
              <w:ind w:left="-42" w:right="-52"/>
              <w:jc w:val="center"/>
              <w:rPr>
                <w:rFonts w:ascii="Times New Roman" w:eastAsia="Times New Roman" w:hAnsi="Times New Roman" w:cs="Times New Roman"/>
                <w:b/>
                <w:color w:val="000000"/>
                <w:sz w:val="24"/>
                <w:szCs w:val="24"/>
                <w:lang w:eastAsia="uk-UA" w:bidi="uk-UA"/>
              </w:rPr>
            </w:pPr>
            <w:r w:rsidRPr="008B2702">
              <w:rPr>
                <w:rFonts w:ascii="Times New Roman" w:eastAsia="Times New Roman" w:hAnsi="Times New Roman" w:cs="Times New Roman"/>
                <w:b/>
                <w:sz w:val="24"/>
                <w:szCs w:val="24"/>
                <w:lang w:eastAsia="uk-UA" w:bidi="uk-UA"/>
              </w:rPr>
              <w:t xml:space="preserve">стратегічний </w:t>
            </w:r>
            <w:commentRangeStart w:id="43"/>
            <w:commentRangeStart w:id="44"/>
            <w:r w:rsidRPr="008B2702">
              <w:rPr>
                <w:rFonts w:ascii="Times New Roman" w:eastAsia="Times New Roman" w:hAnsi="Times New Roman" w:cs="Times New Roman"/>
                <w:b/>
                <w:sz w:val="24"/>
                <w:szCs w:val="24"/>
                <w:lang w:eastAsia="uk-UA" w:bidi="uk-UA"/>
              </w:rPr>
              <w:t>результат</w:t>
            </w:r>
            <w:commentRangeEnd w:id="43"/>
            <w:r w:rsidR="00772A48">
              <w:rPr>
                <w:rStyle w:val="a9"/>
              </w:rPr>
              <w:commentReference w:id="43"/>
            </w:r>
            <w:commentRangeEnd w:id="44"/>
            <w:r w:rsidR="00F31693">
              <w:rPr>
                <w:rStyle w:val="a9"/>
              </w:rPr>
              <w:commentReference w:id="44"/>
            </w:r>
          </w:p>
        </w:tc>
        <w:tc>
          <w:tcPr>
            <w:tcW w:w="9776" w:type="dxa"/>
            <w:shd w:val="clear" w:color="auto" w:fill="E2EFD9" w:themeFill="accent6" w:themeFillTint="33"/>
            <w:vAlign w:val="center"/>
          </w:tcPr>
          <w:p w14:paraId="793D2244" w14:textId="77777777" w:rsidR="001E49B2" w:rsidRPr="008B2702" w:rsidRDefault="001E49B2" w:rsidP="001E49B2">
            <w:pPr>
              <w:ind w:left="-42" w:right="-52"/>
              <w:jc w:val="center"/>
              <w:rPr>
                <w:rFonts w:ascii="Times New Roman" w:eastAsia="Times New Roman" w:hAnsi="Times New Roman" w:cs="Times New Roman"/>
                <w:b/>
                <w:sz w:val="24"/>
                <w:szCs w:val="24"/>
              </w:rPr>
            </w:pPr>
            <w:r w:rsidRPr="008B2702">
              <w:rPr>
                <w:rFonts w:ascii="Times New Roman" w:eastAsia="Times New Roman" w:hAnsi="Times New Roman" w:cs="Times New Roman"/>
                <w:b/>
                <w:sz w:val="24"/>
                <w:szCs w:val="24"/>
              </w:rPr>
              <w:t>Показник (індикатор) досягнення</w:t>
            </w:r>
          </w:p>
        </w:tc>
        <w:tc>
          <w:tcPr>
            <w:tcW w:w="712" w:type="dxa"/>
            <w:shd w:val="clear" w:color="auto" w:fill="E2EFD9" w:themeFill="accent6" w:themeFillTint="33"/>
          </w:tcPr>
          <w:p w14:paraId="395876FA" w14:textId="77777777" w:rsidR="001E49B2" w:rsidRPr="008B2702" w:rsidRDefault="001E49B2" w:rsidP="001E49B2">
            <w:pPr>
              <w:ind w:left="-42" w:right="-52"/>
              <w:jc w:val="center"/>
              <w:rPr>
                <w:rFonts w:ascii="Times New Roman" w:eastAsia="Times New Roman" w:hAnsi="Times New Roman" w:cs="Times New Roman"/>
                <w:b/>
                <w:sz w:val="24"/>
                <w:szCs w:val="24"/>
              </w:rPr>
            </w:pPr>
            <w:r w:rsidRPr="008B2702">
              <w:rPr>
                <w:rFonts w:ascii="Times New Roman" w:eastAsia="Times New Roman" w:hAnsi="Times New Roman" w:cs="Times New Roman"/>
                <w:b/>
                <w:sz w:val="24"/>
                <w:szCs w:val="24"/>
              </w:rPr>
              <w:t>Частка</w:t>
            </w:r>
          </w:p>
          <w:p w14:paraId="11D91A6F" w14:textId="77777777" w:rsidR="001E49B2" w:rsidRPr="008B2702" w:rsidRDefault="001E49B2" w:rsidP="001E49B2">
            <w:pPr>
              <w:ind w:left="-42" w:right="-52"/>
              <w:jc w:val="center"/>
              <w:rPr>
                <w:rFonts w:ascii="Times New Roman" w:eastAsia="Times New Roman" w:hAnsi="Times New Roman" w:cs="Times New Roman"/>
                <w:b/>
                <w:sz w:val="24"/>
                <w:szCs w:val="24"/>
                <w:highlight w:val="yellow"/>
              </w:rPr>
            </w:pPr>
            <w:r w:rsidRPr="008B2702">
              <w:rPr>
                <w:rFonts w:ascii="Times New Roman" w:eastAsia="Times New Roman" w:hAnsi="Times New Roman" w:cs="Times New Roman"/>
                <w:b/>
                <w:i/>
                <w:sz w:val="24"/>
                <w:szCs w:val="24"/>
              </w:rPr>
              <w:t>(у %)</w:t>
            </w:r>
          </w:p>
        </w:tc>
        <w:tc>
          <w:tcPr>
            <w:tcW w:w="1560" w:type="dxa"/>
            <w:shd w:val="clear" w:color="auto" w:fill="E2EFD9" w:themeFill="accent6" w:themeFillTint="33"/>
            <w:vAlign w:val="center"/>
          </w:tcPr>
          <w:p w14:paraId="50D7BDFC" w14:textId="77777777" w:rsidR="001E49B2" w:rsidRPr="008B2702" w:rsidRDefault="001E49B2" w:rsidP="001E49B2">
            <w:pPr>
              <w:ind w:left="-42" w:right="-52"/>
              <w:jc w:val="center"/>
              <w:rPr>
                <w:rFonts w:ascii="Times New Roman" w:eastAsia="Times New Roman" w:hAnsi="Times New Roman" w:cs="Times New Roman"/>
                <w:b/>
                <w:sz w:val="24"/>
                <w:szCs w:val="24"/>
                <w:highlight w:val="yellow"/>
              </w:rPr>
            </w:pPr>
            <w:r w:rsidRPr="008B2702">
              <w:rPr>
                <w:rFonts w:ascii="Times New Roman" w:eastAsia="Times New Roman" w:hAnsi="Times New Roman" w:cs="Times New Roman"/>
                <w:b/>
                <w:sz w:val="24"/>
                <w:szCs w:val="24"/>
              </w:rPr>
              <w:t>Джерело даних</w:t>
            </w:r>
          </w:p>
        </w:tc>
        <w:tc>
          <w:tcPr>
            <w:tcW w:w="1418" w:type="dxa"/>
            <w:tcBorders>
              <w:top w:val="single" w:sz="4" w:space="0" w:color="auto"/>
              <w:left w:val="single" w:sz="4" w:space="0" w:color="auto"/>
              <w:right w:val="single" w:sz="4" w:space="0" w:color="auto"/>
            </w:tcBorders>
            <w:shd w:val="clear" w:color="auto" w:fill="E2EFD9" w:themeFill="accent6" w:themeFillTint="33"/>
            <w:vAlign w:val="center"/>
          </w:tcPr>
          <w:p w14:paraId="7FA04615" w14:textId="77777777" w:rsidR="001E49B2" w:rsidRPr="008B2702" w:rsidRDefault="001E49B2" w:rsidP="001E49B2">
            <w:pPr>
              <w:ind w:left="-42" w:right="-52"/>
              <w:jc w:val="center"/>
              <w:rPr>
                <w:rFonts w:ascii="Times New Roman" w:eastAsia="Times New Roman" w:hAnsi="Times New Roman" w:cs="Times New Roman"/>
                <w:b/>
                <w:sz w:val="24"/>
                <w:szCs w:val="24"/>
              </w:rPr>
            </w:pPr>
            <w:r w:rsidRPr="008B2702">
              <w:rPr>
                <w:rFonts w:ascii="Times New Roman" w:eastAsia="Times New Roman" w:hAnsi="Times New Roman" w:cs="Times New Roman"/>
                <w:b/>
                <w:sz w:val="24"/>
                <w:szCs w:val="24"/>
              </w:rPr>
              <w:t>Базовий показник</w:t>
            </w:r>
          </w:p>
        </w:tc>
      </w:tr>
      <w:tr w:rsidR="001E49B2" w:rsidRPr="00661DCF" w14:paraId="58715DF1" w14:textId="77777777" w:rsidTr="001E49B2">
        <w:trPr>
          <w:trHeight w:val="510"/>
        </w:trPr>
        <w:tc>
          <w:tcPr>
            <w:tcW w:w="2406" w:type="dxa"/>
          </w:tcPr>
          <w:p w14:paraId="18664032" w14:textId="77777777" w:rsidR="001E49B2" w:rsidRPr="00661DCF" w:rsidRDefault="001E49B2" w:rsidP="001E49B2">
            <w:pPr>
              <w:ind w:left="-42" w:right="-52" w:firstLine="284"/>
              <w:jc w:val="both"/>
              <w:rPr>
                <w:rFonts w:ascii="Times New Roman" w:eastAsia="Times New Roman" w:hAnsi="Times New Roman" w:cs="Times New Roman"/>
                <w:b/>
                <w:sz w:val="20"/>
                <w:szCs w:val="20"/>
              </w:rPr>
            </w:pPr>
            <w:bookmarkStart w:id="45" w:name="_Hlk119021760"/>
            <w:r w:rsidRPr="00661DCF">
              <w:rPr>
                <w:rFonts w:ascii="Times New Roman" w:eastAsia="Times New Roman" w:hAnsi="Times New Roman" w:cs="Times New Roman"/>
                <w:b/>
                <w:sz w:val="20"/>
                <w:szCs w:val="20"/>
              </w:rPr>
              <w:t>1.5.2.1.</w:t>
            </w:r>
            <w:r>
              <w:rPr>
                <w:rFonts w:ascii="Times New Roman" w:eastAsia="Times New Roman" w:hAnsi="Times New Roman" w:cs="Times New Roman"/>
                <w:b/>
                <w:sz w:val="20"/>
                <w:szCs w:val="20"/>
              </w:rPr>
              <w:t> </w:t>
            </w:r>
            <w:r w:rsidRPr="00661DCF">
              <w:rPr>
                <w:rFonts w:ascii="Times New Roman" w:eastAsia="Times New Roman" w:hAnsi="Times New Roman" w:cs="Times New Roman"/>
                <w:b/>
                <w:sz w:val="20"/>
                <w:szCs w:val="20"/>
              </w:rPr>
              <w:t xml:space="preserve">Усунуто можливості для здійснення внесків на користь політичних партій фізичними особами, які не мають достатніх легальних </w:t>
            </w:r>
            <w:r w:rsidRPr="00661DCF">
              <w:rPr>
                <w:rFonts w:ascii="Times New Roman" w:eastAsia="Times New Roman" w:hAnsi="Times New Roman" w:cs="Times New Roman"/>
                <w:b/>
                <w:sz w:val="20"/>
                <w:szCs w:val="20"/>
              </w:rPr>
              <w:lastRenderedPageBreak/>
              <w:t>доходів для здійснення таких внесків</w:t>
            </w:r>
          </w:p>
        </w:tc>
        <w:tc>
          <w:tcPr>
            <w:tcW w:w="9776" w:type="dxa"/>
            <w:tcBorders>
              <w:top w:val="single" w:sz="4" w:space="0" w:color="auto"/>
              <w:left w:val="single" w:sz="4" w:space="0" w:color="auto"/>
              <w:bottom w:val="single" w:sz="4" w:space="0" w:color="auto"/>
              <w:right w:val="single" w:sz="4" w:space="0" w:color="auto"/>
            </w:tcBorders>
          </w:tcPr>
          <w:p w14:paraId="25B97277" w14:textId="77777777" w:rsidR="001E49B2" w:rsidRPr="00661DCF" w:rsidRDefault="001E49B2" w:rsidP="001E49B2">
            <w:pPr>
              <w:ind w:left="-42" w:right="-52" w:firstLine="284"/>
              <w:jc w:val="both"/>
              <w:rPr>
                <w:rFonts w:ascii="Times New Roman" w:eastAsia="Times New Roman" w:hAnsi="Times New Roman" w:cs="Times New Roman"/>
                <w:sz w:val="20"/>
                <w:szCs w:val="20"/>
                <w:lang w:eastAsia="uk-UA" w:bidi="uk-UA"/>
              </w:rPr>
            </w:pPr>
            <w:commentRangeStart w:id="46"/>
            <w:commentRangeStart w:id="47"/>
            <w:r w:rsidRPr="00661DCF">
              <w:rPr>
                <w:rFonts w:ascii="Times New Roman" w:eastAsia="Times New Roman" w:hAnsi="Times New Roman" w:cs="Times New Roman"/>
                <w:sz w:val="20"/>
                <w:szCs w:val="20"/>
                <w:lang w:eastAsia="uk-UA" w:bidi="uk-UA"/>
              </w:rPr>
              <w:lastRenderedPageBreak/>
              <w:t>1. Набрав чинності закон, яким визначено:</w:t>
            </w:r>
          </w:p>
          <w:p w14:paraId="566910D4" w14:textId="240DA5C2" w:rsidR="001E49B2" w:rsidRPr="00661DCF" w:rsidRDefault="001E49B2" w:rsidP="001E49B2">
            <w:pPr>
              <w:ind w:left="-42" w:right="-52" w:firstLine="284"/>
              <w:jc w:val="both"/>
              <w:rPr>
                <w:rFonts w:ascii="Times New Roman" w:eastAsia="Times New Roman" w:hAnsi="Times New Roman" w:cs="Times New Roman"/>
                <w:sz w:val="16"/>
                <w:szCs w:val="16"/>
                <w:lang w:eastAsia="uk-UA" w:bidi="uk-UA"/>
              </w:rPr>
            </w:pPr>
            <w:r w:rsidRPr="00661DCF">
              <w:rPr>
                <w:rFonts w:ascii="Times New Roman" w:eastAsia="Times New Roman" w:hAnsi="Times New Roman" w:cs="Times New Roman"/>
                <w:sz w:val="16"/>
                <w:szCs w:val="16"/>
                <w:lang w:eastAsia="uk-UA" w:bidi="uk-UA"/>
              </w:rPr>
              <w:t>- обмеження загального річного розміру (суми) внесків на підтримку політичної партії для одного громадянина України</w:t>
            </w:r>
            <w:r w:rsidRPr="00B12962">
              <w:rPr>
                <w:rFonts w:ascii="Times New Roman" w:eastAsia="Times New Roman" w:hAnsi="Times New Roman" w:cs="Times New Roman"/>
                <w:sz w:val="16"/>
                <w:szCs w:val="16"/>
                <w:highlight w:val="red"/>
                <w:lang w:eastAsia="uk-UA" w:bidi="uk-UA"/>
              </w:rPr>
              <w:t xml:space="preserve">: не більше 20 відсотків його сукупного доходу за останні п’ять календарних років та </w:t>
            </w:r>
            <w:commentRangeStart w:id="48"/>
            <w:commentRangeStart w:id="49"/>
            <w:r w:rsidRPr="00B12962">
              <w:rPr>
                <w:rFonts w:ascii="Times New Roman" w:eastAsia="Times New Roman" w:hAnsi="Times New Roman" w:cs="Times New Roman"/>
                <w:sz w:val="16"/>
                <w:szCs w:val="16"/>
                <w:highlight w:val="red"/>
                <w:lang w:eastAsia="uk-UA" w:bidi="uk-UA"/>
              </w:rPr>
              <w:t>загальною сумою в 600 розмірів прожиткового мінімуму для працездатних осіб, встановленого на 1 січня року, в якому здійснювалися внески</w:t>
            </w:r>
            <w:commentRangeEnd w:id="48"/>
            <w:r w:rsidR="006658ED" w:rsidRPr="00B12962">
              <w:rPr>
                <w:rStyle w:val="a9"/>
                <w:highlight w:val="red"/>
              </w:rPr>
              <w:commentReference w:id="48"/>
            </w:r>
            <w:commentRangeEnd w:id="49"/>
            <w:r w:rsidR="00B12962" w:rsidRPr="00B12962">
              <w:rPr>
                <w:rStyle w:val="a9"/>
                <w:highlight w:val="red"/>
              </w:rPr>
              <w:commentReference w:id="49"/>
            </w:r>
            <w:r w:rsidRPr="00B12962">
              <w:rPr>
                <w:rFonts w:ascii="Times New Roman" w:eastAsia="Times New Roman" w:hAnsi="Times New Roman" w:cs="Times New Roman"/>
                <w:sz w:val="16"/>
                <w:szCs w:val="16"/>
                <w:highlight w:val="red"/>
                <w:lang w:eastAsia="uk-UA" w:bidi="uk-UA"/>
              </w:rPr>
              <w:t>;</w:t>
            </w:r>
            <w:r w:rsidRPr="00661DCF">
              <w:rPr>
                <w:rFonts w:ascii="Times New Roman" w:eastAsia="Times New Roman" w:hAnsi="Times New Roman" w:cs="Times New Roman"/>
                <w:sz w:val="16"/>
                <w:szCs w:val="16"/>
                <w:lang w:eastAsia="uk-UA" w:bidi="uk-UA"/>
              </w:rPr>
              <w:t xml:space="preserve"> </w:t>
            </w:r>
            <w:r>
              <w:rPr>
                <w:rFonts w:ascii="Times New Roman" w:eastAsia="Times New Roman" w:hAnsi="Times New Roman" w:cs="Times New Roman"/>
                <w:sz w:val="16"/>
                <w:szCs w:val="16"/>
                <w:lang w:eastAsia="uk-UA" w:bidi="uk-UA"/>
              </w:rPr>
              <w:t>(</w:t>
            </w:r>
            <w:r w:rsidRPr="00661DCF">
              <w:rPr>
                <w:rFonts w:ascii="Times New Roman" w:eastAsia="Times New Roman" w:hAnsi="Times New Roman" w:cs="Times New Roman"/>
                <w:sz w:val="16"/>
                <w:szCs w:val="16"/>
                <w:lang w:eastAsia="uk-UA" w:bidi="uk-UA"/>
              </w:rPr>
              <w:t>50 %</w:t>
            </w:r>
            <w:r>
              <w:rPr>
                <w:rFonts w:ascii="Times New Roman" w:eastAsia="Times New Roman" w:hAnsi="Times New Roman" w:cs="Times New Roman"/>
                <w:sz w:val="16"/>
                <w:szCs w:val="16"/>
                <w:lang w:eastAsia="uk-UA" w:bidi="uk-UA"/>
              </w:rPr>
              <w:t>)</w:t>
            </w:r>
            <w:sdt>
              <w:sdtPr>
                <w:tag w:val="goog_rdk_49"/>
                <w:id w:val="1774047749"/>
                <w:showingPlcHdr/>
              </w:sdtPr>
              <w:sdtEndPr/>
              <w:sdtContent>
                <w:r w:rsidR="00B12962">
                  <w:t xml:space="preserve">     </w:t>
                </w:r>
                <w:commentRangeStart w:id="50"/>
                <w:commentRangeStart w:id="51"/>
              </w:sdtContent>
            </w:sdt>
          </w:p>
          <w:commentRangeEnd w:id="50"/>
          <w:p w14:paraId="17B76771" w14:textId="03B6EFC5" w:rsidR="001E49B2" w:rsidRPr="00661DCF" w:rsidRDefault="0030545F" w:rsidP="001E49B2">
            <w:pPr>
              <w:ind w:left="-42" w:right="-52" w:firstLine="284"/>
              <w:jc w:val="both"/>
              <w:rPr>
                <w:rFonts w:ascii="Times New Roman" w:eastAsia="Times New Roman" w:hAnsi="Times New Roman" w:cs="Times New Roman"/>
                <w:sz w:val="16"/>
                <w:szCs w:val="16"/>
                <w:lang w:eastAsia="uk-UA" w:bidi="uk-UA"/>
              </w:rPr>
            </w:pPr>
            <w:r>
              <w:commentReference w:id="50"/>
            </w:r>
            <w:commentRangeEnd w:id="51"/>
            <w:r w:rsidR="00B73DD5">
              <w:rPr>
                <w:rStyle w:val="a9"/>
              </w:rPr>
              <w:commentReference w:id="51"/>
            </w:r>
            <w:r w:rsidR="001E49B2" w:rsidRPr="00661DCF">
              <w:rPr>
                <w:rFonts w:ascii="Times New Roman" w:eastAsia="Times New Roman" w:hAnsi="Times New Roman" w:cs="Times New Roman"/>
                <w:sz w:val="16"/>
                <w:szCs w:val="16"/>
                <w:lang w:eastAsia="uk-UA" w:bidi="uk-UA"/>
              </w:rPr>
              <w:t xml:space="preserve">- заборону здійснення внесків на підтримку політичних партій фізичними особами, які </w:t>
            </w:r>
            <w:r>
              <w:rPr>
                <w:rFonts w:ascii="Times New Roman" w:eastAsia="Times New Roman" w:hAnsi="Times New Roman" w:cs="Times New Roman"/>
                <w:sz w:val="16"/>
                <w:szCs w:val="16"/>
              </w:rPr>
              <w:t>діют</w:t>
            </w:r>
            <w:sdt>
              <w:sdtPr>
                <w:tag w:val="goog_rdk_50"/>
                <w:id w:val="37476879"/>
              </w:sdtPr>
              <w:sdtEndPr/>
              <w:sdtContent/>
            </w:sdt>
            <w:r>
              <w:rPr>
                <w:rFonts w:ascii="Times New Roman" w:eastAsia="Times New Roman" w:hAnsi="Times New Roman" w:cs="Times New Roman"/>
                <w:sz w:val="16"/>
                <w:szCs w:val="16"/>
              </w:rPr>
              <w:t>ь</w:t>
            </w:r>
            <w:r w:rsidR="00B12962">
              <w:rPr>
                <w:rFonts w:ascii="Times New Roman" w:eastAsia="Times New Roman" w:hAnsi="Times New Roman" w:cs="Times New Roman"/>
                <w:sz w:val="16"/>
                <w:szCs w:val="16"/>
              </w:rPr>
              <w:t xml:space="preserve"> </w:t>
            </w:r>
            <w:r w:rsidR="00B12962" w:rsidRPr="00B12962">
              <w:rPr>
                <w:rFonts w:ascii="Times New Roman" w:eastAsia="Times New Roman" w:hAnsi="Times New Roman" w:cs="Times New Roman"/>
                <w:sz w:val="16"/>
                <w:szCs w:val="16"/>
                <w:highlight w:val="yellow"/>
              </w:rPr>
              <w:t>від власного імені</w:t>
            </w:r>
            <w:r w:rsidR="001E49B2" w:rsidRPr="00661DCF">
              <w:rPr>
                <w:rFonts w:ascii="Times New Roman" w:eastAsia="Times New Roman" w:hAnsi="Times New Roman" w:cs="Times New Roman"/>
                <w:sz w:val="16"/>
                <w:szCs w:val="16"/>
                <w:lang w:eastAsia="uk-UA" w:bidi="uk-UA"/>
              </w:rPr>
              <w:t xml:space="preserve"> в </w:t>
            </w:r>
            <w:sdt>
              <w:sdtPr>
                <w:tag w:val="goog_rdk_51"/>
                <w:id w:val="-883253339"/>
              </w:sdtPr>
              <w:sdtEndPr/>
              <w:sdtContent/>
            </w:sdt>
            <w:sdt>
              <w:sdtPr>
                <w:tag w:val="goog_rdk_52"/>
                <w:id w:val="-888573829"/>
              </w:sdtPr>
              <w:sdtEndPr/>
              <w:sdtContent/>
            </w:sdt>
            <w:r w:rsidR="001E49B2" w:rsidRPr="00661DCF">
              <w:rPr>
                <w:rFonts w:ascii="Times New Roman" w:eastAsia="Times New Roman" w:hAnsi="Times New Roman" w:cs="Times New Roman"/>
                <w:sz w:val="16"/>
                <w:szCs w:val="16"/>
                <w:lang w:eastAsia="uk-UA" w:bidi="uk-UA"/>
              </w:rPr>
              <w:t xml:space="preserve">чужих інтересах. </w:t>
            </w:r>
            <w:r w:rsidR="001E49B2">
              <w:rPr>
                <w:rFonts w:ascii="Times New Roman" w:eastAsia="Times New Roman" w:hAnsi="Times New Roman" w:cs="Times New Roman"/>
                <w:sz w:val="16"/>
                <w:szCs w:val="16"/>
                <w:lang w:eastAsia="uk-UA" w:bidi="uk-UA"/>
              </w:rPr>
              <w:t>(</w:t>
            </w:r>
            <w:r w:rsidR="001E49B2" w:rsidRPr="00661DCF">
              <w:rPr>
                <w:rFonts w:ascii="Times New Roman" w:eastAsia="Times New Roman" w:hAnsi="Times New Roman" w:cs="Times New Roman"/>
                <w:sz w:val="16"/>
                <w:szCs w:val="16"/>
                <w:lang w:eastAsia="uk-UA" w:bidi="uk-UA"/>
              </w:rPr>
              <w:t>50 %</w:t>
            </w:r>
            <w:r w:rsidR="001E49B2">
              <w:rPr>
                <w:rFonts w:ascii="Times New Roman" w:eastAsia="Times New Roman" w:hAnsi="Times New Roman" w:cs="Times New Roman"/>
                <w:sz w:val="16"/>
                <w:szCs w:val="16"/>
                <w:lang w:eastAsia="uk-UA" w:bidi="uk-UA"/>
              </w:rPr>
              <w:t>)</w:t>
            </w:r>
            <w:commentRangeEnd w:id="46"/>
            <w:r w:rsidR="001838AB">
              <w:rPr>
                <w:rStyle w:val="a9"/>
              </w:rPr>
              <w:commentReference w:id="46"/>
            </w:r>
            <w:commentRangeEnd w:id="47"/>
            <w:r w:rsidR="00F31693">
              <w:rPr>
                <w:rStyle w:val="a9"/>
              </w:rPr>
              <w:commentReference w:id="47"/>
            </w:r>
          </w:p>
        </w:tc>
        <w:tc>
          <w:tcPr>
            <w:tcW w:w="712" w:type="dxa"/>
            <w:tcBorders>
              <w:top w:val="single" w:sz="4" w:space="0" w:color="auto"/>
              <w:left w:val="single" w:sz="4" w:space="0" w:color="auto"/>
              <w:bottom w:val="single" w:sz="4" w:space="0" w:color="auto"/>
              <w:right w:val="single" w:sz="4" w:space="0" w:color="auto"/>
            </w:tcBorders>
          </w:tcPr>
          <w:p w14:paraId="72080608" w14:textId="77777777" w:rsidR="001E49B2" w:rsidRPr="00661DCF" w:rsidRDefault="001E49B2" w:rsidP="001E49B2">
            <w:pPr>
              <w:ind w:left="-42" w:right="-52"/>
              <w:jc w:val="center"/>
              <w:rPr>
                <w:rFonts w:ascii="Times New Roman" w:eastAsia="Times New Roman" w:hAnsi="Times New Roman" w:cs="Times New Roman"/>
                <w:sz w:val="20"/>
                <w:szCs w:val="20"/>
                <w:lang w:eastAsia="uk-UA" w:bidi="uk-UA"/>
              </w:rPr>
            </w:pPr>
            <w:r w:rsidRPr="00661DCF">
              <w:rPr>
                <w:rFonts w:ascii="Times New Roman" w:eastAsia="Times New Roman" w:hAnsi="Times New Roman" w:cs="Times New Roman"/>
                <w:sz w:val="20"/>
                <w:szCs w:val="20"/>
                <w:lang w:eastAsia="uk-UA" w:bidi="uk-UA"/>
              </w:rPr>
              <w:t>100 %</w:t>
            </w:r>
          </w:p>
        </w:tc>
        <w:tc>
          <w:tcPr>
            <w:tcW w:w="1560" w:type="dxa"/>
            <w:tcBorders>
              <w:top w:val="single" w:sz="4" w:space="0" w:color="auto"/>
              <w:left w:val="single" w:sz="4" w:space="0" w:color="auto"/>
              <w:bottom w:val="single" w:sz="4" w:space="0" w:color="auto"/>
              <w:right w:val="single" w:sz="4" w:space="0" w:color="auto"/>
            </w:tcBorders>
          </w:tcPr>
          <w:p w14:paraId="38DC52A6" w14:textId="77777777" w:rsidR="001E49B2" w:rsidRPr="000205F0" w:rsidRDefault="001E49B2" w:rsidP="001E49B2">
            <w:pPr>
              <w:ind w:left="-42" w:right="-52"/>
              <w:jc w:val="both"/>
              <w:rPr>
                <w:rFonts w:ascii="Times New Roman" w:eastAsia="Times New Roman" w:hAnsi="Times New Roman" w:cs="Times New Roman"/>
                <w:sz w:val="16"/>
                <w:szCs w:val="16"/>
                <w:lang w:eastAsia="uk-UA" w:bidi="uk-UA"/>
              </w:rPr>
            </w:pPr>
            <w:r w:rsidRPr="000205F0">
              <w:rPr>
                <w:rFonts w:ascii="Times New Roman" w:eastAsia="Times New Roman" w:hAnsi="Times New Roman" w:cs="Times New Roman"/>
                <w:sz w:val="16"/>
                <w:szCs w:val="16"/>
                <w:lang w:eastAsia="uk-UA" w:bidi="uk-UA"/>
              </w:rPr>
              <w:t>1. Офіційні друковані видання України.</w:t>
            </w:r>
          </w:p>
          <w:p w14:paraId="775B79F3" w14:textId="6967F5D0" w:rsidR="001E49B2" w:rsidRPr="000205F0" w:rsidRDefault="001E49B2" w:rsidP="001E49B2">
            <w:pPr>
              <w:ind w:left="-42" w:right="-52"/>
              <w:jc w:val="both"/>
              <w:rPr>
                <w:rFonts w:ascii="Times New Roman" w:eastAsia="Times New Roman" w:hAnsi="Times New Roman" w:cs="Times New Roman"/>
                <w:sz w:val="16"/>
                <w:szCs w:val="16"/>
                <w:lang w:eastAsia="uk-UA" w:bidi="uk-UA"/>
              </w:rPr>
            </w:pPr>
            <w:r w:rsidRPr="000205F0">
              <w:rPr>
                <w:rFonts w:ascii="Times New Roman" w:eastAsia="Times New Roman" w:hAnsi="Times New Roman" w:cs="Times New Roman"/>
                <w:sz w:val="16"/>
                <w:szCs w:val="16"/>
                <w:lang w:eastAsia="uk-UA" w:bidi="uk-UA"/>
              </w:rPr>
              <w:t>2. Офіційний веб</w:t>
            </w:r>
            <w:r w:rsidR="00FC7ECD">
              <w:rPr>
                <w:rFonts w:ascii="Times New Roman" w:eastAsia="Times New Roman" w:hAnsi="Times New Roman" w:cs="Times New Roman"/>
                <w:sz w:val="16"/>
                <w:szCs w:val="16"/>
                <w:lang w:eastAsia="uk-UA" w:bidi="uk-UA"/>
              </w:rPr>
              <w:t>сайт Верховної Ради У</w:t>
            </w:r>
            <w:r w:rsidRPr="000205F0">
              <w:rPr>
                <w:rFonts w:ascii="Times New Roman" w:eastAsia="Times New Roman" w:hAnsi="Times New Roman" w:cs="Times New Roman"/>
                <w:sz w:val="16"/>
                <w:szCs w:val="16"/>
                <w:lang w:eastAsia="uk-UA" w:bidi="uk-UA"/>
              </w:rPr>
              <w:t>країни</w:t>
            </w:r>
          </w:p>
        </w:tc>
        <w:tc>
          <w:tcPr>
            <w:tcW w:w="1418" w:type="dxa"/>
            <w:tcBorders>
              <w:top w:val="single" w:sz="4" w:space="0" w:color="auto"/>
              <w:left w:val="single" w:sz="4" w:space="0" w:color="auto"/>
              <w:bottom w:val="single" w:sz="4" w:space="0" w:color="auto"/>
              <w:right w:val="single" w:sz="4" w:space="0" w:color="auto"/>
            </w:tcBorders>
          </w:tcPr>
          <w:p w14:paraId="0B6262B5" w14:textId="77777777" w:rsidR="001E49B2" w:rsidRPr="000205F0" w:rsidRDefault="001E49B2" w:rsidP="001E49B2">
            <w:pPr>
              <w:ind w:left="-42" w:right="-52"/>
              <w:jc w:val="center"/>
              <w:rPr>
                <w:rFonts w:ascii="Times New Roman" w:eastAsia="Times New Roman" w:hAnsi="Times New Roman" w:cs="Times New Roman"/>
                <w:sz w:val="16"/>
                <w:szCs w:val="16"/>
                <w:lang w:eastAsia="uk-UA" w:bidi="uk-UA"/>
              </w:rPr>
            </w:pPr>
            <w:r w:rsidRPr="000205F0">
              <w:rPr>
                <w:rFonts w:ascii="Times New Roman" w:eastAsia="Times New Roman" w:hAnsi="Times New Roman" w:cs="Times New Roman"/>
                <w:sz w:val="16"/>
                <w:szCs w:val="16"/>
                <w:lang w:eastAsia="uk-UA" w:bidi="uk-UA"/>
              </w:rPr>
              <w:t xml:space="preserve">Розроблено законопроект </w:t>
            </w:r>
          </w:p>
        </w:tc>
      </w:tr>
      <w:bookmarkEnd w:id="45"/>
      <w:tr w:rsidR="001E49B2" w:rsidRPr="00661DCF" w14:paraId="5292F38E" w14:textId="77777777" w:rsidTr="001E49B2">
        <w:trPr>
          <w:trHeight w:val="2619"/>
        </w:trPr>
        <w:tc>
          <w:tcPr>
            <w:tcW w:w="2406" w:type="dxa"/>
          </w:tcPr>
          <w:p w14:paraId="102DDC7E" w14:textId="77777777" w:rsidR="001E49B2" w:rsidRPr="00661DCF" w:rsidRDefault="001E49B2" w:rsidP="001E49B2">
            <w:pPr>
              <w:ind w:left="-42" w:right="-52" w:firstLine="284"/>
              <w:jc w:val="both"/>
              <w:rPr>
                <w:rFonts w:ascii="Times New Roman" w:eastAsia="Times New Roman" w:hAnsi="Times New Roman" w:cs="Times New Roman"/>
                <w:b/>
                <w:sz w:val="20"/>
                <w:szCs w:val="20"/>
              </w:rPr>
            </w:pPr>
            <w:r w:rsidRPr="00661DCF">
              <w:rPr>
                <w:rFonts w:ascii="Times New Roman" w:eastAsia="Times New Roman" w:hAnsi="Times New Roman" w:cs="Times New Roman"/>
                <w:b/>
                <w:sz w:val="20"/>
                <w:szCs w:val="20"/>
              </w:rPr>
              <w:t>1.5.2.2. Запроваджено новий механізм розподілу коштів державного фінансування з метою фінансової підтримки партій, які не подолали встановленого законом прохідного бар’єра на виборах народних депутатів України</w:t>
            </w:r>
          </w:p>
        </w:tc>
        <w:tc>
          <w:tcPr>
            <w:tcW w:w="9776" w:type="dxa"/>
            <w:tcBorders>
              <w:top w:val="single" w:sz="4" w:space="0" w:color="auto"/>
              <w:left w:val="single" w:sz="4" w:space="0" w:color="auto"/>
              <w:bottom w:val="single" w:sz="4" w:space="0" w:color="auto"/>
              <w:right w:val="single" w:sz="4" w:space="0" w:color="auto"/>
            </w:tcBorders>
          </w:tcPr>
          <w:p w14:paraId="4A707D81" w14:textId="77777777" w:rsidR="001E49B2" w:rsidRPr="00661DCF" w:rsidRDefault="001E49B2" w:rsidP="001E49B2">
            <w:pPr>
              <w:ind w:left="-42" w:right="-52" w:firstLine="284"/>
              <w:jc w:val="both"/>
              <w:rPr>
                <w:rFonts w:ascii="Times New Roman" w:eastAsia="Times New Roman" w:hAnsi="Times New Roman" w:cs="Times New Roman"/>
                <w:sz w:val="20"/>
                <w:szCs w:val="20"/>
                <w:lang w:eastAsia="uk-UA" w:bidi="uk-UA"/>
              </w:rPr>
            </w:pPr>
            <w:r w:rsidRPr="00661DCF">
              <w:rPr>
                <w:rFonts w:ascii="Times New Roman" w:eastAsia="Times New Roman" w:hAnsi="Times New Roman" w:cs="Times New Roman"/>
                <w:sz w:val="20"/>
                <w:szCs w:val="20"/>
                <w:lang w:eastAsia="uk-UA" w:bidi="uk-UA"/>
              </w:rPr>
              <w:t xml:space="preserve">1. Набрав чинності закон, </w:t>
            </w:r>
            <w:r>
              <w:rPr>
                <w:rFonts w:ascii="Times New Roman" w:eastAsia="Times New Roman" w:hAnsi="Times New Roman" w:cs="Times New Roman"/>
                <w:sz w:val="20"/>
                <w:szCs w:val="20"/>
                <w:lang w:eastAsia="uk-UA" w:bidi="uk-UA"/>
              </w:rPr>
              <w:t xml:space="preserve">відповідно до якого </w:t>
            </w:r>
            <w:r w:rsidRPr="00661DCF">
              <w:rPr>
                <w:rFonts w:ascii="Times New Roman" w:eastAsia="Times New Roman" w:hAnsi="Times New Roman" w:cs="Times New Roman"/>
                <w:sz w:val="20"/>
                <w:szCs w:val="20"/>
                <w:lang w:eastAsia="uk-UA" w:bidi="uk-UA"/>
              </w:rPr>
              <w:t>право на отримання державного фінансування мають політичні партії, які на останніх чергових або позачергових виборах народних депутатів України у загальнодержавному багатомандатному виборчому окрузі отримали не менше 2 відсотків голосів виборців від загальної кількості голосів виборців, поданих за всі виборчі списки кандидатів у народні депутати України у загальнодержавному багатомандатному виборчому окрузі.</w:t>
            </w:r>
          </w:p>
          <w:p w14:paraId="588B8C63" w14:textId="77777777" w:rsidR="001E49B2" w:rsidRPr="00661DCF" w:rsidRDefault="001E49B2" w:rsidP="001E49B2">
            <w:pPr>
              <w:ind w:right="-52"/>
              <w:jc w:val="both"/>
              <w:rPr>
                <w:rFonts w:ascii="Times New Roman" w:eastAsia="Times New Roman" w:hAnsi="Times New Roman" w:cs="Times New Roman"/>
                <w:sz w:val="16"/>
                <w:szCs w:val="16"/>
                <w:lang w:eastAsia="uk-UA" w:bidi="uk-UA"/>
              </w:rPr>
            </w:pPr>
          </w:p>
        </w:tc>
        <w:tc>
          <w:tcPr>
            <w:tcW w:w="712" w:type="dxa"/>
            <w:tcBorders>
              <w:top w:val="single" w:sz="4" w:space="0" w:color="auto"/>
              <w:left w:val="single" w:sz="4" w:space="0" w:color="auto"/>
              <w:bottom w:val="single" w:sz="4" w:space="0" w:color="auto"/>
              <w:right w:val="single" w:sz="4" w:space="0" w:color="auto"/>
            </w:tcBorders>
          </w:tcPr>
          <w:p w14:paraId="7C959996" w14:textId="77777777" w:rsidR="001E49B2" w:rsidRPr="00661DCF" w:rsidRDefault="001E49B2" w:rsidP="001E49B2">
            <w:pPr>
              <w:ind w:left="-42" w:right="-52"/>
              <w:jc w:val="center"/>
              <w:rPr>
                <w:rFonts w:ascii="Times New Roman" w:eastAsia="Times New Roman" w:hAnsi="Times New Roman" w:cs="Times New Roman"/>
                <w:sz w:val="20"/>
                <w:szCs w:val="20"/>
                <w:lang w:eastAsia="uk-UA" w:bidi="uk-UA"/>
              </w:rPr>
            </w:pPr>
            <w:r w:rsidRPr="00661DCF">
              <w:rPr>
                <w:rFonts w:ascii="Times New Roman" w:eastAsia="Times New Roman" w:hAnsi="Times New Roman" w:cs="Times New Roman"/>
                <w:sz w:val="20"/>
                <w:szCs w:val="20"/>
                <w:lang w:eastAsia="uk-UA" w:bidi="uk-UA"/>
              </w:rPr>
              <w:t>100 %</w:t>
            </w:r>
          </w:p>
        </w:tc>
        <w:tc>
          <w:tcPr>
            <w:tcW w:w="1560" w:type="dxa"/>
            <w:tcBorders>
              <w:top w:val="single" w:sz="4" w:space="0" w:color="auto"/>
              <w:left w:val="single" w:sz="4" w:space="0" w:color="auto"/>
              <w:bottom w:val="single" w:sz="4" w:space="0" w:color="auto"/>
              <w:right w:val="single" w:sz="4" w:space="0" w:color="auto"/>
            </w:tcBorders>
          </w:tcPr>
          <w:p w14:paraId="123217B7" w14:textId="77777777" w:rsidR="001E49B2" w:rsidRPr="008E7F34" w:rsidRDefault="001E49B2" w:rsidP="001E49B2">
            <w:pPr>
              <w:ind w:left="-42" w:right="-52"/>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1. Офіційні друковані видання України.</w:t>
            </w:r>
          </w:p>
          <w:p w14:paraId="26C483A6" w14:textId="063DA5AC" w:rsidR="001E49B2" w:rsidRPr="008E7F34" w:rsidRDefault="001E49B2" w:rsidP="001E49B2">
            <w:pPr>
              <w:ind w:left="-42" w:right="-52"/>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2. Офіційний веб</w:t>
            </w:r>
            <w:r w:rsidR="0034549E" w:rsidRPr="008E7F34">
              <w:rPr>
                <w:rFonts w:ascii="Times New Roman" w:eastAsia="Times New Roman" w:hAnsi="Times New Roman" w:cs="Times New Roman"/>
                <w:sz w:val="16"/>
                <w:szCs w:val="16"/>
                <w:lang w:eastAsia="uk-UA" w:bidi="uk-UA"/>
              </w:rPr>
              <w:t>сайт Верховної Ради України</w:t>
            </w:r>
          </w:p>
        </w:tc>
        <w:tc>
          <w:tcPr>
            <w:tcW w:w="1418" w:type="dxa"/>
            <w:tcBorders>
              <w:top w:val="single" w:sz="4" w:space="0" w:color="auto"/>
              <w:left w:val="single" w:sz="4" w:space="0" w:color="auto"/>
              <w:bottom w:val="single" w:sz="4" w:space="0" w:color="auto"/>
              <w:right w:val="single" w:sz="4" w:space="0" w:color="auto"/>
            </w:tcBorders>
          </w:tcPr>
          <w:p w14:paraId="5BFB4BAC" w14:textId="77777777" w:rsidR="001E49B2" w:rsidRPr="000205F0" w:rsidRDefault="001E49B2" w:rsidP="001E49B2">
            <w:pPr>
              <w:ind w:left="-42" w:right="-52"/>
              <w:jc w:val="center"/>
              <w:rPr>
                <w:rFonts w:ascii="Times New Roman" w:eastAsia="Times New Roman" w:hAnsi="Times New Roman" w:cs="Times New Roman"/>
                <w:sz w:val="16"/>
                <w:szCs w:val="16"/>
                <w:lang w:eastAsia="uk-UA" w:bidi="uk-UA"/>
              </w:rPr>
            </w:pPr>
            <w:r w:rsidRPr="000205F0">
              <w:rPr>
                <w:rFonts w:ascii="Times New Roman" w:eastAsia="Times New Roman" w:hAnsi="Times New Roman" w:cs="Times New Roman"/>
                <w:sz w:val="16"/>
                <w:szCs w:val="16"/>
                <w:lang w:eastAsia="uk-UA" w:bidi="uk-UA"/>
              </w:rPr>
              <w:t xml:space="preserve">Розроблено законопроект </w:t>
            </w:r>
          </w:p>
        </w:tc>
      </w:tr>
      <w:tr w:rsidR="001E49B2" w:rsidRPr="00661DCF" w14:paraId="4B31E664" w14:textId="77777777" w:rsidTr="001E49B2">
        <w:trPr>
          <w:trHeight w:val="557"/>
        </w:trPr>
        <w:tc>
          <w:tcPr>
            <w:tcW w:w="2406" w:type="dxa"/>
          </w:tcPr>
          <w:p w14:paraId="6A9661E7" w14:textId="7ABB5D7F" w:rsidR="001E49B2" w:rsidRPr="00661DCF" w:rsidRDefault="001E49B2" w:rsidP="001E49B2">
            <w:pPr>
              <w:ind w:left="-42" w:right="-52" w:firstLine="284"/>
              <w:jc w:val="both"/>
              <w:rPr>
                <w:rFonts w:ascii="Times New Roman" w:eastAsia="Times New Roman" w:hAnsi="Times New Roman" w:cs="Times New Roman"/>
                <w:b/>
                <w:sz w:val="20"/>
                <w:szCs w:val="20"/>
              </w:rPr>
            </w:pPr>
            <w:r w:rsidRPr="00661DCF">
              <w:rPr>
                <w:rFonts w:ascii="Times New Roman" w:eastAsia="Times New Roman" w:hAnsi="Times New Roman" w:cs="Times New Roman"/>
                <w:b/>
                <w:sz w:val="20"/>
                <w:szCs w:val="20"/>
              </w:rPr>
              <w:t xml:space="preserve">1.5.2.3. Встановлено вичерпний перелік заборон щодо витрачання політичними партіями коштів державного фінансування, а також </w:t>
            </w:r>
            <w:commentRangeStart w:id="52"/>
            <w:commentRangeStart w:id="53"/>
            <w:r w:rsidRPr="00661DCF">
              <w:rPr>
                <w:rFonts w:ascii="Times New Roman" w:eastAsia="Times New Roman" w:hAnsi="Times New Roman" w:cs="Times New Roman"/>
                <w:b/>
                <w:sz w:val="20"/>
                <w:szCs w:val="20"/>
              </w:rPr>
              <w:t>визначено</w:t>
            </w:r>
            <w:commentRangeEnd w:id="52"/>
            <w:r w:rsidR="007A40E3">
              <w:rPr>
                <w:rStyle w:val="a9"/>
              </w:rPr>
              <w:commentReference w:id="52"/>
            </w:r>
            <w:commentRangeEnd w:id="53"/>
            <w:r w:rsidR="00BE3D33">
              <w:rPr>
                <w:rStyle w:val="a9"/>
              </w:rPr>
              <w:commentReference w:id="53"/>
            </w:r>
            <w:r w:rsidRPr="00661DCF">
              <w:rPr>
                <w:rFonts w:ascii="Times New Roman" w:eastAsia="Times New Roman" w:hAnsi="Times New Roman" w:cs="Times New Roman"/>
                <w:b/>
                <w:sz w:val="20"/>
                <w:szCs w:val="20"/>
              </w:rPr>
              <w:t xml:space="preserve"> пріоритетні напрями використання цих коштів з метою дотримання політичними партіями обмежень, визначених для учасників бюджетного процесу</w:t>
            </w:r>
          </w:p>
        </w:tc>
        <w:tc>
          <w:tcPr>
            <w:tcW w:w="9776" w:type="dxa"/>
            <w:tcBorders>
              <w:top w:val="single" w:sz="4" w:space="0" w:color="auto"/>
              <w:left w:val="single" w:sz="4" w:space="0" w:color="auto"/>
              <w:bottom w:val="single" w:sz="4" w:space="0" w:color="auto"/>
              <w:right w:val="single" w:sz="4" w:space="0" w:color="auto"/>
            </w:tcBorders>
          </w:tcPr>
          <w:p w14:paraId="2636DA86" w14:textId="77777777" w:rsidR="001E49B2" w:rsidRPr="00661DCF" w:rsidRDefault="001E49B2" w:rsidP="001E49B2">
            <w:pPr>
              <w:ind w:left="-42" w:right="-52" w:firstLine="284"/>
              <w:jc w:val="both"/>
              <w:rPr>
                <w:rFonts w:ascii="Times New Roman" w:eastAsia="Times New Roman" w:hAnsi="Times New Roman" w:cs="Times New Roman"/>
                <w:sz w:val="20"/>
                <w:szCs w:val="20"/>
                <w:lang w:eastAsia="uk-UA" w:bidi="uk-UA"/>
              </w:rPr>
            </w:pPr>
            <w:r w:rsidRPr="00661DCF">
              <w:rPr>
                <w:rFonts w:ascii="Times New Roman" w:eastAsia="Times New Roman" w:hAnsi="Times New Roman" w:cs="Times New Roman"/>
                <w:sz w:val="20"/>
                <w:szCs w:val="20"/>
                <w:lang w:eastAsia="uk-UA" w:bidi="uk-UA"/>
              </w:rPr>
              <w:t>1.</w:t>
            </w:r>
            <w:r w:rsidRPr="00661DCF">
              <w:rPr>
                <w:rFonts w:ascii="Times New Roman" w:eastAsia="Times New Roman" w:hAnsi="Times New Roman" w:cs="Times New Roman"/>
                <w:b/>
                <w:sz w:val="20"/>
                <w:szCs w:val="20"/>
                <w:lang w:eastAsia="uk-UA" w:bidi="uk-UA"/>
              </w:rPr>
              <w:t xml:space="preserve"> </w:t>
            </w:r>
            <w:r w:rsidRPr="00661DCF">
              <w:rPr>
                <w:rFonts w:ascii="Times New Roman" w:eastAsia="Times New Roman" w:hAnsi="Times New Roman" w:cs="Times New Roman"/>
                <w:sz w:val="20"/>
                <w:szCs w:val="20"/>
                <w:lang w:eastAsia="uk-UA" w:bidi="uk-UA"/>
              </w:rPr>
              <w:t>Набрав чинності закон, яким визначено вичерпний перелік</w:t>
            </w:r>
            <w:r>
              <w:rPr>
                <w:rFonts w:ascii="Times New Roman" w:eastAsia="Times New Roman" w:hAnsi="Times New Roman" w:cs="Times New Roman"/>
                <w:sz w:val="20"/>
                <w:szCs w:val="20"/>
                <w:lang w:eastAsia="uk-UA" w:bidi="uk-UA"/>
              </w:rPr>
              <w:t>:</w:t>
            </w:r>
          </w:p>
          <w:p w14:paraId="216A06F8" w14:textId="7CAFB571"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Pr>
                <w:rFonts w:ascii="Times New Roman" w:eastAsia="Times New Roman" w:hAnsi="Times New Roman" w:cs="Times New Roman"/>
                <w:sz w:val="16"/>
                <w:szCs w:val="16"/>
                <w:lang w:eastAsia="uk-UA" w:bidi="uk-UA"/>
              </w:rPr>
              <w:t>1</w:t>
            </w:r>
            <w:r w:rsidRPr="001838AB">
              <w:rPr>
                <w:rFonts w:ascii="Times New Roman" w:eastAsia="Times New Roman" w:hAnsi="Times New Roman" w:cs="Times New Roman"/>
                <w:sz w:val="16"/>
                <w:szCs w:val="16"/>
                <w:lang w:eastAsia="uk-UA" w:bidi="uk-UA"/>
              </w:rPr>
              <w:t xml:space="preserve">) заборон політичним партіям використовувати кошти державного фінансування, зокрема </w:t>
            </w:r>
            <w:sdt>
              <w:sdtPr>
                <w:tag w:val="goog_rdk_53"/>
                <w:id w:val="1652407607"/>
              </w:sdtPr>
              <w:sdtEndPr/>
              <w:sdtContent>
                <w:commentRangeStart w:id="54"/>
                <w:commentRangeStart w:id="55"/>
              </w:sdtContent>
            </w:sdt>
            <w:r w:rsidRPr="001838AB">
              <w:rPr>
                <w:rFonts w:ascii="Times New Roman" w:eastAsia="Times New Roman" w:hAnsi="Times New Roman" w:cs="Times New Roman"/>
                <w:sz w:val="16"/>
                <w:szCs w:val="16"/>
                <w:lang w:eastAsia="uk-UA" w:bidi="uk-UA"/>
              </w:rPr>
              <w:t>для:</w:t>
            </w:r>
            <w:commentRangeEnd w:id="55"/>
            <w:r w:rsidR="0030545F">
              <w:commentReference w:id="55"/>
            </w:r>
            <w:commentRangeEnd w:id="54"/>
            <w:r w:rsidR="00DC3C36">
              <w:rPr>
                <w:rStyle w:val="a9"/>
              </w:rPr>
              <w:commentReference w:id="54"/>
            </w:r>
          </w:p>
          <w:p w14:paraId="409E6D72" w14:textId="79118E81" w:rsidR="00B73DD5" w:rsidRPr="008E7F34" w:rsidRDefault="00B73DD5" w:rsidP="00B73DD5">
            <w:pPr>
              <w:ind w:left="-42" w:right="-52" w:firstLine="284"/>
              <w:jc w:val="both"/>
              <w:rPr>
                <w:rFonts w:ascii="Times New Roman" w:eastAsia="Times New Roman" w:hAnsi="Times New Roman" w:cs="Times New Roman"/>
                <w:sz w:val="16"/>
                <w:szCs w:val="16"/>
                <w:highlight w:val="green"/>
                <w:lang w:eastAsia="uk-UA" w:bidi="uk-UA"/>
              </w:rPr>
            </w:pPr>
            <w:r w:rsidRPr="008E7F34">
              <w:rPr>
                <w:rFonts w:ascii="Times New Roman" w:eastAsia="Times New Roman" w:hAnsi="Times New Roman" w:cs="Times New Roman"/>
                <w:sz w:val="16"/>
                <w:szCs w:val="16"/>
                <w:highlight w:val="green"/>
                <w:lang w:eastAsia="uk-UA" w:bidi="uk-UA"/>
              </w:rPr>
              <w:t>- фінансування незаконної діяльності політичної партії;</w:t>
            </w:r>
          </w:p>
          <w:p w14:paraId="18D97D64" w14:textId="75A2FB63" w:rsidR="00B73DD5" w:rsidRPr="008E7F34" w:rsidRDefault="00B73DD5" w:rsidP="00B73DD5">
            <w:pPr>
              <w:ind w:left="-42" w:right="-52" w:firstLine="284"/>
              <w:jc w:val="both"/>
              <w:rPr>
                <w:rFonts w:ascii="Times New Roman" w:eastAsia="Times New Roman" w:hAnsi="Times New Roman" w:cs="Times New Roman"/>
                <w:sz w:val="16"/>
                <w:szCs w:val="16"/>
                <w:highlight w:val="green"/>
                <w:lang w:eastAsia="uk-UA" w:bidi="uk-UA"/>
              </w:rPr>
            </w:pPr>
            <w:r w:rsidRPr="008E7F34">
              <w:rPr>
                <w:rFonts w:ascii="Times New Roman" w:eastAsia="Times New Roman" w:hAnsi="Times New Roman" w:cs="Times New Roman"/>
                <w:sz w:val="16"/>
                <w:szCs w:val="16"/>
                <w:highlight w:val="green"/>
                <w:lang w:eastAsia="uk-UA" w:bidi="uk-UA"/>
              </w:rPr>
              <w:t>- фінансування діяльності, яка не передбачена або прямо заборонена статутом політичної партії;</w:t>
            </w:r>
          </w:p>
          <w:p w14:paraId="6AAC2A09" w14:textId="4A9CAC98" w:rsidR="00B73DD5" w:rsidRPr="008E7F34" w:rsidRDefault="00B73DD5" w:rsidP="00B73DD5">
            <w:pPr>
              <w:ind w:left="-42" w:right="-52" w:firstLine="284"/>
              <w:jc w:val="both"/>
              <w:rPr>
                <w:rFonts w:ascii="Times New Roman" w:eastAsia="Times New Roman" w:hAnsi="Times New Roman" w:cs="Times New Roman"/>
                <w:sz w:val="16"/>
                <w:szCs w:val="16"/>
                <w:highlight w:val="green"/>
                <w:lang w:eastAsia="uk-UA" w:bidi="uk-UA"/>
              </w:rPr>
            </w:pPr>
            <w:r w:rsidRPr="008E7F34">
              <w:rPr>
                <w:rFonts w:ascii="Times New Roman" w:eastAsia="Times New Roman" w:hAnsi="Times New Roman" w:cs="Times New Roman"/>
                <w:sz w:val="16"/>
                <w:szCs w:val="16"/>
                <w:highlight w:val="green"/>
                <w:lang w:eastAsia="uk-UA" w:bidi="uk-UA"/>
              </w:rPr>
              <w:t xml:space="preserve">- оплати або розповсюдження оплаченої за кошти державного фінансування політичної реклами та реклами впродовж періоду часу, що починається за дев’яносто днів до дня початку виборчого процесу чергових загальнодержавних чи місцевих виборів та закінчується днем завершення або припинення відповідного виборчого процесу; </w:t>
            </w:r>
          </w:p>
          <w:p w14:paraId="69D58AC3" w14:textId="196D5E3C" w:rsidR="00B73DD5" w:rsidRPr="008E7F34" w:rsidRDefault="00B73DD5" w:rsidP="00B73DD5">
            <w:pPr>
              <w:ind w:left="-42" w:right="-52" w:firstLine="284"/>
              <w:jc w:val="both"/>
              <w:rPr>
                <w:rFonts w:ascii="Times New Roman" w:eastAsia="Times New Roman" w:hAnsi="Times New Roman" w:cs="Times New Roman"/>
                <w:sz w:val="16"/>
                <w:szCs w:val="16"/>
                <w:highlight w:val="green"/>
                <w:lang w:eastAsia="uk-UA" w:bidi="uk-UA"/>
              </w:rPr>
            </w:pPr>
            <w:r w:rsidRPr="008E7F34">
              <w:rPr>
                <w:rFonts w:ascii="Times New Roman" w:eastAsia="Times New Roman" w:hAnsi="Times New Roman" w:cs="Times New Roman"/>
                <w:sz w:val="16"/>
                <w:szCs w:val="16"/>
                <w:highlight w:val="green"/>
                <w:lang w:eastAsia="uk-UA" w:bidi="uk-UA"/>
              </w:rPr>
              <w:t>- придбання нерухомого майна та цінних паперів;</w:t>
            </w:r>
          </w:p>
          <w:p w14:paraId="40393F78" w14:textId="782B46A2" w:rsidR="00B73DD5" w:rsidRPr="008E7F34" w:rsidRDefault="00B73DD5" w:rsidP="00B73DD5">
            <w:pPr>
              <w:ind w:left="-42" w:right="-52" w:firstLine="284"/>
              <w:jc w:val="both"/>
              <w:rPr>
                <w:rFonts w:ascii="Times New Roman" w:eastAsia="Times New Roman" w:hAnsi="Times New Roman" w:cs="Times New Roman"/>
                <w:sz w:val="16"/>
                <w:szCs w:val="16"/>
                <w:highlight w:val="green"/>
                <w:lang w:eastAsia="uk-UA" w:bidi="uk-UA"/>
              </w:rPr>
            </w:pPr>
            <w:r w:rsidRPr="008E7F34">
              <w:rPr>
                <w:rFonts w:ascii="Times New Roman" w:eastAsia="Times New Roman" w:hAnsi="Times New Roman" w:cs="Times New Roman"/>
                <w:sz w:val="16"/>
                <w:szCs w:val="16"/>
                <w:highlight w:val="green"/>
                <w:lang w:eastAsia="uk-UA" w:bidi="uk-UA"/>
              </w:rPr>
              <w:t>- придбання рухомого майна або нематеріальних активів, якщо їх вартість перевищує сто розмірів прожиткового мінімуму для працездатних осіб, встановленого на 1 січня року, в якому здійснюється придбання такого рухомого майна або нематеріальних активів;</w:t>
            </w:r>
          </w:p>
          <w:p w14:paraId="6F44B642" w14:textId="52A3DB76" w:rsidR="00B73DD5" w:rsidRPr="008E7F34" w:rsidRDefault="00B73DD5" w:rsidP="00B73DD5">
            <w:pPr>
              <w:ind w:left="-42" w:right="-52" w:firstLine="284"/>
              <w:jc w:val="both"/>
              <w:rPr>
                <w:rFonts w:ascii="Times New Roman" w:eastAsia="Times New Roman" w:hAnsi="Times New Roman" w:cs="Times New Roman"/>
                <w:sz w:val="16"/>
                <w:szCs w:val="16"/>
                <w:highlight w:val="green"/>
                <w:lang w:eastAsia="uk-UA" w:bidi="uk-UA"/>
              </w:rPr>
            </w:pPr>
            <w:r w:rsidRPr="008E7F34">
              <w:rPr>
                <w:rFonts w:ascii="Times New Roman" w:eastAsia="Times New Roman" w:hAnsi="Times New Roman" w:cs="Times New Roman"/>
                <w:sz w:val="16"/>
                <w:szCs w:val="16"/>
                <w:highlight w:val="green"/>
                <w:lang w:eastAsia="uk-UA" w:bidi="uk-UA"/>
              </w:rPr>
              <w:t>- погашення будь-якої заборгованості, що утворилася у політичної партії до дня, наступного за днем відкриття першого засідання ВРУ нового скликання;</w:t>
            </w:r>
          </w:p>
          <w:p w14:paraId="7B9A2C16" w14:textId="51524D17" w:rsidR="001E49B2" w:rsidRPr="001838AB" w:rsidRDefault="00B73DD5" w:rsidP="00B73DD5">
            <w:pPr>
              <w:ind w:left="-42" w:right="-52" w:firstLine="284"/>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highlight w:val="green"/>
                <w:lang w:eastAsia="uk-UA" w:bidi="uk-UA"/>
              </w:rPr>
              <w:t>- перерахування до виборчих фондів.</w:t>
            </w:r>
            <w:r w:rsidR="001E49B2" w:rsidRPr="008E7F34">
              <w:rPr>
                <w:rFonts w:ascii="Times New Roman" w:eastAsia="Times New Roman" w:hAnsi="Times New Roman" w:cs="Times New Roman"/>
                <w:sz w:val="16"/>
                <w:szCs w:val="16"/>
                <w:highlight w:val="green"/>
                <w:lang w:eastAsia="uk-UA" w:bidi="uk-UA"/>
              </w:rPr>
              <w:t>- фінансування діяльності, яка не передбачена або прямо заборонена статутом політичної партії (</w:t>
            </w:r>
            <w:r w:rsidRPr="008E7F34">
              <w:rPr>
                <w:rFonts w:ascii="Times New Roman" w:eastAsia="Times New Roman" w:hAnsi="Times New Roman" w:cs="Times New Roman"/>
                <w:sz w:val="16"/>
                <w:szCs w:val="16"/>
                <w:highlight w:val="green"/>
                <w:lang w:eastAsia="uk-UA" w:bidi="uk-UA"/>
              </w:rPr>
              <w:t>6</w:t>
            </w:r>
            <w:r w:rsidR="001E49B2" w:rsidRPr="008E7F34">
              <w:rPr>
                <w:rFonts w:ascii="Times New Roman" w:eastAsia="Times New Roman" w:hAnsi="Times New Roman" w:cs="Times New Roman"/>
                <w:sz w:val="16"/>
                <w:szCs w:val="16"/>
                <w:highlight w:val="green"/>
                <w:lang w:eastAsia="uk-UA" w:bidi="uk-UA"/>
              </w:rPr>
              <w:t>0%);</w:t>
            </w:r>
          </w:p>
          <w:p w14:paraId="11EF7D75" w14:textId="430BB0A0"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xml:space="preserve">2) пріоритетних напрямів для використання політичними партіями коштів державного фінансування, </w:t>
            </w:r>
            <w:r w:rsidR="0030545F">
              <w:rPr>
                <w:rFonts w:ascii="Times New Roman" w:eastAsia="Times New Roman" w:hAnsi="Times New Roman" w:cs="Times New Roman"/>
                <w:sz w:val="16"/>
                <w:szCs w:val="16"/>
              </w:rPr>
              <w:t>зокрем</w:t>
            </w:r>
            <w:sdt>
              <w:sdtPr>
                <w:tag w:val="goog_rdk_54"/>
                <w:id w:val="-1280724360"/>
              </w:sdtPr>
              <w:sdtEndPr/>
              <w:sdtContent/>
            </w:sdt>
            <w:r w:rsidR="0030545F">
              <w:rPr>
                <w:rFonts w:ascii="Times New Roman" w:eastAsia="Times New Roman" w:hAnsi="Times New Roman" w:cs="Times New Roman"/>
                <w:sz w:val="16"/>
                <w:szCs w:val="16"/>
              </w:rPr>
              <w:t>а</w:t>
            </w:r>
            <w:r w:rsidRPr="001838AB">
              <w:rPr>
                <w:rFonts w:ascii="Times New Roman" w:eastAsia="Times New Roman" w:hAnsi="Times New Roman" w:cs="Times New Roman"/>
                <w:sz w:val="16"/>
                <w:szCs w:val="16"/>
                <w:lang w:eastAsia="uk-UA" w:bidi="uk-UA"/>
              </w:rPr>
              <w:t>:</w:t>
            </w:r>
          </w:p>
          <w:p w14:paraId="2BAC9D0A"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розвиток політичних партій у здійсненні своїх статутних завдань (10%);</w:t>
            </w:r>
          </w:p>
          <w:p w14:paraId="18115091"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підвищення якості зв’язків політичної партії з виборцями (10%);</w:t>
            </w:r>
          </w:p>
          <w:p w14:paraId="6B4C8C89"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підвищення інтересу жінок до політичної діяльності (10%);</w:t>
            </w:r>
          </w:p>
          <w:p w14:paraId="72B85702" w14:textId="77777777" w:rsidR="001E49B2" w:rsidRPr="00661DCF"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підвищення інтересу молоді до політичної діяльності (10%).</w:t>
            </w:r>
          </w:p>
        </w:tc>
        <w:tc>
          <w:tcPr>
            <w:tcW w:w="712" w:type="dxa"/>
            <w:tcBorders>
              <w:top w:val="single" w:sz="4" w:space="0" w:color="auto"/>
              <w:left w:val="single" w:sz="4" w:space="0" w:color="auto"/>
              <w:bottom w:val="single" w:sz="4" w:space="0" w:color="auto"/>
              <w:right w:val="single" w:sz="4" w:space="0" w:color="auto"/>
            </w:tcBorders>
          </w:tcPr>
          <w:p w14:paraId="24EECFA7" w14:textId="77777777" w:rsidR="001E49B2" w:rsidRPr="00661DCF" w:rsidRDefault="001E49B2" w:rsidP="001E49B2">
            <w:pPr>
              <w:ind w:left="-42" w:right="-52"/>
              <w:jc w:val="center"/>
              <w:rPr>
                <w:rFonts w:ascii="Times New Roman" w:eastAsia="Times New Roman" w:hAnsi="Times New Roman" w:cs="Times New Roman"/>
                <w:sz w:val="20"/>
                <w:szCs w:val="20"/>
                <w:lang w:eastAsia="uk-UA" w:bidi="uk-UA"/>
              </w:rPr>
            </w:pPr>
            <w:r w:rsidRPr="00661DCF">
              <w:rPr>
                <w:rFonts w:ascii="Times New Roman" w:eastAsia="Times New Roman" w:hAnsi="Times New Roman" w:cs="Times New Roman"/>
                <w:sz w:val="20"/>
                <w:szCs w:val="20"/>
                <w:lang w:eastAsia="uk-UA" w:bidi="uk-UA"/>
              </w:rPr>
              <w:t>100 %</w:t>
            </w:r>
          </w:p>
        </w:tc>
        <w:tc>
          <w:tcPr>
            <w:tcW w:w="1560" w:type="dxa"/>
            <w:tcBorders>
              <w:top w:val="single" w:sz="4" w:space="0" w:color="auto"/>
              <w:left w:val="single" w:sz="4" w:space="0" w:color="auto"/>
              <w:bottom w:val="single" w:sz="4" w:space="0" w:color="auto"/>
              <w:right w:val="single" w:sz="4" w:space="0" w:color="auto"/>
            </w:tcBorders>
          </w:tcPr>
          <w:p w14:paraId="78A1111B" w14:textId="77777777" w:rsidR="001E49B2" w:rsidRPr="008E7F34" w:rsidRDefault="001E49B2" w:rsidP="001E49B2">
            <w:pPr>
              <w:ind w:left="-42" w:right="-52"/>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1. Офіційні друковані видання України.</w:t>
            </w:r>
          </w:p>
          <w:p w14:paraId="561A3809" w14:textId="3D16F0D8" w:rsidR="001E49B2" w:rsidRPr="008E7F34" w:rsidRDefault="001E49B2" w:rsidP="001E49B2">
            <w:pPr>
              <w:ind w:left="-42" w:right="-52"/>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2. Офіційний веб</w:t>
            </w:r>
            <w:r w:rsidR="0071751B" w:rsidRPr="008E7F34">
              <w:rPr>
                <w:rFonts w:ascii="Times New Roman" w:eastAsia="Times New Roman" w:hAnsi="Times New Roman" w:cs="Times New Roman"/>
                <w:sz w:val="16"/>
                <w:szCs w:val="16"/>
                <w:lang w:eastAsia="uk-UA" w:bidi="uk-UA"/>
              </w:rPr>
              <w:t xml:space="preserve">сайт Верховної Ради України </w:t>
            </w:r>
          </w:p>
        </w:tc>
        <w:tc>
          <w:tcPr>
            <w:tcW w:w="1418" w:type="dxa"/>
            <w:tcBorders>
              <w:top w:val="single" w:sz="4" w:space="0" w:color="auto"/>
              <w:left w:val="single" w:sz="4" w:space="0" w:color="auto"/>
              <w:bottom w:val="single" w:sz="4" w:space="0" w:color="auto"/>
              <w:right w:val="single" w:sz="4" w:space="0" w:color="auto"/>
            </w:tcBorders>
          </w:tcPr>
          <w:p w14:paraId="46E49B98" w14:textId="77777777" w:rsidR="001E49B2" w:rsidRPr="000205F0" w:rsidRDefault="001E49B2" w:rsidP="001E49B2">
            <w:pPr>
              <w:ind w:left="-42" w:right="-52"/>
              <w:jc w:val="center"/>
              <w:rPr>
                <w:rFonts w:ascii="Times New Roman" w:eastAsia="Times New Roman" w:hAnsi="Times New Roman" w:cs="Times New Roman"/>
                <w:sz w:val="16"/>
                <w:szCs w:val="16"/>
                <w:lang w:eastAsia="uk-UA" w:bidi="uk-UA"/>
              </w:rPr>
            </w:pPr>
            <w:r w:rsidRPr="000205F0">
              <w:rPr>
                <w:rFonts w:ascii="Times New Roman" w:eastAsia="Times New Roman" w:hAnsi="Times New Roman" w:cs="Times New Roman"/>
                <w:sz w:val="16"/>
                <w:szCs w:val="16"/>
                <w:lang w:eastAsia="uk-UA" w:bidi="uk-UA"/>
              </w:rPr>
              <w:t xml:space="preserve">Розроблено законопроект </w:t>
            </w:r>
          </w:p>
        </w:tc>
      </w:tr>
      <w:tr w:rsidR="001E49B2" w:rsidRPr="00661DCF" w14:paraId="09B75C8F" w14:textId="77777777" w:rsidTr="001E49B2">
        <w:trPr>
          <w:trHeight w:val="510"/>
        </w:trPr>
        <w:tc>
          <w:tcPr>
            <w:tcW w:w="2406" w:type="dxa"/>
          </w:tcPr>
          <w:p w14:paraId="546071CE" w14:textId="77777777" w:rsidR="001E49B2" w:rsidRPr="00661DCF" w:rsidRDefault="001E49B2" w:rsidP="001E49B2">
            <w:pPr>
              <w:ind w:left="-42" w:right="-52" w:firstLine="284"/>
              <w:jc w:val="both"/>
              <w:rPr>
                <w:rFonts w:ascii="Times New Roman" w:eastAsia="Times New Roman" w:hAnsi="Times New Roman" w:cs="Times New Roman"/>
                <w:b/>
                <w:sz w:val="20"/>
                <w:szCs w:val="20"/>
              </w:rPr>
            </w:pPr>
            <w:bookmarkStart w:id="56" w:name="_Hlk119020873"/>
            <w:r w:rsidRPr="00661DCF">
              <w:rPr>
                <w:rFonts w:ascii="Times New Roman" w:eastAsia="Times New Roman" w:hAnsi="Times New Roman" w:cs="Times New Roman"/>
                <w:b/>
                <w:sz w:val="20"/>
                <w:szCs w:val="20"/>
              </w:rPr>
              <w:t>1.5.2.4. Встановлено порядок використання недрукованих засобів масової інформації, зовнішньої реклами, соціальних медіа та інших онлайн-платформ для цілей виборчої кампанії</w:t>
            </w:r>
          </w:p>
        </w:tc>
        <w:tc>
          <w:tcPr>
            <w:tcW w:w="9776" w:type="dxa"/>
            <w:tcBorders>
              <w:top w:val="single" w:sz="4" w:space="0" w:color="auto"/>
              <w:left w:val="single" w:sz="4" w:space="0" w:color="auto"/>
              <w:bottom w:val="single" w:sz="4" w:space="0" w:color="auto"/>
              <w:right w:val="single" w:sz="4" w:space="0" w:color="auto"/>
            </w:tcBorders>
          </w:tcPr>
          <w:p w14:paraId="12FABFC2" w14:textId="3283C204" w:rsidR="001E49B2" w:rsidRPr="00661DCF" w:rsidRDefault="001E49B2" w:rsidP="001E49B2">
            <w:pPr>
              <w:ind w:left="-42" w:right="-52" w:firstLine="284"/>
              <w:jc w:val="both"/>
              <w:rPr>
                <w:rFonts w:ascii="Times New Roman" w:eastAsia="Times New Roman" w:hAnsi="Times New Roman" w:cs="Times New Roman"/>
                <w:sz w:val="16"/>
                <w:szCs w:val="16"/>
                <w:lang w:eastAsia="uk-UA" w:bidi="uk-UA"/>
              </w:rPr>
            </w:pPr>
            <w:r w:rsidRPr="00661DCF">
              <w:rPr>
                <w:rFonts w:ascii="Times New Roman" w:eastAsia="Times New Roman" w:hAnsi="Times New Roman" w:cs="Times New Roman"/>
                <w:sz w:val="20"/>
                <w:szCs w:val="20"/>
                <w:lang w:eastAsia="uk-UA" w:bidi="uk-UA"/>
              </w:rPr>
              <w:t xml:space="preserve">1. Набрав чинності закон, яким </w:t>
            </w:r>
            <w:bookmarkStart w:id="57" w:name="_Hlk110961493"/>
            <w:r w:rsidRPr="00661DCF">
              <w:rPr>
                <w:rFonts w:ascii="Times New Roman" w:eastAsia="Times New Roman" w:hAnsi="Times New Roman" w:cs="Times New Roman"/>
                <w:sz w:val="20"/>
                <w:szCs w:val="20"/>
                <w:lang w:eastAsia="uk-UA" w:bidi="uk-UA"/>
              </w:rPr>
              <w:t xml:space="preserve">встановлено </w:t>
            </w:r>
            <w:bookmarkStart w:id="58" w:name="_Hlk117611735"/>
            <w:r w:rsidRPr="00661DCF">
              <w:rPr>
                <w:rFonts w:ascii="Times New Roman" w:eastAsia="Times New Roman" w:hAnsi="Times New Roman" w:cs="Times New Roman"/>
                <w:sz w:val="20"/>
                <w:szCs w:val="20"/>
                <w:lang w:eastAsia="uk-UA" w:bidi="uk-UA"/>
              </w:rPr>
              <w:t xml:space="preserve">порядок використання </w:t>
            </w:r>
            <w:sdt>
              <w:sdtPr>
                <w:tag w:val="goog_rdk_55"/>
                <w:id w:val="-1808474709"/>
              </w:sdtPr>
              <w:sdtEndPr/>
              <w:sdtContent/>
            </w:sdt>
            <w:r w:rsidRPr="00661DCF">
              <w:rPr>
                <w:rFonts w:ascii="Times New Roman" w:eastAsia="Times New Roman" w:hAnsi="Times New Roman" w:cs="Times New Roman"/>
                <w:sz w:val="20"/>
                <w:szCs w:val="20"/>
                <w:lang w:eastAsia="uk-UA" w:bidi="uk-UA"/>
              </w:rPr>
              <w:t xml:space="preserve">недрукованих засобів масової </w:t>
            </w:r>
            <w:r w:rsidR="0030545F">
              <w:rPr>
                <w:rFonts w:ascii="Times New Roman" w:eastAsia="Times New Roman" w:hAnsi="Times New Roman" w:cs="Times New Roman"/>
                <w:sz w:val="20"/>
                <w:szCs w:val="20"/>
              </w:rPr>
              <w:t>інформації</w:t>
            </w:r>
            <w:r w:rsidRPr="00661DCF">
              <w:rPr>
                <w:rFonts w:ascii="Times New Roman" w:eastAsia="Times New Roman" w:hAnsi="Times New Roman" w:cs="Times New Roman"/>
                <w:sz w:val="20"/>
                <w:szCs w:val="20"/>
                <w:lang w:eastAsia="uk-UA" w:bidi="uk-UA"/>
              </w:rPr>
              <w:t>, зовнішньої реклами, соціальних медіа та інших онлайн-платформ для цілей виборчої кампанії</w:t>
            </w:r>
            <w:bookmarkEnd w:id="57"/>
            <w:r w:rsidRPr="00661DCF">
              <w:rPr>
                <w:rFonts w:ascii="Times New Roman" w:eastAsia="Times New Roman" w:hAnsi="Times New Roman" w:cs="Times New Roman"/>
                <w:sz w:val="20"/>
                <w:szCs w:val="20"/>
                <w:lang w:eastAsia="uk-UA" w:bidi="uk-UA"/>
              </w:rPr>
              <w:t>.</w:t>
            </w:r>
            <w:bookmarkEnd w:id="58"/>
          </w:p>
        </w:tc>
        <w:tc>
          <w:tcPr>
            <w:tcW w:w="712" w:type="dxa"/>
            <w:tcBorders>
              <w:top w:val="single" w:sz="4" w:space="0" w:color="auto"/>
              <w:left w:val="single" w:sz="4" w:space="0" w:color="auto"/>
              <w:bottom w:val="single" w:sz="4" w:space="0" w:color="auto"/>
              <w:right w:val="single" w:sz="4" w:space="0" w:color="auto"/>
            </w:tcBorders>
          </w:tcPr>
          <w:p w14:paraId="389B39BD" w14:textId="77777777" w:rsidR="001E49B2" w:rsidRPr="00661DCF" w:rsidRDefault="001E49B2" w:rsidP="001E49B2">
            <w:pPr>
              <w:ind w:left="-42" w:right="-52"/>
              <w:jc w:val="center"/>
              <w:rPr>
                <w:rFonts w:ascii="Times New Roman" w:eastAsia="Times New Roman" w:hAnsi="Times New Roman" w:cs="Times New Roman"/>
                <w:sz w:val="20"/>
                <w:szCs w:val="20"/>
                <w:lang w:eastAsia="uk-UA" w:bidi="uk-UA"/>
              </w:rPr>
            </w:pPr>
            <w:r w:rsidRPr="00661DCF">
              <w:rPr>
                <w:rFonts w:ascii="Times New Roman" w:eastAsia="Times New Roman" w:hAnsi="Times New Roman" w:cs="Times New Roman"/>
                <w:sz w:val="20"/>
                <w:szCs w:val="20"/>
                <w:lang w:eastAsia="uk-UA" w:bidi="uk-UA"/>
              </w:rPr>
              <w:t>100 %</w:t>
            </w:r>
          </w:p>
        </w:tc>
        <w:tc>
          <w:tcPr>
            <w:tcW w:w="1560" w:type="dxa"/>
            <w:tcBorders>
              <w:top w:val="single" w:sz="4" w:space="0" w:color="auto"/>
              <w:left w:val="single" w:sz="4" w:space="0" w:color="auto"/>
              <w:bottom w:val="single" w:sz="4" w:space="0" w:color="auto"/>
              <w:right w:val="single" w:sz="4" w:space="0" w:color="auto"/>
            </w:tcBorders>
          </w:tcPr>
          <w:p w14:paraId="3602CD58" w14:textId="77777777" w:rsidR="001E49B2" w:rsidRPr="008E7F34" w:rsidRDefault="001E49B2" w:rsidP="001E49B2">
            <w:pPr>
              <w:ind w:left="-42" w:right="-52"/>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1. Офіційні друковані видання України.</w:t>
            </w:r>
          </w:p>
          <w:p w14:paraId="248C7FF6" w14:textId="146728DA" w:rsidR="001E49B2" w:rsidRPr="008E7F34" w:rsidRDefault="001E49B2" w:rsidP="001E49B2">
            <w:pPr>
              <w:ind w:left="-42" w:right="-52"/>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sz w:val="16"/>
                <w:szCs w:val="16"/>
                <w:lang w:eastAsia="uk-UA" w:bidi="uk-UA"/>
              </w:rPr>
              <w:t>2. Офіційний веб</w:t>
            </w:r>
            <w:r w:rsidR="00534130" w:rsidRPr="008E7F34">
              <w:rPr>
                <w:rFonts w:ascii="Times New Roman" w:eastAsia="Times New Roman" w:hAnsi="Times New Roman" w:cs="Times New Roman"/>
                <w:sz w:val="16"/>
                <w:szCs w:val="16"/>
                <w:lang w:eastAsia="uk-UA" w:bidi="uk-UA"/>
              </w:rPr>
              <w:t>сайт Верховної Ради</w:t>
            </w:r>
            <w:r w:rsidRPr="008E7F34">
              <w:rPr>
                <w:rFonts w:ascii="Times New Roman" w:eastAsia="Times New Roman" w:hAnsi="Times New Roman" w:cs="Times New Roman"/>
                <w:sz w:val="16"/>
                <w:szCs w:val="16"/>
                <w:lang w:eastAsia="uk-UA" w:bidi="uk-UA"/>
              </w:rPr>
              <w:t xml:space="preserve"> України</w:t>
            </w:r>
          </w:p>
        </w:tc>
        <w:tc>
          <w:tcPr>
            <w:tcW w:w="1418" w:type="dxa"/>
            <w:tcBorders>
              <w:top w:val="single" w:sz="4" w:space="0" w:color="auto"/>
              <w:left w:val="single" w:sz="4" w:space="0" w:color="auto"/>
              <w:bottom w:val="single" w:sz="4" w:space="0" w:color="auto"/>
              <w:right w:val="single" w:sz="4" w:space="0" w:color="auto"/>
            </w:tcBorders>
          </w:tcPr>
          <w:p w14:paraId="3D15D5C9" w14:textId="152045C3" w:rsidR="001E49B2" w:rsidRPr="000205F0" w:rsidRDefault="000F3965" w:rsidP="001E49B2">
            <w:pPr>
              <w:ind w:left="-42" w:right="-52"/>
              <w:jc w:val="center"/>
              <w:rPr>
                <w:rFonts w:ascii="Times New Roman" w:eastAsia="Times New Roman" w:hAnsi="Times New Roman" w:cs="Times New Roman"/>
                <w:sz w:val="16"/>
                <w:szCs w:val="16"/>
                <w:lang w:eastAsia="uk-UA" w:bidi="uk-UA"/>
              </w:rPr>
            </w:pPr>
            <w:sdt>
              <w:sdtPr>
                <w:tag w:val="goog_rdk_56"/>
                <w:id w:val="42791137"/>
              </w:sdtPr>
              <w:sdtEndPr/>
              <w:sdtContent/>
            </w:sdt>
            <w:r w:rsidR="001E49B2" w:rsidRPr="000205F0">
              <w:rPr>
                <w:rFonts w:ascii="Times New Roman" w:eastAsia="Times New Roman" w:hAnsi="Times New Roman" w:cs="Times New Roman"/>
                <w:sz w:val="16"/>
                <w:szCs w:val="16"/>
                <w:lang w:eastAsia="uk-UA" w:bidi="uk-UA"/>
              </w:rPr>
              <w:t>Закон чинності не набрав</w:t>
            </w:r>
          </w:p>
        </w:tc>
      </w:tr>
      <w:bookmarkEnd w:id="56"/>
    </w:tbl>
    <w:p w14:paraId="1C052433" w14:textId="3D53483E" w:rsidR="007C3FD1" w:rsidRDefault="007C3FD1">
      <w:pPr>
        <w:rPr>
          <w:rFonts w:ascii="Times New Roman" w:eastAsia="Times New Roman" w:hAnsi="Times New Roman" w:cs="Times New Roman"/>
          <w:b/>
          <w:color w:val="000000"/>
          <w:sz w:val="26"/>
          <w:szCs w:val="26"/>
          <w:lang w:eastAsia="uk-UA" w:bidi="uk-UA"/>
        </w:rPr>
      </w:pPr>
    </w:p>
    <w:p w14:paraId="0C4A7898" w14:textId="77777777" w:rsidR="001E49B2" w:rsidRPr="00B34DF3" w:rsidRDefault="001E49B2" w:rsidP="001E49B2">
      <w:pPr>
        <w:spacing w:after="0"/>
        <w:ind w:firstLine="567"/>
        <w:jc w:val="both"/>
        <w:rPr>
          <w:rFonts w:ascii="Times New Roman" w:eastAsia="Times New Roman" w:hAnsi="Times New Roman" w:cs="Times New Roman"/>
          <w:b/>
          <w:color w:val="000000"/>
          <w:sz w:val="26"/>
          <w:szCs w:val="26"/>
          <w:lang w:eastAsia="uk-UA" w:bidi="uk-UA"/>
        </w:rPr>
      </w:pPr>
      <w:r w:rsidRPr="00B34DF3">
        <w:rPr>
          <w:rFonts w:ascii="Times New Roman" w:eastAsia="Times New Roman" w:hAnsi="Times New Roman" w:cs="Times New Roman"/>
          <w:b/>
          <w:color w:val="000000"/>
          <w:sz w:val="26"/>
          <w:szCs w:val="26"/>
          <w:lang w:eastAsia="uk-UA" w:bidi="uk-UA"/>
        </w:rPr>
        <w:t>Заходи</w:t>
      </w:r>
    </w:p>
    <w:tbl>
      <w:tblPr>
        <w:tblStyle w:val="a6"/>
        <w:tblW w:w="5056" w:type="pct"/>
        <w:tblLayout w:type="fixed"/>
        <w:tblLook w:val="04A0" w:firstRow="1" w:lastRow="0" w:firstColumn="1" w:lastColumn="0" w:noHBand="0" w:noVBand="1"/>
      </w:tblPr>
      <w:tblGrid>
        <w:gridCol w:w="6092"/>
        <w:gridCol w:w="1134"/>
        <w:gridCol w:w="1133"/>
        <w:gridCol w:w="1134"/>
        <w:gridCol w:w="1275"/>
        <w:gridCol w:w="1277"/>
        <w:gridCol w:w="1559"/>
        <w:gridCol w:w="1276"/>
        <w:gridCol w:w="992"/>
      </w:tblGrid>
      <w:tr w:rsidR="001E49B2" w:rsidRPr="00661DCF" w14:paraId="65F4944A" w14:textId="77777777" w:rsidTr="001E49B2">
        <w:trPr>
          <w:trHeight w:val="470"/>
        </w:trPr>
        <w:tc>
          <w:tcPr>
            <w:tcW w:w="15872" w:type="dxa"/>
            <w:gridSpan w:val="9"/>
            <w:tcBorders>
              <w:right w:val="single" w:sz="4" w:space="0" w:color="auto"/>
            </w:tcBorders>
            <w:shd w:val="clear" w:color="auto" w:fill="E2EFD9" w:themeFill="accent6" w:themeFillTint="33"/>
            <w:vAlign w:val="center"/>
          </w:tcPr>
          <w:p w14:paraId="20011E50" w14:textId="77777777" w:rsidR="001E49B2" w:rsidRPr="00661DCF" w:rsidRDefault="001E49B2" w:rsidP="001E49B2">
            <w:pPr>
              <w:ind w:firstLine="595"/>
              <w:jc w:val="center"/>
              <w:rPr>
                <w:rFonts w:ascii="Times New Roman" w:eastAsia="Times New Roman" w:hAnsi="Times New Roman" w:cs="Times New Roman"/>
                <w:b/>
                <w:sz w:val="24"/>
                <w:szCs w:val="24"/>
              </w:rPr>
            </w:pPr>
            <w:r w:rsidRPr="00661DCF">
              <w:rPr>
                <w:rFonts w:ascii="Times New Roman" w:eastAsia="Times New Roman" w:hAnsi="Times New Roman" w:cs="Times New Roman"/>
                <w:b/>
                <w:sz w:val="24"/>
                <w:szCs w:val="24"/>
              </w:rPr>
              <w:lastRenderedPageBreak/>
              <w:t>Очікуваний стратегічний результат 1.5.2.1</w:t>
            </w:r>
          </w:p>
        </w:tc>
      </w:tr>
      <w:tr w:rsidR="001E49B2" w:rsidRPr="00661DCF" w14:paraId="655F362F" w14:textId="77777777" w:rsidTr="001E49B2">
        <w:trPr>
          <w:trHeight w:val="479"/>
        </w:trPr>
        <w:tc>
          <w:tcPr>
            <w:tcW w:w="6092" w:type="dxa"/>
            <w:vMerge w:val="restart"/>
            <w:shd w:val="clear" w:color="auto" w:fill="D9E2F3" w:themeFill="accent1" w:themeFillTint="33"/>
            <w:vAlign w:val="center"/>
          </w:tcPr>
          <w:p w14:paraId="72E9C1AF" w14:textId="77777777" w:rsidR="001E49B2" w:rsidRPr="00661DCF" w:rsidRDefault="001E49B2" w:rsidP="001E49B2">
            <w:pPr>
              <w:jc w:val="center"/>
              <w:rPr>
                <w:rFonts w:ascii="Times New Roman" w:eastAsia="Times New Roman" w:hAnsi="Times New Roman" w:cs="Times New Roman"/>
                <w:b/>
                <w:sz w:val="24"/>
                <w:szCs w:val="24"/>
              </w:rPr>
            </w:pPr>
            <w:r w:rsidRPr="00661DCF">
              <w:rPr>
                <w:rFonts w:ascii="Times New Roman" w:eastAsia="Times New Roman" w:hAnsi="Times New Roman" w:cs="Times New Roman"/>
                <w:b/>
                <w:sz w:val="24"/>
                <w:szCs w:val="24"/>
              </w:rPr>
              <w:t>Найменування та зміст заходу</w:t>
            </w:r>
          </w:p>
        </w:tc>
        <w:tc>
          <w:tcPr>
            <w:tcW w:w="2267" w:type="dxa"/>
            <w:gridSpan w:val="2"/>
            <w:shd w:val="clear" w:color="auto" w:fill="D9E2F3" w:themeFill="accent1" w:themeFillTint="33"/>
            <w:vAlign w:val="center"/>
          </w:tcPr>
          <w:p w14:paraId="0CB83882" w14:textId="77777777" w:rsidR="001E49B2" w:rsidRPr="00661DCF" w:rsidRDefault="001E49B2" w:rsidP="001E49B2">
            <w:pPr>
              <w:jc w:val="center"/>
              <w:rPr>
                <w:rFonts w:ascii="Times New Roman" w:eastAsia="Times New Roman" w:hAnsi="Times New Roman" w:cs="Times New Roman"/>
                <w:b/>
                <w:sz w:val="20"/>
                <w:szCs w:val="20"/>
              </w:rPr>
            </w:pPr>
            <w:r w:rsidRPr="00661DCF">
              <w:rPr>
                <w:rFonts w:ascii="Times New Roman" w:eastAsia="Times New Roman" w:hAnsi="Times New Roman" w:cs="Times New Roman"/>
                <w:b/>
                <w:sz w:val="20"/>
                <w:szCs w:val="20"/>
              </w:rPr>
              <w:t>Строки виконання</w:t>
            </w:r>
          </w:p>
        </w:tc>
        <w:tc>
          <w:tcPr>
            <w:tcW w:w="1134" w:type="dxa"/>
            <w:vMerge w:val="restart"/>
            <w:shd w:val="clear" w:color="auto" w:fill="D9E2F3" w:themeFill="accent1" w:themeFillTint="33"/>
            <w:vAlign w:val="center"/>
          </w:tcPr>
          <w:p w14:paraId="125C964A"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Виконавці</w:t>
            </w:r>
          </w:p>
        </w:tc>
        <w:tc>
          <w:tcPr>
            <w:tcW w:w="2552" w:type="dxa"/>
            <w:gridSpan w:val="2"/>
            <w:shd w:val="clear" w:color="auto" w:fill="D9E2F3" w:themeFill="accent1" w:themeFillTint="33"/>
            <w:vAlign w:val="center"/>
          </w:tcPr>
          <w:p w14:paraId="04FE5E2B" w14:textId="77777777" w:rsidR="001E49B2" w:rsidRPr="00661DCF" w:rsidRDefault="001E49B2" w:rsidP="001E49B2">
            <w:pPr>
              <w:jc w:val="center"/>
              <w:rPr>
                <w:rFonts w:ascii="Times New Roman" w:eastAsia="Times New Roman" w:hAnsi="Times New Roman" w:cs="Times New Roman"/>
                <w:b/>
              </w:rPr>
            </w:pPr>
            <w:r w:rsidRPr="00661DCF">
              <w:rPr>
                <w:rFonts w:ascii="Times New Roman" w:eastAsia="Times New Roman" w:hAnsi="Times New Roman" w:cs="Times New Roman"/>
                <w:b/>
              </w:rPr>
              <w:t>Фінансові ресурси</w:t>
            </w:r>
          </w:p>
        </w:tc>
        <w:tc>
          <w:tcPr>
            <w:tcW w:w="1559" w:type="dxa"/>
            <w:vMerge w:val="restart"/>
            <w:shd w:val="clear" w:color="auto" w:fill="D9E2F3" w:themeFill="accent1" w:themeFillTint="33"/>
            <w:vAlign w:val="center"/>
          </w:tcPr>
          <w:p w14:paraId="2D6F3D76"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Показник (індикатор) виконання</w:t>
            </w:r>
          </w:p>
        </w:tc>
        <w:tc>
          <w:tcPr>
            <w:tcW w:w="1276" w:type="dxa"/>
            <w:vMerge w:val="restart"/>
            <w:shd w:val="clear" w:color="auto" w:fill="D9E2F3" w:themeFill="accent1" w:themeFillTint="33"/>
            <w:vAlign w:val="center"/>
          </w:tcPr>
          <w:p w14:paraId="1F95A74B"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Джерело даних</w:t>
            </w:r>
          </w:p>
        </w:tc>
        <w:tc>
          <w:tcPr>
            <w:tcW w:w="992" w:type="dxa"/>
            <w:vMerge w:val="restart"/>
            <w:shd w:val="clear" w:color="auto" w:fill="D9E2F3" w:themeFill="accent1" w:themeFillTint="33"/>
            <w:vAlign w:val="center"/>
          </w:tcPr>
          <w:p w14:paraId="4B3FB067" w14:textId="77777777" w:rsidR="001E49B2" w:rsidRPr="00661DCF" w:rsidRDefault="001E49B2" w:rsidP="001E49B2">
            <w:pPr>
              <w:jc w:val="center"/>
              <w:rPr>
                <w:rFonts w:ascii="Times New Roman" w:eastAsia="Times New Roman" w:hAnsi="Times New Roman" w:cs="Times New Roman"/>
                <w:b/>
                <w:sz w:val="24"/>
                <w:szCs w:val="24"/>
              </w:rPr>
            </w:pPr>
            <w:r w:rsidRPr="00661DCF">
              <w:rPr>
                <w:rFonts w:ascii="Times New Roman" w:eastAsia="Times New Roman" w:hAnsi="Times New Roman" w:cs="Times New Roman"/>
                <w:b/>
                <w:sz w:val="16"/>
                <w:szCs w:val="16"/>
              </w:rPr>
              <w:t>Базовий показник</w:t>
            </w:r>
          </w:p>
        </w:tc>
      </w:tr>
      <w:tr w:rsidR="001E49B2" w:rsidRPr="00661DCF" w14:paraId="4ACEB178" w14:textId="77777777" w:rsidTr="001E49B2">
        <w:trPr>
          <w:trHeight w:val="473"/>
        </w:trPr>
        <w:tc>
          <w:tcPr>
            <w:tcW w:w="6092" w:type="dxa"/>
            <w:vMerge/>
            <w:shd w:val="clear" w:color="auto" w:fill="D9E2F3" w:themeFill="accent1" w:themeFillTint="33"/>
            <w:vAlign w:val="center"/>
          </w:tcPr>
          <w:p w14:paraId="10AE8FF4" w14:textId="77777777" w:rsidR="001E49B2" w:rsidRPr="00661DCF" w:rsidRDefault="001E49B2" w:rsidP="001E49B2">
            <w:pPr>
              <w:jc w:val="center"/>
              <w:rPr>
                <w:rFonts w:ascii="Times New Roman" w:eastAsia="Times New Roman" w:hAnsi="Times New Roman" w:cs="Times New Roman"/>
                <w:b/>
                <w:sz w:val="20"/>
                <w:szCs w:val="20"/>
              </w:rPr>
            </w:pPr>
          </w:p>
        </w:tc>
        <w:tc>
          <w:tcPr>
            <w:tcW w:w="1134" w:type="dxa"/>
            <w:shd w:val="clear" w:color="auto" w:fill="D9E2F3" w:themeFill="accent1" w:themeFillTint="33"/>
            <w:vAlign w:val="center"/>
          </w:tcPr>
          <w:p w14:paraId="13D5462E"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Дата початку</w:t>
            </w:r>
          </w:p>
        </w:tc>
        <w:tc>
          <w:tcPr>
            <w:tcW w:w="1133" w:type="dxa"/>
            <w:shd w:val="clear" w:color="auto" w:fill="D9E2F3" w:themeFill="accent1" w:themeFillTint="33"/>
            <w:vAlign w:val="center"/>
          </w:tcPr>
          <w:p w14:paraId="77F21193"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Дата завершення</w:t>
            </w:r>
          </w:p>
        </w:tc>
        <w:tc>
          <w:tcPr>
            <w:tcW w:w="1134" w:type="dxa"/>
            <w:vMerge/>
            <w:shd w:val="clear" w:color="auto" w:fill="D9E2F3" w:themeFill="accent1" w:themeFillTint="33"/>
            <w:vAlign w:val="center"/>
          </w:tcPr>
          <w:p w14:paraId="1C991D74" w14:textId="77777777" w:rsidR="001E49B2" w:rsidRPr="00661DCF" w:rsidRDefault="001E49B2" w:rsidP="001E49B2">
            <w:pPr>
              <w:jc w:val="center"/>
              <w:rPr>
                <w:rFonts w:ascii="Times New Roman" w:eastAsia="Times New Roman" w:hAnsi="Times New Roman" w:cs="Times New Roman"/>
                <w:b/>
                <w:sz w:val="20"/>
                <w:szCs w:val="20"/>
              </w:rPr>
            </w:pPr>
          </w:p>
        </w:tc>
        <w:tc>
          <w:tcPr>
            <w:tcW w:w="1275" w:type="dxa"/>
            <w:shd w:val="clear" w:color="auto" w:fill="D9E2F3" w:themeFill="accent1" w:themeFillTint="33"/>
            <w:vAlign w:val="center"/>
          </w:tcPr>
          <w:p w14:paraId="390BB818"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Джерела фінансування</w:t>
            </w:r>
          </w:p>
        </w:tc>
        <w:tc>
          <w:tcPr>
            <w:tcW w:w="1277" w:type="dxa"/>
            <w:shd w:val="clear" w:color="auto" w:fill="D9E2F3" w:themeFill="accent1" w:themeFillTint="33"/>
            <w:vAlign w:val="center"/>
          </w:tcPr>
          <w:p w14:paraId="11A2391A"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Обсяги фінансування</w:t>
            </w:r>
          </w:p>
        </w:tc>
        <w:tc>
          <w:tcPr>
            <w:tcW w:w="1559" w:type="dxa"/>
            <w:vMerge/>
            <w:shd w:val="clear" w:color="auto" w:fill="D9E2F3" w:themeFill="accent1" w:themeFillTint="33"/>
            <w:vAlign w:val="center"/>
          </w:tcPr>
          <w:p w14:paraId="17755FC2" w14:textId="77777777" w:rsidR="001E49B2" w:rsidRPr="00661DCF" w:rsidRDefault="001E49B2" w:rsidP="001E49B2">
            <w:pPr>
              <w:jc w:val="center"/>
              <w:rPr>
                <w:rFonts w:ascii="Times New Roman" w:eastAsia="Times New Roman" w:hAnsi="Times New Roman" w:cs="Times New Roman"/>
                <w:b/>
                <w:sz w:val="20"/>
                <w:szCs w:val="20"/>
              </w:rPr>
            </w:pPr>
          </w:p>
        </w:tc>
        <w:tc>
          <w:tcPr>
            <w:tcW w:w="1276" w:type="dxa"/>
            <w:vMerge/>
            <w:shd w:val="clear" w:color="auto" w:fill="D9E2F3" w:themeFill="accent1" w:themeFillTint="33"/>
            <w:vAlign w:val="center"/>
          </w:tcPr>
          <w:p w14:paraId="0CE749A1" w14:textId="77777777" w:rsidR="001E49B2" w:rsidRPr="00661DCF" w:rsidRDefault="001E49B2" w:rsidP="001E49B2">
            <w:pPr>
              <w:jc w:val="center"/>
              <w:rPr>
                <w:rFonts w:ascii="Times New Roman" w:eastAsia="Times New Roman" w:hAnsi="Times New Roman" w:cs="Times New Roman"/>
                <w:b/>
                <w:sz w:val="20"/>
                <w:szCs w:val="20"/>
              </w:rPr>
            </w:pPr>
          </w:p>
        </w:tc>
        <w:tc>
          <w:tcPr>
            <w:tcW w:w="992" w:type="dxa"/>
            <w:vMerge/>
            <w:shd w:val="clear" w:color="auto" w:fill="D9E2F3" w:themeFill="accent1" w:themeFillTint="33"/>
          </w:tcPr>
          <w:p w14:paraId="20006927" w14:textId="77777777" w:rsidR="001E49B2" w:rsidRPr="00661DCF" w:rsidRDefault="001E49B2" w:rsidP="001E49B2">
            <w:pPr>
              <w:jc w:val="center"/>
              <w:rPr>
                <w:rFonts w:ascii="Times New Roman" w:eastAsia="Times New Roman" w:hAnsi="Times New Roman" w:cs="Times New Roman"/>
                <w:b/>
                <w:sz w:val="16"/>
                <w:szCs w:val="16"/>
              </w:rPr>
            </w:pPr>
          </w:p>
        </w:tc>
      </w:tr>
      <w:tr w:rsidR="001E49B2" w:rsidRPr="00661DCF" w14:paraId="7315456C" w14:textId="77777777" w:rsidTr="001E49B2">
        <w:trPr>
          <w:trHeight w:val="230"/>
        </w:trPr>
        <w:tc>
          <w:tcPr>
            <w:tcW w:w="6092" w:type="dxa"/>
          </w:tcPr>
          <w:p w14:paraId="767B1A30" w14:textId="31728FD8" w:rsidR="001E49B2" w:rsidRPr="00661DCF" w:rsidRDefault="001E49B2" w:rsidP="001E49B2">
            <w:pPr>
              <w:ind w:firstLine="312"/>
              <w:jc w:val="both"/>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t>1</w:t>
            </w:r>
            <w:r w:rsidRPr="00661DCF">
              <w:rPr>
                <w:rFonts w:ascii="Times New Roman" w:eastAsia="Times New Roman" w:hAnsi="Times New Roman" w:cs="Times New Roman"/>
                <w:color w:val="000000"/>
                <w:sz w:val="20"/>
                <w:szCs w:val="20"/>
                <w:lang w:eastAsia="uk-UA" w:bidi="uk-UA"/>
              </w:rPr>
              <w:t xml:space="preserve">. Погодження із заінтересованими органами, проведення </w:t>
            </w:r>
            <w:sdt>
              <w:sdtPr>
                <w:tag w:val="goog_rdk_57"/>
                <w:id w:val="1548955121"/>
              </w:sdtPr>
              <w:sdtEndPr/>
              <w:sdtContent/>
            </w:sdt>
            <w:r w:rsidRPr="00661DCF">
              <w:rPr>
                <w:rFonts w:ascii="Times New Roman" w:eastAsia="Times New Roman" w:hAnsi="Times New Roman" w:cs="Times New Roman"/>
                <w:color w:val="000000"/>
                <w:sz w:val="20"/>
                <w:szCs w:val="20"/>
                <w:lang w:eastAsia="uk-UA" w:bidi="uk-UA"/>
              </w:rPr>
              <w:t xml:space="preserve">правової експертизи, подання до Кабінету Міністрів України та супровід в </w:t>
            </w:r>
            <w:r w:rsidRPr="008E7F34">
              <w:rPr>
                <w:rFonts w:ascii="Times New Roman" w:eastAsia="Times New Roman" w:hAnsi="Times New Roman" w:cs="Times New Roman"/>
                <w:color w:val="000000"/>
                <w:sz w:val="20"/>
                <w:szCs w:val="20"/>
                <w:highlight w:val="green"/>
                <w:lang w:eastAsia="uk-UA" w:bidi="uk-UA"/>
              </w:rPr>
              <w:t>Уряді проекту Закону України «</w:t>
            </w:r>
            <w:sdt>
              <w:sdtPr>
                <w:rPr>
                  <w:highlight w:val="green"/>
                </w:rPr>
                <w:tag w:val="goog_rdk_58"/>
                <w:id w:val="1347212665"/>
              </w:sdtPr>
              <w:sdtEndPr/>
              <w:sdtContent>
                <w:commentRangeStart w:id="59"/>
                <w:commentRangeStart w:id="60"/>
              </w:sdtContent>
            </w:sdt>
            <w:r w:rsidRPr="008E7F34">
              <w:rPr>
                <w:rFonts w:ascii="Times New Roman" w:eastAsia="Times New Roman" w:hAnsi="Times New Roman" w:cs="Times New Roman"/>
                <w:color w:val="000000"/>
                <w:sz w:val="20"/>
                <w:szCs w:val="20"/>
                <w:highlight w:val="green"/>
                <w:lang w:eastAsia="uk-UA" w:bidi="uk-UA"/>
              </w:rPr>
              <w:t>Про</w:t>
            </w:r>
            <w:commentRangeEnd w:id="60"/>
            <w:r w:rsidR="0030545F" w:rsidRPr="008E7F34">
              <w:rPr>
                <w:highlight w:val="green"/>
              </w:rPr>
              <w:commentReference w:id="60"/>
            </w:r>
            <w:commentRangeEnd w:id="59"/>
            <w:r w:rsidR="00534130" w:rsidRPr="008E7F34">
              <w:rPr>
                <w:rStyle w:val="a9"/>
                <w:highlight w:val="green"/>
              </w:rPr>
              <w:commentReference w:id="59"/>
            </w:r>
            <w:r w:rsidRPr="008E7F34">
              <w:rPr>
                <w:rFonts w:ascii="Times New Roman" w:eastAsia="Times New Roman" w:hAnsi="Times New Roman" w:cs="Times New Roman"/>
                <w:color w:val="000000"/>
                <w:sz w:val="20"/>
                <w:szCs w:val="20"/>
                <w:highlight w:val="green"/>
                <w:lang w:eastAsia="uk-UA" w:bidi="uk-UA"/>
              </w:rPr>
              <w:t xml:space="preserve"> внесення змін до </w:t>
            </w:r>
            <w:r w:rsidR="00534130" w:rsidRPr="008E7F34">
              <w:rPr>
                <w:rFonts w:ascii="Times New Roman" w:eastAsia="Times New Roman" w:hAnsi="Times New Roman" w:cs="Times New Roman"/>
                <w:color w:val="000000"/>
                <w:sz w:val="20"/>
                <w:szCs w:val="20"/>
                <w:highlight w:val="green"/>
                <w:lang w:eastAsia="uk-UA" w:bidi="uk-UA"/>
              </w:rPr>
              <w:t xml:space="preserve"> деяких законодавчих актів України щодо мінімізації потенційного олігархічного впливу на політичні партії, залучення до діяльності політичних партій осіб з інвалідністю та удосконалення механізму державного фінансування статутної діяльності політичної партії»,</w:t>
            </w:r>
            <w:r w:rsidR="00534130" w:rsidRPr="00534130">
              <w:rPr>
                <w:rFonts w:ascii="Times New Roman" w:eastAsia="Times New Roman" w:hAnsi="Times New Roman" w:cs="Times New Roman"/>
                <w:color w:val="000000"/>
                <w:sz w:val="20"/>
                <w:szCs w:val="20"/>
                <w:lang w:eastAsia="uk-UA" w:bidi="uk-UA"/>
              </w:rPr>
              <w:t xml:space="preserve"> </w:t>
            </w:r>
            <w:r w:rsidRPr="00661DCF">
              <w:rPr>
                <w:rFonts w:ascii="Times New Roman" w:eastAsia="Times New Roman" w:hAnsi="Times New Roman" w:cs="Times New Roman"/>
                <w:color w:val="000000"/>
                <w:sz w:val="20"/>
                <w:szCs w:val="20"/>
                <w:lang w:eastAsia="uk-UA" w:bidi="uk-UA"/>
              </w:rPr>
              <w:t>Закону України «Про політичні партії в Україні» щодо мінімізації потенційного олігархічного впливу на політичні партії та удосконалення механізму державного фінансування статутної діяльності політичної партії»</w:t>
            </w:r>
            <w:r>
              <w:rPr>
                <w:rFonts w:ascii="Times New Roman" w:eastAsia="Times New Roman" w:hAnsi="Times New Roman" w:cs="Times New Roman"/>
                <w:color w:val="000000"/>
                <w:sz w:val="20"/>
                <w:szCs w:val="20"/>
                <w:lang w:eastAsia="uk-UA" w:bidi="uk-UA"/>
              </w:rPr>
              <w:t>,</w:t>
            </w:r>
            <w:r w:rsidRPr="00661DCF">
              <w:rPr>
                <w:rFonts w:ascii="Times New Roman" w:eastAsia="Times New Roman" w:hAnsi="Times New Roman" w:cs="Times New Roman"/>
                <w:color w:val="000000"/>
                <w:sz w:val="20"/>
                <w:szCs w:val="20"/>
                <w:lang w:eastAsia="uk-UA" w:bidi="uk-UA"/>
              </w:rPr>
              <w:t xml:space="preserve"> яким </w:t>
            </w:r>
            <w:r>
              <w:rPr>
                <w:rFonts w:ascii="Times New Roman" w:eastAsia="Times New Roman" w:hAnsi="Times New Roman" w:cs="Times New Roman"/>
                <w:color w:val="000000"/>
                <w:sz w:val="20"/>
                <w:szCs w:val="20"/>
                <w:lang w:eastAsia="uk-UA" w:bidi="uk-UA"/>
              </w:rPr>
              <w:t>у</w:t>
            </w:r>
            <w:r w:rsidRPr="00661DCF">
              <w:rPr>
                <w:rFonts w:ascii="Times New Roman" w:eastAsia="Times New Roman" w:hAnsi="Times New Roman" w:cs="Times New Roman"/>
                <w:color w:val="000000"/>
                <w:sz w:val="20"/>
                <w:szCs w:val="20"/>
                <w:lang w:eastAsia="uk-UA" w:bidi="uk-UA"/>
              </w:rPr>
              <w:t>становлено:</w:t>
            </w:r>
          </w:p>
          <w:p w14:paraId="6BA89C38" w14:textId="0FDEB95B" w:rsidR="001E49B2" w:rsidRPr="008E7F34" w:rsidRDefault="001E49B2" w:rsidP="001E49B2">
            <w:pPr>
              <w:ind w:firstLine="312"/>
              <w:jc w:val="both"/>
              <w:rPr>
                <w:rFonts w:ascii="Times New Roman" w:eastAsia="Times New Roman" w:hAnsi="Times New Roman" w:cs="Times New Roman"/>
                <w:strike/>
                <w:color w:val="000000"/>
                <w:sz w:val="16"/>
                <w:szCs w:val="16"/>
                <w:lang w:eastAsia="uk-UA" w:bidi="uk-UA"/>
              </w:rPr>
            </w:pPr>
            <w:r w:rsidRPr="00661DCF">
              <w:rPr>
                <w:rFonts w:ascii="Times New Roman" w:eastAsia="Times New Roman" w:hAnsi="Times New Roman" w:cs="Times New Roman"/>
                <w:color w:val="000000"/>
                <w:sz w:val="16"/>
                <w:szCs w:val="16"/>
                <w:lang w:eastAsia="uk-UA" w:bidi="uk-UA"/>
              </w:rPr>
              <w:t xml:space="preserve">- обмеження загального річного розміру (суми) внесків на підтримку політичної партії для одного громадянина України: не більше 20 відсотків його сукупного доходу за останні п’ять календарних років </w:t>
            </w:r>
            <w:r w:rsidRPr="008E7F34">
              <w:rPr>
                <w:rFonts w:ascii="Times New Roman" w:eastAsia="Times New Roman" w:hAnsi="Times New Roman" w:cs="Times New Roman"/>
                <w:strike/>
                <w:color w:val="000000"/>
                <w:sz w:val="16"/>
                <w:szCs w:val="16"/>
                <w:lang w:eastAsia="uk-UA" w:bidi="uk-UA"/>
              </w:rPr>
              <w:t>та загальною сумою в 600 розмірів прожиткового мінімуму для працездатних осіб, встановленого на 1 січня року, в якому здійснювалися внески;</w:t>
            </w:r>
          </w:p>
          <w:p w14:paraId="3E7E090E" w14:textId="77777777" w:rsidR="001E49B2" w:rsidRPr="00661DCF" w:rsidRDefault="001E49B2" w:rsidP="001E49B2">
            <w:pPr>
              <w:ind w:firstLine="312"/>
              <w:jc w:val="both"/>
              <w:rPr>
                <w:rFonts w:ascii="Times New Roman" w:eastAsia="Times New Roman" w:hAnsi="Times New Roman" w:cs="Times New Roman"/>
                <w:color w:val="000000"/>
                <w:sz w:val="16"/>
                <w:szCs w:val="16"/>
                <w:lang w:eastAsia="uk-UA" w:bidi="uk-UA"/>
              </w:rPr>
            </w:pPr>
            <w:r w:rsidRPr="00661DCF">
              <w:rPr>
                <w:rFonts w:ascii="Times New Roman" w:eastAsia="Times New Roman" w:hAnsi="Times New Roman" w:cs="Times New Roman"/>
                <w:color w:val="000000"/>
                <w:sz w:val="16"/>
                <w:szCs w:val="16"/>
                <w:lang w:eastAsia="uk-UA" w:bidi="uk-UA"/>
              </w:rPr>
              <w:t xml:space="preserve">- заборону здійснення внесків на підтримку політичних партій фізичними особами, які діють в чужих інтересах </w:t>
            </w:r>
          </w:p>
          <w:p w14:paraId="042E298B" w14:textId="77777777" w:rsidR="001E49B2" w:rsidRPr="00661DCF" w:rsidRDefault="001E49B2" w:rsidP="001E49B2">
            <w:pPr>
              <w:jc w:val="both"/>
              <w:rPr>
                <w:rFonts w:ascii="Times New Roman" w:eastAsia="Times New Roman" w:hAnsi="Times New Roman" w:cs="Times New Roman"/>
                <w:color w:val="000000"/>
                <w:sz w:val="16"/>
                <w:szCs w:val="16"/>
                <w:lang w:eastAsia="uk-UA" w:bidi="uk-UA"/>
              </w:rPr>
            </w:pPr>
          </w:p>
        </w:tc>
        <w:tc>
          <w:tcPr>
            <w:tcW w:w="1134" w:type="dxa"/>
          </w:tcPr>
          <w:p w14:paraId="79FC6999"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Січень</w:t>
            </w:r>
          </w:p>
          <w:p w14:paraId="636C03F2"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2023 р.</w:t>
            </w:r>
          </w:p>
        </w:tc>
        <w:tc>
          <w:tcPr>
            <w:tcW w:w="1133" w:type="dxa"/>
          </w:tcPr>
          <w:p w14:paraId="41E0545F"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Pr>
                <w:rFonts w:ascii="Times New Roman" w:eastAsia="Times New Roman" w:hAnsi="Times New Roman" w:cs="Times New Roman"/>
                <w:color w:val="000000"/>
                <w:sz w:val="16"/>
                <w:szCs w:val="16"/>
                <w:lang w:eastAsia="uk-UA" w:bidi="uk-UA"/>
              </w:rPr>
              <w:t>Лютий</w:t>
            </w:r>
          </w:p>
          <w:p w14:paraId="5611AB35"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2023 р.</w:t>
            </w:r>
          </w:p>
        </w:tc>
        <w:tc>
          <w:tcPr>
            <w:tcW w:w="1134" w:type="dxa"/>
          </w:tcPr>
          <w:p w14:paraId="7EE20344"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НАЗК</w:t>
            </w:r>
          </w:p>
        </w:tc>
        <w:tc>
          <w:tcPr>
            <w:tcW w:w="1275" w:type="dxa"/>
          </w:tcPr>
          <w:p w14:paraId="3FA440F0"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Pr>
                <w:rFonts w:ascii="Times New Roman" w:eastAsia="Times New Roman" w:hAnsi="Times New Roman" w:cs="Times New Roman"/>
                <w:color w:val="000000"/>
                <w:sz w:val="16"/>
                <w:szCs w:val="16"/>
                <w:lang w:eastAsia="uk-UA" w:bidi="uk-UA"/>
              </w:rPr>
              <w:t>Державний бюджет</w:t>
            </w:r>
          </w:p>
        </w:tc>
        <w:tc>
          <w:tcPr>
            <w:tcW w:w="1277" w:type="dxa"/>
          </w:tcPr>
          <w:p w14:paraId="1B5C0D22"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59" w:type="dxa"/>
          </w:tcPr>
          <w:p w14:paraId="357091F1"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Законопроект схвалено Урядом та зареєстровано в Парламенті</w:t>
            </w:r>
          </w:p>
        </w:tc>
        <w:tc>
          <w:tcPr>
            <w:tcW w:w="1276" w:type="dxa"/>
          </w:tcPr>
          <w:p w14:paraId="3A9B940E"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1. СКМУ.</w:t>
            </w:r>
          </w:p>
          <w:p w14:paraId="7D8BBE31"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2. Офіційний вебпортал Парламенту України (https://www.rada.gov.ua/)</w:t>
            </w:r>
          </w:p>
        </w:tc>
        <w:tc>
          <w:tcPr>
            <w:tcW w:w="992" w:type="dxa"/>
          </w:tcPr>
          <w:p w14:paraId="750C4739"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Проект закону  розроблено</w:t>
            </w:r>
          </w:p>
        </w:tc>
      </w:tr>
      <w:tr w:rsidR="001E49B2" w:rsidRPr="00661DCF" w14:paraId="4D9E1B9B" w14:textId="77777777" w:rsidTr="001E49B2">
        <w:trPr>
          <w:trHeight w:val="230"/>
        </w:trPr>
        <w:tc>
          <w:tcPr>
            <w:tcW w:w="6092" w:type="dxa"/>
          </w:tcPr>
          <w:p w14:paraId="121539D9" w14:textId="77777777" w:rsidR="001E49B2" w:rsidRPr="00661DCF" w:rsidRDefault="001E49B2" w:rsidP="001E49B2">
            <w:pPr>
              <w:ind w:firstLine="312"/>
              <w:jc w:val="both"/>
              <w:rPr>
                <w:rFonts w:ascii="Times New Roman" w:eastAsia="Times New Roman" w:hAnsi="Times New Roman" w:cs="Times New Roman"/>
                <w:color w:val="000000"/>
                <w:sz w:val="20"/>
                <w:szCs w:val="20"/>
                <w:lang w:eastAsia="uk-UA" w:bidi="uk-UA"/>
              </w:rPr>
            </w:pPr>
            <w:r>
              <w:rPr>
                <w:rFonts w:ascii="Times New Roman" w:eastAsia="Times New Roman" w:hAnsi="Times New Roman" w:cs="Times New Roman"/>
                <w:color w:val="000000"/>
                <w:sz w:val="20"/>
                <w:szCs w:val="20"/>
                <w:lang w:eastAsia="uk-UA" w:bidi="uk-UA"/>
              </w:rPr>
              <w:t>2</w:t>
            </w:r>
            <w:r w:rsidRPr="00661DCF">
              <w:rPr>
                <w:rFonts w:ascii="Times New Roman" w:eastAsia="Times New Roman" w:hAnsi="Times New Roman" w:cs="Times New Roman"/>
                <w:color w:val="000000"/>
                <w:sz w:val="20"/>
                <w:szCs w:val="20"/>
                <w:lang w:eastAsia="uk-UA" w:bidi="uk-UA"/>
              </w:rPr>
              <w:t>.</w:t>
            </w:r>
            <w:r w:rsidRPr="00661DCF">
              <w:rPr>
                <w:rFonts w:ascii="Times New Roman" w:eastAsia="Times New Roman" w:hAnsi="Times New Roman" w:cs="Times New Roman"/>
                <w:b/>
                <w:color w:val="000000"/>
                <w:sz w:val="20"/>
                <w:szCs w:val="20"/>
                <w:lang w:eastAsia="uk-UA" w:bidi="uk-UA"/>
              </w:rPr>
              <w:t> </w:t>
            </w:r>
            <w:r w:rsidRPr="00661DCF">
              <w:rPr>
                <w:rFonts w:ascii="Times New Roman" w:eastAsia="Times New Roman" w:hAnsi="Times New Roman" w:cs="Times New Roman"/>
                <w:color w:val="000000"/>
                <w:sz w:val="20"/>
                <w:szCs w:val="20"/>
                <w:lang w:eastAsia="uk-UA" w:bidi="uk-UA"/>
              </w:rPr>
              <w:t xml:space="preserve">Супроводження розгляду проекту закону, зазначеного </w:t>
            </w:r>
            <w:r>
              <w:rPr>
                <w:rFonts w:ascii="Times New Roman" w:eastAsia="Times New Roman" w:hAnsi="Times New Roman" w:cs="Times New Roman"/>
                <w:color w:val="000000"/>
                <w:sz w:val="20"/>
                <w:szCs w:val="20"/>
                <w:lang w:eastAsia="uk-UA" w:bidi="uk-UA"/>
              </w:rPr>
              <w:t xml:space="preserve">в описі заходу 1 до очікуваного стратегічного результату </w:t>
            </w:r>
            <w:r w:rsidRPr="00146C4E">
              <w:rPr>
                <w:rFonts w:ascii="Times New Roman" w:eastAsia="Times New Roman" w:hAnsi="Times New Roman" w:cs="Times New Roman"/>
                <w:color w:val="000000"/>
                <w:sz w:val="20"/>
                <w:szCs w:val="20"/>
                <w:lang w:eastAsia="uk-UA" w:bidi="uk-UA"/>
              </w:rPr>
              <w:t>1.5.2.1</w:t>
            </w:r>
            <w:r w:rsidRPr="00661DCF">
              <w:rPr>
                <w:rFonts w:ascii="Times New Roman" w:eastAsia="Times New Roman" w:hAnsi="Times New Roman" w:cs="Times New Roman"/>
                <w:color w:val="000000"/>
                <w:sz w:val="20"/>
                <w:szCs w:val="20"/>
                <w:lang w:eastAsia="uk-UA" w:bidi="uk-UA"/>
              </w:rPr>
              <w:t>, у Верховній Раді України (в тому числі, у разі застосування до нього Президентом України права вето)</w:t>
            </w:r>
          </w:p>
        </w:tc>
        <w:tc>
          <w:tcPr>
            <w:tcW w:w="1134" w:type="dxa"/>
          </w:tcPr>
          <w:p w14:paraId="5358E5D0"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Pr>
                <w:rFonts w:ascii="Times New Roman" w:eastAsia="Times New Roman" w:hAnsi="Times New Roman" w:cs="Times New Roman"/>
                <w:color w:val="000000"/>
                <w:sz w:val="16"/>
                <w:szCs w:val="16"/>
                <w:lang w:eastAsia="uk-UA" w:bidi="uk-UA"/>
              </w:rPr>
              <w:t xml:space="preserve">Березень </w:t>
            </w:r>
          </w:p>
          <w:p w14:paraId="14754E4E"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2023 р.</w:t>
            </w:r>
          </w:p>
        </w:tc>
        <w:tc>
          <w:tcPr>
            <w:tcW w:w="1133" w:type="dxa"/>
          </w:tcPr>
          <w:p w14:paraId="7349D5D5"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sz w:val="16"/>
                <w:szCs w:val="16"/>
                <w:lang w:eastAsia="uk-UA" w:bidi="uk-UA"/>
              </w:rPr>
              <w:t>До підписання закону Президентом України</w:t>
            </w:r>
          </w:p>
        </w:tc>
        <w:tc>
          <w:tcPr>
            <w:tcW w:w="1134" w:type="dxa"/>
          </w:tcPr>
          <w:p w14:paraId="729D41DD"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НАЗК</w:t>
            </w:r>
          </w:p>
        </w:tc>
        <w:tc>
          <w:tcPr>
            <w:tcW w:w="1275" w:type="dxa"/>
          </w:tcPr>
          <w:p w14:paraId="15F4B44C"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Pr>
                <w:rFonts w:ascii="Times New Roman" w:eastAsia="Times New Roman" w:hAnsi="Times New Roman" w:cs="Times New Roman"/>
                <w:color w:val="000000"/>
                <w:sz w:val="16"/>
                <w:szCs w:val="16"/>
                <w:lang w:eastAsia="uk-UA" w:bidi="uk-UA"/>
              </w:rPr>
              <w:t>Державний бюджет</w:t>
            </w:r>
          </w:p>
        </w:tc>
        <w:tc>
          <w:tcPr>
            <w:tcW w:w="1277" w:type="dxa"/>
          </w:tcPr>
          <w:p w14:paraId="67B58892"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59" w:type="dxa"/>
          </w:tcPr>
          <w:p w14:paraId="3A453563"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Закон підписано Президентом України</w:t>
            </w:r>
          </w:p>
        </w:tc>
        <w:tc>
          <w:tcPr>
            <w:tcW w:w="1276" w:type="dxa"/>
          </w:tcPr>
          <w:p w14:paraId="0C1DE378"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1. Офіційні друковані видання України.</w:t>
            </w:r>
          </w:p>
          <w:p w14:paraId="71AC3786"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2. Офіційний вебпортал парламенту України (https://www.rada.gov.ua/)</w:t>
            </w:r>
          </w:p>
        </w:tc>
        <w:tc>
          <w:tcPr>
            <w:tcW w:w="992" w:type="dxa"/>
          </w:tcPr>
          <w:p w14:paraId="76DB1413"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w:t>
            </w:r>
          </w:p>
        </w:tc>
      </w:tr>
    </w:tbl>
    <w:p w14:paraId="4595E924" w14:textId="77777777" w:rsidR="001E49B2" w:rsidRPr="00661DCF" w:rsidRDefault="001E49B2" w:rsidP="001E49B2">
      <w:pPr>
        <w:spacing w:after="0"/>
        <w:ind w:firstLine="567"/>
        <w:jc w:val="both"/>
        <w:rPr>
          <w:rFonts w:eastAsia="Times New Roman" w:cs="Times New Roman"/>
          <w:b/>
          <w:color w:val="000000"/>
          <w:sz w:val="26"/>
          <w:szCs w:val="26"/>
          <w:lang w:eastAsia="uk-UA" w:bidi="uk-UA"/>
        </w:rPr>
      </w:pPr>
    </w:p>
    <w:tbl>
      <w:tblPr>
        <w:tblStyle w:val="a6"/>
        <w:tblW w:w="5000" w:type="pct"/>
        <w:tblLayout w:type="fixed"/>
        <w:tblLook w:val="04A0" w:firstRow="1" w:lastRow="0" w:firstColumn="1" w:lastColumn="0" w:noHBand="0" w:noVBand="1"/>
      </w:tblPr>
      <w:tblGrid>
        <w:gridCol w:w="6091"/>
        <w:gridCol w:w="1134"/>
        <w:gridCol w:w="1134"/>
        <w:gridCol w:w="1134"/>
        <w:gridCol w:w="1275"/>
        <w:gridCol w:w="1276"/>
        <w:gridCol w:w="1559"/>
        <w:gridCol w:w="1134"/>
        <w:gridCol w:w="959"/>
      </w:tblGrid>
      <w:tr w:rsidR="001E49B2" w:rsidRPr="00661DCF" w14:paraId="4E920AF6" w14:textId="77777777" w:rsidTr="001E49B2">
        <w:trPr>
          <w:trHeight w:val="470"/>
        </w:trPr>
        <w:tc>
          <w:tcPr>
            <w:tcW w:w="15696" w:type="dxa"/>
            <w:gridSpan w:val="9"/>
            <w:tcBorders>
              <w:right w:val="single" w:sz="4" w:space="0" w:color="auto"/>
            </w:tcBorders>
            <w:shd w:val="clear" w:color="auto" w:fill="E2EFD9" w:themeFill="accent6" w:themeFillTint="33"/>
            <w:vAlign w:val="center"/>
          </w:tcPr>
          <w:p w14:paraId="231DF022" w14:textId="77777777" w:rsidR="001E49B2" w:rsidRPr="00661DCF" w:rsidRDefault="001E49B2" w:rsidP="001E49B2">
            <w:pPr>
              <w:ind w:firstLine="595"/>
              <w:jc w:val="center"/>
              <w:rPr>
                <w:rFonts w:ascii="Times New Roman" w:eastAsia="Times New Roman" w:hAnsi="Times New Roman" w:cs="Times New Roman"/>
                <w:b/>
                <w:sz w:val="24"/>
                <w:szCs w:val="24"/>
              </w:rPr>
            </w:pPr>
            <w:r w:rsidRPr="00661DCF">
              <w:rPr>
                <w:rFonts w:ascii="Times New Roman" w:eastAsia="Times New Roman" w:hAnsi="Times New Roman" w:cs="Times New Roman"/>
                <w:b/>
                <w:sz w:val="24"/>
                <w:szCs w:val="24"/>
              </w:rPr>
              <w:t>Очікуван</w:t>
            </w:r>
            <w:r>
              <w:rPr>
                <w:rFonts w:ascii="Times New Roman" w:eastAsia="Times New Roman" w:hAnsi="Times New Roman" w:cs="Times New Roman"/>
                <w:b/>
                <w:sz w:val="24"/>
                <w:szCs w:val="24"/>
              </w:rPr>
              <w:t>і</w:t>
            </w:r>
            <w:r w:rsidRPr="00661DCF">
              <w:rPr>
                <w:rFonts w:ascii="Times New Roman" w:eastAsia="Times New Roman" w:hAnsi="Times New Roman" w:cs="Times New Roman"/>
                <w:b/>
                <w:sz w:val="24"/>
                <w:szCs w:val="24"/>
              </w:rPr>
              <w:t xml:space="preserve"> стратегічн</w:t>
            </w:r>
            <w:r>
              <w:rPr>
                <w:rFonts w:ascii="Times New Roman" w:eastAsia="Times New Roman" w:hAnsi="Times New Roman" w:cs="Times New Roman"/>
                <w:b/>
                <w:sz w:val="24"/>
                <w:szCs w:val="24"/>
              </w:rPr>
              <w:t>і</w:t>
            </w:r>
            <w:r w:rsidRPr="00661DCF">
              <w:rPr>
                <w:rFonts w:ascii="Times New Roman" w:eastAsia="Times New Roman" w:hAnsi="Times New Roman" w:cs="Times New Roman"/>
                <w:b/>
                <w:sz w:val="24"/>
                <w:szCs w:val="24"/>
              </w:rPr>
              <w:t xml:space="preserve"> результат</w:t>
            </w:r>
            <w:r>
              <w:rPr>
                <w:rFonts w:ascii="Times New Roman" w:eastAsia="Times New Roman" w:hAnsi="Times New Roman" w:cs="Times New Roman"/>
                <w:b/>
                <w:sz w:val="24"/>
                <w:szCs w:val="24"/>
              </w:rPr>
              <w:t>и</w:t>
            </w:r>
            <w:r w:rsidRPr="00661DCF">
              <w:rPr>
                <w:rFonts w:ascii="Times New Roman" w:eastAsia="Times New Roman" w:hAnsi="Times New Roman" w:cs="Times New Roman"/>
                <w:b/>
                <w:sz w:val="24"/>
                <w:szCs w:val="24"/>
              </w:rPr>
              <w:t xml:space="preserve"> 1.5.2.2, 1.5.2.3</w:t>
            </w:r>
          </w:p>
        </w:tc>
      </w:tr>
      <w:tr w:rsidR="001E49B2" w:rsidRPr="00661DCF" w14:paraId="7813E3DD" w14:textId="77777777" w:rsidTr="001E49B2">
        <w:trPr>
          <w:trHeight w:val="479"/>
        </w:trPr>
        <w:tc>
          <w:tcPr>
            <w:tcW w:w="6091" w:type="dxa"/>
            <w:vMerge w:val="restart"/>
            <w:shd w:val="clear" w:color="auto" w:fill="D9E2F3" w:themeFill="accent1" w:themeFillTint="33"/>
            <w:vAlign w:val="center"/>
          </w:tcPr>
          <w:p w14:paraId="53BB6B90" w14:textId="77777777" w:rsidR="001E49B2" w:rsidRPr="00661DCF" w:rsidRDefault="001E49B2" w:rsidP="001E49B2">
            <w:pPr>
              <w:jc w:val="center"/>
              <w:rPr>
                <w:rFonts w:ascii="Times New Roman" w:eastAsia="Times New Roman" w:hAnsi="Times New Roman" w:cs="Times New Roman"/>
                <w:b/>
                <w:sz w:val="24"/>
                <w:szCs w:val="24"/>
              </w:rPr>
            </w:pPr>
            <w:r w:rsidRPr="00661DCF">
              <w:rPr>
                <w:rFonts w:ascii="Times New Roman" w:eastAsia="Times New Roman" w:hAnsi="Times New Roman" w:cs="Times New Roman"/>
                <w:b/>
                <w:sz w:val="24"/>
                <w:szCs w:val="24"/>
              </w:rPr>
              <w:t>Найменування та зміст заходу</w:t>
            </w:r>
          </w:p>
        </w:tc>
        <w:tc>
          <w:tcPr>
            <w:tcW w:w="2268" w:type="dxa"/>
            <w:gridSpan w:val="2"/>
            <w:shd w:val="clear" w:color="auto" w:fill="D9E2F3" w:themeFill="accent1" w:themeFillTint="33"/>
            <w:vAlign w:val="center"/>
          </w:tcPr>
          <w:p w14:paraId="581A583D" w14:textId="77777777" w:rsidR="001E49B2" w:rsidRPr="00661DCF" w:rsidRDefault="001E49B2" w:rsidP="001E49B2">
            <w:pPr>
              <w:jc w:val="center"/>
              <w:rPr>
                <w:rFonts w:ascii="Times New Roman" w:eastAsia="Times New Roman" w:hAnsi="Times New Roman" w:cs="Times New Roman"/>
                <w:b/>
                <w:sz w:val="20"/>
                <w:szCs w:val="20"/>
              </w:rPr>
            </w:pPr>
            <w:r w:rsidRPr="00661DCF">
              <w:rPr>
                <w:rFonts w:ascii="Times New Roman" w:eastAsia="Times New Roman" w:hAnsi="Times New Roman" w:cs="Times New Roman"/>
                <w:b/>
                <w:sz w:val="20"/>
                <w:szCs w:val="20"/>
              </w:rPr>
              <w:t>Строки виконання</w:t>
            </w:r>
          </w:p>
        </w:tc>
        <w:tc>
          <w:tcPr>
            <w:tcW w:w="1134" w:type="dxa"/>
            <w:vMerge w:val="restart"/>
            <w:shd w:val="clear" w:color="auto" w:fill="D9E2F3" w:themeFill="accent1" w:themeFillTint="33"/>
            <w:vAlign w:val="center"/>
          </w:tcPr>
          <w:p w14:paraId="05B80FB4"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Виконавці</w:t>
            </w:r>
          </w:p>
        </w:tc>
        <w:tc>
          <w:tcPr>
            <w:tcW w:w="2551" w:type="dxa"/>
            <w:gridSpan w:val="2"/>
            <w:shd w:val="clear" w:color="auto" w:fill="D9E2F3" w:themeFill="accent1" w:themeFillTint="33"/>
            <w:vAlign w:val="center"/>
          </w:tcPr>
          <w:p w14:paraId="013F2351" w14:textId="77777777" w:rsidR="001E49B2" w:rsidRPr="00661DCF" w:rsidRDefault="001E49B2" w:rsidP="001E49B2">
            <w:pPr>
              <w:jc w:val="center"/>
              <w:rPr>
                <w:rFonts w:ascii="Times New Roman" w:eastAsia="Times New Roman" w:hAnsi="Times New Roman" w:cs="Times New Roman"/>
                <w:b/>
              </w:rPr>
            </w:pPr>
            <w:r w:rsidRPr="00661DCF">
              <w:rPr>
                <w:rFonts w:ascii="Times New Roman" w:eastAsia="Times New Roman" w:hAnsi="Times New Roman" w:cs="Times New Roman"/>
                <w:b/>
              </w:rPr>
              <w:t>Фінансові ресурси</w:t>
            </w:r>
          </w:p>
        </w:tc>
        <w:tc>
          <w:tcPr>
            <w:tcW w:w="1559" w:type="dxa"/>
            <w:vMerge w:val="restart"/>
            <w:shd w:val="clear" w:color="auto" w:fill="D9E2F3" w:themeFill="accent1" w:themeFillTint="33"/>
            <w:vAlign w:val="center"/>
          </w:tcPr>
          <w:p w14:paraId="6E3A935E"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Показник (індикатор) виконання</w:t>
            </w:r>
          </w:p>
        </w:tc>
        <w:tc>
          <w:tcPr>
            <w:tcW w:w="1134" w:type="dxa"/>
            <w:vMerge w:val="restart"/>
            <w:shd w:val="clear" w:color="auto" w:fill="D9E2F3" w:themeFill="accent1" w:themeFillTint="33"/>
            <w:vAlign w:val="center"/>
          </w:tcPr>
          <w:p w14:paraId="58347F26"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Джерело даних</w:t>
            </w:r>
          </w:p>
        </w:tc>
        <w:tc>
          <w:tcPr>
            <w:tcW w:w="959" w:type="dxa"/>
            <w:vMerge w:val="restart"/>
            <w:shd w:val="clear" w:color="auto" w:fill="D9E2F3" w:themeFill="accent1" w:themeFillTint="33"/>
            <w:vAlign w:val="center"/>
          </w:tcPr>
          <w:p w14:paraId="70FEBFE0" w14:textId="77777777" w:rsidR="001E49B2" w:rsidRPr="00661DCF" w:rsidRDefault="001E49B2" w:rsidP="001E49B2">
            <w:pPr>
              <w:jc w:val="center"/>
              <w:rPr>
                <w:rFonts w:ascii="Times New Roman" w:eastAsia="Times New Roman" w:hAnsi="Times New Roman" w:cs="Times New Roman"/>
                <w:b/>
                <w:sz w:val="24"/>
                <w:szCs w:val="24"/>
              </w:rPr>
            </w:pPr>
            <w:r w:rsidRPr="00661DCF">
              <w:rPr>
                <w:rFonts w:ascii="Times New Roman" w:eastAsia="Times New Roman" w:hAnsi="Times New Roman" w:cs="Times New Roman"/>
                <w:b/>
                <w:sz w:val="16"/>
                <w:szCs w:val="16"/>
              </w:rPr>
              <w:t>Базовий показник</w:t>
            </w:r>
          </w:p>
        </w:tc>
      </w:tr>
      <w:tr w:rsidR="001E49B2" w:rsidRPr="00661DCF" w14:paraId="3B2A21C5" w14:textId="77777777" w:rsidTr="001E49B2">
        <w:trPr>
          <w:trHeight w:val="473"/>
        </w:trPr>
        <w:tc>
          <w:tcPr>
            <w:tcW w:w="6091" w:type="dxa"/>
            <w:vMerge/>
            <w:shd w:val="clear" w:color="auto" w:fill="D9E2F3" w:themeFill="accent1" w:themeFillTint="33"/>
            <w:vAlign w:val="center"/>
          </w:tcPr>
          <w:p w14:paraId="2E19A047" w14:textId="77777777" w:rsidR="001E49B2" w:rsidRPr="00661DCF" w:rsidRDefault="001E49B2" w:rsidP="001E49B2">
            <w:pPr>
              <w:jc w:val="center"/>
              <w:rPr>
                <w:rFonts w:ascii="Times New Roman" w:eastAsia="Times New Roman" w:hAnsi="Times New Roman" w:cs="Times New Roman"/>
                <w:b/>
                <w:sz w:val="20"/>
                <w:szCs w:val="20"/>
              </w:rPr>
            </w:pPr>
          </w:p>
        </w:tc>
        <w:tc>
          <w:tcPr>
            <w:tcW w:w="1134" w:type="dxa"/>
            <w:shd w:val="clear" w:color="auto" w:fill="D9E2F3" w:themeFill="accent1" w:themeFillTint="33"/>
            <w:vAlign w:val="center"/>
          </w:tcPr>
          <w:p w14:paraId="28269B89"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Дата початку</w:t>
            </w:r>
          </w:p>
        </w:tc>
        <w:tc>
          <w:tcPr>
            <w:tcW w:w="1134" w:type="dxa"/>
            <w:shd w:val="clear" w:color="auto" w:fill="D9E2F3" w:themeFill="accent1" w:themeFillTint="33"/>
            <w:vAlign w:val="center"/>
          </w:tcPr>
          <w:p w14:paraId="6C29A524"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Дата завершення</w:t>
            </w:r>
          </w:p>
        </w:tc>
        <w:tc>
          <w:tcPr>
            <w:tcW w:w="1134" w:type="dxa"/>
            <w:vMerge/>
            <w:shd w:val="clear" w:color="auto" w:fill="D9E2F3" w:themeFill="accent1" w:themeFillTint="33"/>
            <w:vAlign w:val="center"/>
          </w:tcPr>
          <w:p w14:paraId="14B15622" w14:textId="77777777" w:rsidR="001E49B2" w:rsidRPr="00661DCF" w:rsidRDefault="001E49B2" w:rsidP="001E49B2">
            <w:pPr>
              <w:jc w:val="center"/>
              <w:rPr>
                <w:rFonts w:ascii="Times New Roman" w:eastAsia="Times New Roman" w:hAnsi="Times New Roman" w:cs="Times New Roman"/>
                <w:b/>
                <w:sz w:val="20"/>
                <w:szCs w:val="20"/>
              </w:rPr>
            </w:pPr>
          </w:p>
        </w:tc>
        <w:tc>
          <w:tcPr>
            <w:tcW w:w="1275" w:type="dxa"/>
            <w:shd w:val="clear" w:color="auto" w:fill="D9E2F3" w:themeFill="accent1" w:themeFillTint="33"/>
            <w:vAlign w:val="center"/>
          </w:tcPr>
          <w:p w14:paraId="72421A29"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Джерела фінансування</w:t>
            </w:r>
            <w:r w:rsidRPr="00661DCF">
              <w:rPr>
                <w:rStyle w:val="a5"/>
                <w:rFonts w:ascii="Times New Roman" w:eastAsia="Times New Roman" w:hAnsi="Times New Roman" w:cs="Times New Roman"/>
                <w:b/>
                <w:sz w:val="16"/>
                <w:szCs w:val="16"/>
              </w:rPr>
              <w:footnoteReference w:id="6"/>
            </w:r>
          </w:p>
        </w:tc>
        <w:tc>
          <w:tcPr>
            <w:tcW w:w="1276" w:type="dxa"/>
            <w:shd w:val="clear" w:color="auto" w:fill="D9E2F3" w:themeFill="accent1" w:themeFillTint="33"/>
            <w:vAlign w:val="center"/>
          </w:tcPr>
          <w:p w14:paraId="6CF27F7E" w14:textId="77777777" w:rsidR="001E49B2" w:rsidRPr="00661DCF" w:rsidRDefault="001E49B2" w:rsidP="001E49B2">
            <w:pPr>
              <w:jc w:val="center"/>
              <w:rPr>
                <w:rFonts w:ascii="Times New Roman" w:eastAsia="Times New Roman" w:hAnsi="Times New Roman" w:cs="Times New Roman"/>
                <w:b/>
                <w:sz w:val="16"/>
                <w:szCs w:val="16"/>
              </w:rPr>
            </w:pPr>
            <w:r w:rsidRPr="00661DCF">
              <w:rPr>
                <w:rFonts w:ascii="Times New Roman" w:eastAsia="Times New Roman" w:hAnsi="Times New Roman" w:cs="Times New Roman"/>
                <w:b/>
                <w:sz w:val="16"/>
                <w:szCs w:val="16"/>
              </w:rPr>
              <w:t>Обсяги фінансування</w:t>
            </w:r>
          </w:p>
        </w:tc>
        <w:tc>
          <w:tcPr>
            <w:tcW w:w="1559" w:type="dxa"/>
            <w:vMerge/>
            <w:shd w:val="clear" w:color="auto" w:fill="D9E2F3" w:themeFill="accent1" w:themeFillTint="33"/>
            <w:vAlign w:val="center"/>
          </w:tcPr>
          <w:p w14:paraId="2E11F47E" w14:textId="77777777" w:rsidR="001E49B2" w:rsidRPr="00661DCF" w:rsidRDefault="001E49B2" w:rsidP="001E49B2">
            <w:pPr>
              <w:jc w:val="center"/>
              <w:rPr>
                <w:rFonts w:ascii="Times New Roman" w:eastAsia="Times New Roman" w:hAnsi="Times New Roman" w:cs="Times New Roman"/>
                <w:b/>
                <w:sz w:val="20"/>
                <w:szCs w:val="20"/>
              </w:rPr>
            </w:pPr>
          </w:p>
        </w:tc>
        <w:tc>
          <w:tcPr>
            <w:tcW w:w="1134" w:type="dxa"/>
            <w:vMerge/>
            <w:shd w:val="clear" w:color="auto" w:fill="D9E2F3" w:themeFill="accent1" w:themeFillTint="33"/>
            <w:vAlign w:val="center"/>
          </w:tcPr>
          <w:p w14:paraId="01DD5906" w14:textId="77777777" w:rsidR="001E49B2" w:rsidRPr="00661DCF" w:rsidRDefault="001E49B2" w:rsidP="001E49B2">
            <w:pPr>
              <w:jc w:val="center"/>
              <w:rPr>
                <w:rFonts w:ascii="Times New Roman" w:eastAsia="Times New Roman" w:hAnsi="Times New Roman" w:cs="Times New Roman"/>
                <w:b/>
                <w:sz w:val="20"/>
                <w:szCs w:val="20"/>
              </w:rPr>
            </w:pPr>
          </w:p>
        </w:tc>
        <w:tc>
          <w:tcPr>
            <w:tcW w:w="959" w:type="dxa"/>
            <w:vMerge/>
            <w:shd w:val="clear" w:color="auto" w:fill="D9E2F3" w:themeFill="accent1" w:themeFillTint="33"/>
          </w:tcPr>
          <w:p w14:paraId="23ACE717" w14:textId="77777777" w:rsidR="001E49B2" w:rsidRPr="00661DCF" w:rsidRDefault="001E49B2" w:rsidP="001E49B2">
            <w:pPr>
              <w:jc w:val="center"/>
              <w:rPr>
                <w:rFonts w:ascii="Times New Roman" w:eastAsia="Times New Roman" w:hAnsi="Times New Roman" w:cs="Times New Roman"/>
                <w:b/>
                <w:sz w:val="16"/>
                <w:szCs w:val="16"/>
              </w:rPr>
            </w:pPr>
          </w:p>
        </w:tc>
      </w:tr>
      <w:tr w:rsidR="001E49B2" w:rsidRPr="00661DCF" w14:paraId="70C05AF7" w14:textId="77777777" w:rsidTr="001E49B2">
        <w:trPr>
          <w:trHeight w:val="230"/>
        </w:trPr>
        <w:tc>
          <w:tcPr>
            <w:tcW w:w="6091" w:type="dxa"/>
          </w:tcPr>
          <w:p w14:paraId="5A5E46D3" w14:textId="1791F068" w:rsidR="001E49B2" w:rsidRPr="00661DCF" w:rsidRDefault="001E49B2" w:rsidP="001E49B2">
            <w:pPr>
              <w:ind w:firstLine="447"/>
              <w:jc w:val="both"/>
              <w:rPr>
                <w:rFonts w:ascii="Times New Roman" w:eastAsia="Times New Roman" w:hAnsi="Times New Roman" w:cs="Times New Roman"/>
                <w:color w:val="000000"/>
                <w:sz w:val="20"/>
                <w:szCs w:val="20"/>
                <w:lang w:eastAsia="uk-UA" w:bidi="uk-UA"/>
              </w:rPr>
            </w:pPr>
            <w:r w:rsidRPr="00661DCF">
              <w:rPr>
                <w:rFonts w:ascii="Times New Roman" w:eastAsia="Times New Roman" w:hAnsi="Times New Roman" w:cs="Times New Roman"/>
                <w:b/>
                <w:color w:val="000000"/>
                <w:sz w:val="20"/>
                <w:szCs w:val="20"/>
                <w:lang w:eastAsia="uk-UA" w:bidi="uk-UA"/>
              </w:rPr>
              <w:t>1. </w:t>
            </w:r>
            <w:r w:rsidRPr="00661DCF">
              <w:rPr>
                <w:rFonts w:ascii="Times New Roman" w:eastAsia="Times New Roman" w:hAnsi="Times New Roman" w:cs="Times New Roman"/>
                <w:color w:val="000000"/>
                <w:sz w:val="20"/>
                <w:szCs w:val="20"/>
                <w:lang w:eastAsia="uk-UA" w:bidi="uk-UA"/>
              </w:rPr>
              <w:t xml:space="preserve">Супроводження розгляду </w:t>
            </w:r>
            <w:r>
              <w:rPr>
                <w:rFonts w:ascii="Times New Roman" w:eastAsia="Times New Roman" w:hAnsi="Times New Roman" w:cs="Times New Roman"/>
                <w:color w:val="000000"/>
                <w:sz w:val="20"/>
                <w:szCs w:val="20"/>
                <w:lang w:eastAsia="uk-UA" w:bidi="uk-UA"/>
              </w:rPr>
              <w:t>проек</w:t>
            </w:r>
            <w:r w:rsidRPr="00661DCF">
              <w:rPr>
                <w:rFonts w:ascii="Times New Roman" w:eastAsia="Times New Roman" w:hAnsi="Times New Roman" w:cs="Times New Roman"/>
                <w:color w:val="000000"/>
                <w:sz w:val="20"/>
                <w:szCs w:val="20"/>
                <w:lang w:eastAsia="uk-UA" w:bidi="uk-UA"/>
              </w:rPr>
              <w:t>ту Закону України «</w:t>
            </w:r>
            <w:sdt>
              <w:sdtPr>
                <w:tag w:val="goog_rdk_59"/>
                <w:id w:val="1089729997"/>
              </w:sdtPr>
              <w:sdtEndPr/>
              <w:sdtContent/>
            </w:sdt>
            <w:r w:rsidR="0030545F">
              <w:rPr>
                <w:rFonts w:ascii="Times New Roman" w:eastAsia="Times New Roman" w:hAnsi="Times New Roman" w:cs="Times New Roman"/>
                <w:color w:val="000000"/>
                <w:sz w:val="20"/>
                <w:szCs w:val="20"/>
              </w:rPr>
              <w:t>Про</w:t>
            </w:r>
            <w:r w:rsidRPr="00661DCF">
              <w:rPr>
                <w:rFonts w:ascii="Times New Roman" w:eastAsia="Times New Roman" w:hAnsi="Times New Roman" w:cs="Times New Roman"/>
                <w:color w:val="000000"/>
                <w:sz w:val="20"/>
                <w:szCs w:val="20"/>
                <w:lang w:eastAsia="uk-UA" w:bidi="uk-UA"/>
              </w:rPr>
              <w:t xml:space="preserve"> політичні партії» у Верховній Раді України (в тому числі у разі застосування до нього Президентом України права вето), </w:t>
            </w:r>
            <w:r>
              <w:rPr>
                <w:rFonts w:ascii="Times New Roman" w:eastAsia="Times New Roman" w:hAnsi="Times New Roman" w:cs="Times New Roman"/>
                <w:color w:val="000000"/>
                <w:sz w:val="20"/>
                <w:szCs w:val="20"/>
                <w:lang w:eastAsia="uk-UA" w:bidi="uk-UA"/>
              </w:rPr>
              <w:t>яким визначено</w:t>
            </w:r>
            <w:r w:rsidRPr="00661DCF">
              <w:rPr>
                <w:rFonts w:ascii="Times New Roman" w:eastAsia="Times New Roman" w:hAnsi="Times New Roman" w:cs="Times New Roman"/>
                <w:color w:val="000000"/>
                <w:sz w:val="20"/>
                <w:szCs w:val="20"/>
                <w:lang w:eastAsia="uk-UA" w:bidi="uk-UA"/>
              </w:rPr>
              <w:t>:</w:t>
            </w:r>
          </w:p>
          <w:p w14:paraId="6DCFF8B2" w14:textId="77777777" w:rsidR="001E49B2" w:rsidRPr="00B34DF3" w:rsidRDefault="001E49B2" w:rsidP="001E49B2">
            <w:pPr>
              <w:ind w:firstLine="447"/>
              <w:jc w:val="both"/>
              <w:rPr>
                <w:rFonts w:ascii="Times New Roman" w:eastAsia="Times New Roman" w:hAnsi="Times New Roman" w:cs="Times New Roman"/>
                <w:color w:val="000000"/>
                <w:sz w:val="16"/>
                <w:szCs w:val="16"/>
                <w:lang w:eastAsia="uk-UA" w:bidi="uk-UA"/>
              </w:rPr>
            </w:pPr>
            <w:r>
              <w:rPr>
                <w:rFonts w:ascii="Times New Roman" w:eastAsia="Times New Roman" w:hAnsi="Times New Roman" w:cs="Times New Roman"/>
                <w:color w:val="000000"/>
                <w:sz w:val="16"/>
                <w:szCs w:val="16"/>
                <w:lang w:eastAsia="uk-UA" w:bidi="uk-UA"/>
              </w:rPr>
              <w:t>1.1. </w:t>
            </w:r>
            <w:r w:rsidRPr="00B34DF3">
              <w:rPr>
                <w:rFonts w:ascii="Times New Roman" w:eastAsia="Times New Roman" w:hAnsi="Times New Roman" w:cs="Times New Roman"/>
                <w:color w:val="000000"/>
                <w:sz w:val="16"/>
                <w:szCs w:val="16"/>
                <w:lang w:eastAsia="uk-UA" w:bidi="uk-UA"/>
              </w:rPr>
              <w:t>новий механізм розподілу бюджетних коштів з метою фінансової підтримки партій, які не подолали встановленого законом прохідного бар’єра на виборах народних депутатів України: право на отримання державного фінансування мають політичні партії, які на останніх чергових або позачергових виборах народних депутатів України у загальнодержавному багатомандатному виборчому окрузі отримали не менше 2 відсотків голосів виборців</w:t>
            </w:r>
            <w:r w:rsidRPr="00B34DF3">
              <w:rPr>
                <w:sz w:val="16"/>
                <w:szCs w:val="16"/>
              </w:rPr>
              <w:t xml:space="preserve"> </w:t>
            </w:r>
            <w:r w:rsidRPr="00B34DF3">
              <w:rPr>
                <w:rFonts w:ascii="Times New Roman" w:eastAsia="Times New Roman" w:hAnsi="Times New Roman" w:cs="Times New Roman"/>
                <w:color w:val="000000"/>
                <w:sz w:val="16"/>
                <w:szCs w:val="16"/>
                <w:lang w:eastAsia="uk-UA" w:bidi="uk-UA"/>
              </w:rPr>
              <w:t>від загальної кількості голосів виборців, поданих за всі виборчі списки кандидатів у народні депутати України у загальнодержавному багатомандатному виборчому окрузі.</w:t>
            </w:r>
          </w:p>
          <w:p w14:paraId="5E84C204" w14:textId="77777777" w:rsidR="001E49B2" w:rsidRPr="00B34DF3" w:rsidRDefault="001E49B2" w:rsidP="001E49B2">
            <w:pPr>
              <w:ind w:firstLine="447"/>
              <w:jc w:val="both"/>
              <w:rPr>
                <w:rFonts w:ascii="Times New Roman" w:eastAsia="Times New Roman" w:hAnsi="Times New Roman" w:cs="Times New Roman"/>
                <w:color w:val="000000"/>
                <w:sz w:val="16"/>
                <w:szCs w:val="16"/>
                <w:lang w:eastAsia="uk-UA" w:bidi="uk-UA"/>
              </w:rPr>
            </w:pPr>
            <w:r w:rsidRPr="00B34DF3">
              <w:rPr>
                <w:rFonts w:ascii="Times New Roman" w:eastAsia="Times New Roman" w:hAnsi="Times New Roman" w:cs="Times New Roman"/>
                <w:color w:val="000000"/>
                <w:sz w:val="16"/>
                <w:szCs w:val="16"/>
                <w:lang w:eastAsia="uk-UA" w:bidi="uk-UA"/>
              </w:rPr>
              <w:t>1.2.</w:t>
            </w:r>
            <w:r>
              <w:rPr>
                <w:rFonts w:ascii="Times New Roman" w:eastAsia="Times New Roman" w:hAnsi="Times New Roman" w:cs="Times New Roman"/>
                <w:color w:val="000000"/>
                <w:sz w:val="16"/>
                <w:szCs w:val="16"/>
                <w:lang w:eastAsia="uk-UA" w:bidi="uk-UA"/>
              </w:rPr>
              <w:t> </w:t>
            </w:r>
            <w:r w:rsidRPr="00B34DF3">
              <w:rPr>
                <w:rFonts w:ascii="Times New Roman" w:eastAsia="Times New Roman" w:hAnsi="Times New Roman" w:cs="Times New Roman"/>
                <w:color w:val="000000"/>
                <w:sz w:val="16"/>
                <w:szCs w:val="16"/>
                <w:lang w:eastAsia="uk-UA" w:bidi="uk-UA"/>
              </w:rPr>
              <w:t>вичерпний перелік:</w:t>
            </w:r>
          </w:p>
          <w:p w14:paraId="26140F50" w14:textId="4AF5D565" w:rsidR="001E49B2" w:rsidRPr="00146C4E" w:rsidRDefault="001E49B2" w:rsidP="001E49B2">
            <w:pPr>
              <w:ind w:firstLine="447"/>
              <w:jc w:val="both"/>
              <w:rPr>
                <w:rFonts w:ascii="Times New Roman" w:eastAsia="Times New Roman" w:hAnsi="Times New Roman" w:cs="Times New Roman"/>
                <w:color w:val="000000"/>
                <w:sz w:val="16"/>
                <w:szCs w:val="16"/>
                <w:lang w:eastAsia="uk-UA" w:bidi="uk-UA"/>
              </w:rPr>
            </w:pPr>
            <w:r w:rsidRPr="00146C4E">
              <w:rPr>
                <w:rFonts w:ascii="Times New Roman" w:eastAsia="Times New Roman" w:hAnsi="Times New Roman" w:cs="Times New Roman"/>
                <w:color w:val="000000"/>
                <w:sz w:val="16"/>
                <w:szCs w:val="16"/>
                <w:lang w:eastAsia="uk-UA" w:bidi="uk-UA"/>
              </w:rPr>
              <w:t>- заборон політичним партіям використовувати кошти державного фінансування, зокрема для</w:t>
            </w:r>
            <w:r>
              <w:rPr>
                <w:rFonts w:ascii="Times New Roman" w:eastAsia="Times New Roman" w:hAnsi="Times New Roman" w:cs="Times New Roman"/>
                <w:color w:val="000000"/>
                <w:sz w:val="16"/>
                <w:szCs w:val="16"/>
                <w:lang w:eastAsia="uk-UA" w:bidi="uk-UA"/>
              </w:rPr>
              <w:t xml:space="preserve"> </w:t>
            </w:r>
            <w:r w:rsidRPr="00146C4E">
              <w:rPr>
                <w:rFonts w:ascii="Times New Roman" w:eastAsia="Times New Roman" w:hAnsi="Times New Roman" w:cs="Times New Roman"/>
                <w:color w:val="000000"/>
                <w:sz w:val="16"/>
                <w:szCs w:val="16"/>
                <w:lang w:eastAsia="uk-UA" w:bidi="uk-UA"/>
              </w:rPr>
              <w:t>фінансування діяльності, яка не передбачена або прямо заборонена статутом політичної партії;</w:t>
            </w:r>
            <w:r>
              <w:rPr>
                <w:rFonts w:ascii="Times New Roman" w:eastAsia="Times New Roman" w:hAnsi="Times New Roman" w:cs="Times New Roman"/>
                <w:color w:val="000000"/>
                <w:sz w:val="16"/>
                <w:szCs w:val="16"/>
                <w:lang w:eastAsia="uk-UA" w:bidi="uk-UA"/>
              </w:rPr>
              <w:t xml:space="preserve"> </w:t>
            </w:r>
            <w:r w:rsidRPr="00146C4E">
              <w:rPr>
                <w:rFonts w:ascii="Times New Roman" w:eastAsia="Times New Roman" w:hAnsi="Times New Roman" w:cs="Times New Roman"/>
                <w:color w:val="000000"/>
                <w:sz w:val="16"/>
                <w:szCs w:val="16"/>
                <w:lang w:eastAsia="uk-UA" w:bidi="uk-UA"/>
              </w:rPr>
              <w:t>погашення будь-якої заборгованості, що утворилася у політичної партії до дня, наступного за днем відкриття першого засідання Верховної Ради України нового скликання;</w:t>
            </w:r>
            <w:r>
              <w:rPr>
                <w:rFonts w:ascii="Times New Roman" w:eastAsia="Times New Roman" w:hAnsi="Times New Roman" w:cs="Times New Roman"/>
                <w:color w:val="000000"/>
                <w:sz w:val="16"/>
                <w:szCs w:val="16"/>
                <w:lang w:eastAsia="uk-UA" w:bidi="uk-UA"/>
              </w:rPr>
              <w:t xml:space="preserve"> </w:t>
            </w:r>
            <w:commentRangeStart w:id="61"/>
            <w:r w:rsidRPr="00146C4E">
              <w:rPr>
                <w:rFonts w:ascii="Times New Roman" w:eastAsia="Times New Roman" w:hAnsi="Times New Roman" w:cs="Times New Roman"/>
                <w:color w:val="000000"/>
                <w:sz w:val="16"/>
                <w:szCs w:val="16"/>
                <w:lang w:eastAsia="uk-UA" w:bidi="uk-UA"/>
              </w:rPr>
              <w:t>перерахування до виборчих фондів;</w:t>
            </w:r>
            <w:commentRangeEnd w:id="61"/>
            <w:r w:rsidR="007A40E3">
              <w:rPr>
                <w:rStyle w:val="a9"/>
              </w:rPr>
              <w:commentReference w:id="61"/>
            </w:r>
          </w:p>
          <w:p w14:paraId="6A9C2D34" w14:textId="5F46C418" w:rsidR="001E49B2" w:rsidRPr="00661DCF" w:rsidRDefault="001E49B2" w:rsidP="001E49B2">
            <w:pPr>
              <w:ind w:firstLine="447"/>
              <w:jc w:val="both"/>
              <w:rPr>
                <w:rFonts w:ascii="Times New Roman" w:eastAsia="Times New Roman" w:hAnsi="Times New Roman" w:cs="Times New Roman"/>
                <w:color w:val="000000"/>
                <w:sz w:val="16"/>
                <w:szCs w:val="16"/>
                <w:lang w:eastAsia="uk-UA" w:bidi="uk-UA"/>
              </w:rPr>
            </w:pPr>
            <w:r w:rsidRPr="00B34DF3">
              <w:rPr>
                <w:rFonts w:ascii="Times New Roman" w:eastAsia="Times New Roman" w:hAnsi="Times New Roman" w:cs="Times New Roman"/>
                <w:color w:val="000000"/>
                <w:sz w:val="16"/>
                <w:szCs w:val="16"/>
                <w:lang w:eastAsia="uk-UA" w:bidi="uk-UA"/>
              </w:rPr>
              <w:t xml:space="preserve">- </w:t>
            </w:r>
            <w:commentRangeStart w:id="62"/>
            <w:r w:rsidRPr="00B34DF3">
              <w:rPr>
                <w:rFonts w:ascii="Times New Roman" w:eastAsia="Times New Roman" w:hAnsi="Times New Roman" w:cs="Times New Roman"/>
                <w:color w:val="000000"/>
                <w:sz w:val="16"/>
                <w:szCs w:val="16"/>
                <w:lang w:eastAsia="uk-UA" w:bidi="uk-UA"/>
              </w:rPr>
              <w:t xml:space="preserve">пріоритетних напрямів </w:t>
            </w:r>
            <w:commentRangeEnd w:id="62"/>
            <w:r w:rsidR="007A40E3">
              <w:rPr>
                <w:rStyle w:val="a9"/>
              </w:rPr>
              <w:commentReference w:id="62"/>
            </w:r>
            <w:r w:rsidRPr="00B34DF3">
              <w:rPr>
                <w:rFonts w:ascii="Times New Roman" w:eastAsia="Times New Roman" w:hAnsi="Times New Roman" w:cs="Times New Roman"/>
                <w:color w:val="000000"/>
                <w:sz w:val="16"/>
                <w:szCs w:val="16"/>
                <w:lang w:eastAsia="uk-UA" w:bidi="uk-UA"/>
              </w:rPr>
              <w:t>для використання політичними партіями коштів державного фінансування, зокрема</w:t>
            </w:r>
            <w:r>
              <w:rPr>
                <w:rFonts w:ascii="Times New Roman" w:eastAsia="Times New Roman" w:hAnsi="Times New Roman" w:cs="Times New Roman"/>
                <w:color w:val="000000"/>
                <w:sz w:val="16"/>
                <w:szCs w:val="16"/>
                <w:lang w:eastAsia="uk-UA" w:bidi="uk-UA"/>
              </w:rPr>
              <w:t xml:space="preserve"> </w:t>
            </w:r>
            <w:r w:rsidRPr="00B34DF3">
              <w:rPr>
                <w:rFonts w:ascii="Times New Roman" w:eastAsia="Times New Roman" w:hAnsi="Times New Roman" w:cs="Times New Roman"/>
                <w:color w:val="000000"/>
                <w:sz w:val="16"/>
                <w:szCs w:val="16"/>
                <w:lang w:eastAsia="uk-UA" w:bidi="uk-UA"/>
              </w:rPr>
              <w:t>розвиток політичних партій у здійсненні своїх статутних завдань;</w:t>
            </w:r>
            <w:r>
              <w:rPr>
                <w:rFonts w:ascii="Times New Roman" w:eastAsia="Times New Roman" w:hAnsi="Times New Roman" w:cs="Times New Roman"/>
                <w:color w:val="000000"/>
                <w:sz w:val="16"/>
                <w:szCs w:val="16"/>
                <w:lang w:eastAsia="uk-UA" w:bidi="uk-UA"/>
              </w:rPr>
              <w:t xml:space="preserve"> </w:t>
            </w:r>
            <w:r w:rsidRPr="00B34DF3">
              <w:rPr>
                <w:rFonts w:ascii="Times New Roman" w:eastAsia="Times New Roman" w:hAnsi="Times New Roman" w:cs="Times New Roman"/>
                <w:color w:val="000000"/>
                <w:sz w:val="16"/>
                <w:szCs w:val="16"/>
                <w:lang w:eastAsia="uk-UA" w:bidi="uk-UA"/>
              </w:rPr>
              <w:t>підвищення якості зв’язків політичної партії з виборцями;</w:t>
            </w:r>
            <w:r>
              <w:rPr>
                <w:rFonts w:ascii="Times New Roman" w:eastAsia="Times New Roman" w:hAnsi="Times New Roman" w:cs="Times New Roman"/>
                <w:color w:val="000000"/>
                <w:sz w:val="16"/>
                <w:szCs w:val="16"/>
                <w:lang w:eastAsia="uk-UA" w:bidi="uk-UA"/>
              </w:rPr>
              <w:t xml:space="preserve"> </w:t>
            </w:r>
            <w:r w:rsidRPr="00B34DF3">
              <w:rPr>
                <w:rFonts w:ascii="Times New Roman" w:eastAsia="Times New Roman" w:hAnsi="Times New Roman" w:cs="Times New Roman"/>
                <w:color w:val="000000"/>
                <w:sz w:val="16"/>
                <w:szCs w:val="16"/>
                <w:lang w:eastAsia="uk-UA" w:bidi="uk-UA"/>
              </w:rPr>
              <w:t>підвищення інтересу жінок до політичної діяльності; підвищення інтересу молоді до політичної діяльності.</w:t>
            </w:r>
          </w:p>
        </w:tc>
        <w:tc>
          <w:tcPr>
            <w:tcW w:w="1134" w:type="dxa"/>
          </w:tcPr>
          <w:p w14:paraId="047F0620"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Січень</w:t>
            </w:r>
          </w:p>
          <w:p w14:paraId="181AB220"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2023 р.</w:t>
            </w:r>
          </w:p>
        </w:tc>
        <w:tc>
          <w:tcPr>
            <w:tcW w:w="1134" w:type="dxa"/>
          </w:tcPr>
          <w:p w14:paraId="53302774"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sz w:val="16"/>
                <w:szCs w:val="16"/>
                <w:lang w:eastAsia="uk-UA" w:bidi="uk-UA"/>
              </w:rPr>
              <w:t>До підписання закону Президентом України</w:t>
            </w:r>
          </w:p>
        </w:tc>
        <w:tc>
          <w:tcPr>
            <w:tcW w:w="1134" w:type="dxa"/>
          </w:tcPr>
          <w:p w14:paraId="79665EF6"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НАЗК, ЦВК</w:t>
            </w:r>
          </w:p>
        </w:tc>
        <w:tc>
          <w:tcPr>
            <w:tcW w:w="1275" w:type="dxa"/>
          </w:tcPr>
          <w:p w14:paraId="6755EAB1"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Pr>
                <w:rFonts w:ascii="Times New Roman" w:eastAsia="Times New Roman" w:hAnsi="Times New Roman" w:cs="Times New Roman"/>
                <w:color w:val="000000"/>
                <w:sz w:val="16"/>
                <w:szCs w:val="16"/>
                <w:lang w:eastAsia="uk-UA" w:bidi="uk-UA"/>
              </w:rPr>
              <w:t>Державний бюджет</w:t>
            </w:r>
          </w:p>
        </w:tc>
        <w:tc>
          <w:tcPr>
            <w:tcW w:w="1276" w:type="dxa"/>
          </w:tcPr>
          <w:p w14:paraId="661974B8"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59" w:type="dxa"/>
          </w:tcPr>
          <w:p w14:paraId="799FB0AD"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Закон підписано Президентом України</w:t>
            </w:r>
          </w:p>
        </w:tc>
        <w:tc>
          <w:tcPr>
            <w:tcW w:w="1134" w:type="dxa"/>
          </w:tcPr>
          <w:p w14:paraId="7E49C405"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1. Офіційні друковані видання України.</w:t>
            </w:r>
          </w:p>
          <w:p w14:paraId="6EF1F8A9" w14:textId="77777777" w:rsidR="001E49B2" w:rsidRPr="000205F0" w:rsidRDefault="001E49B2" w:rsidP="001E49B2">
            <w:pPr>
              <w:jc w:val="both"/>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2. Офіційний вебпортал парламенту України (https://www.rada.gov.ua/)</w:t>
            </w:r>
          </w:p>
        </w:tc>
        <w:tc>
          <w:tcPr>
            <w:tcW w:w="959" w:type="dxa"/>
          </w:tcPr>
          <w:p w14:paraId="53DD6D8B" w14:textId="77777777" w:rsidR="001E49B2" w:rsidRPr="000205F0" w:rsidRDefault="001E49B2" w:rsidP="001E49B2">
            <w:pPr>
              <w:jc w:val="center"/>
              <w:rPr>
                <w:rFonts w:ascii="Times New Roman" w:eastAsia="Times New Roman" w:hAnsi="Times New Roman" w:cs="Times New Roman"/>
                <w:color w:val="000000"/>
                <w:sz w:val="16"/>
                <w:szCs w:val="16"/>
                <w:lang w:eastAsia="uk-UA" w:bidi="uk-UA"/>
              </w:rPr>
            </w:pPr>
            <w:r w:rsidRPr="000205F0">
              <w:rPr>
                <w:rFonts w:ascii="Times New Roman" w:eastAsia="Times New Roman" w:hAnsi="Times New Roman" w:cs="Times New Roman"/>
                <w:color w:val="000000"/>
                <w:sz w:val="16"/>
                <w:szCs w:val="16"/>
                <w:lang w:eastAsia="uk-UA" w:bidi="uk-UA"/>
              </w:rPr>
              <w:t>Розроблено законопроект</w:t>
            </w:r>
          </w:p>
        </w:tc>
      </w:tr>
    </w:tbl>
    <w:p w14:paraId="1E6E9E08" w14:textId="77777777" w:rsidR="001E49B2" w:rsidRPr="00661DCF" w:rsidRDefault="001E49B2" w:rsidP="001E49B2">
      <w:pPr>
        <w:spacing w:after="0"/>
        <w:ind w:firstLine="567"/>
        <w:jc w:val="both"/>
        <w:rPr>
          <w:rFonts w:eastAsia="Times New Roman" w:cs="Times New Roman"/>
          <w:b/>
          <w:color w:val="000000"/>
          <w:sz w:val="26"/>
          <w:szCs w:val="26"/>
          <w:lang w:eastAsia="uk-UA" w:bidi="uk-UA"/>
        </w:rPr>
      </w:pPr>
    </w:p>
    <w:tbl>
      <w:tblPr>
        <w:tblStyle w:val="1"/>
        <w:tblW w:w="5011" w:type="pct"/>
        <w:tblInd w:w="0" w:type="dxa"/>
        <w:tblLayout w:type="fixed"/>
        <w:tblLook w:val="04A0" w:firstRow="1" w:lastRow="0" w:firstColumn="1" w:lastColumn="0" w:noHBand="0" w:noVBand="1"/>
      </w:tblPr>
      <w:tblGrid>
        <w:gridCol w:w="6092"/>
        <w:gridCol w:w="1133"/>
        <w:gridCol w:w="1134"/>
        <w:gridCol w:w="1134"/>
        <w:gridCol w:w="1275"/>
        <w:gridCol w:w="1279"/>
        <w:gridCol w:w="1556"/>
        <w:gridCol w:w="1134"/>
        <w:gridCol w:w="994"/>
      </w:tblGrid>
      <w:tr w:rsidR="001E49B2" w:rsidRPr="00661DCF" w14:paraId="75A5E567" w14:textId="77777777" w:rsidTr="001E49B2">
        <w:trPr>
          <w:trHeight w:val="470"/>
        </w:trPr>
        <w:tc>
          <w:tcPr>
            <w:tcW w:w="15731"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14B16CC1" w14:textId="77777777" w:rsidR="001E49B2" w:rsidRPr="00661DCF" w:rsidRDefault="001E49B2" w:rsidP="001E49B2">
            <w:pPr>
              <w:ind w:firstLine="595"/>
              <w:jc w:val="center"/>
              <w:rPr>
                <w:rFonts w:ascii="Times New Roman" w:eastAsia="Times New Roman" w:hAnsi="Times New Roman"/>
                <w:b/>
                <w:sz w:val="24"/>
                <w:szCs w:val="24"/>
              </w:rPr>
            </w:pPr>
            <w:r w:rsidRPr="00661DCF">
              <w:rPr>
                <w:rFonts w:ascii="Times New Roman" w:eastAsia="Times New Roman" w:hAnsi="Times New Roman"/>
                <w:b/>
                <w:sz w:val="24"/>
                <w:szCs w:val="24"/>
              </w:rPr>
              <w:t>Очікуваний стратегічний результат 1.5.2.4.</w:t>
            </w:r>
          </w:p>
        </w:tc>
      </w:tr>
      <w:tr w:rsidR="001E49B2" w:rsidRPr="00661DCF" w14:paraId="3824E0F7" w14:textId="77777777" w:rsidTr="001E49B2">
        <w:trPr>
          <w:trHeight w:val="479"/>
        </w:trPr>
        <w:tc>
          <w:tcPr>
            <w:tcW w:w="609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85E9095" w14:textId="77777777" w:rsidR="001E49B2" w:rsidRPr="00661DCF" w:rsidRDefault="001E49B2" w:rsidP="001E49B2">
            <w:pPr>
              <w:jc w:val="center"/>
              <w:rPr>
                <w:rFonts w:ascii="Times New Roman" w:eastAsia="Times New Roman" w:hAnsi="Times New Roman"/>
                <w:b/>
                <w:sz w:val="24"/>
                <w:szCs w:val="24"/>
              </w:rPr>
            </w:pPr>
            <w:r w:rsidRPr="00661DCF">
              <w:rPr>
                <w:rFonts w:ascii="Times New Roman" w:eastAsia="Times New Roman" w:hAnsi="Times New Roman"/>
                <w:b/>
                <w:sz w:val="24"/>
                <w:szCs w:val="24"/>
              </w:rPr>
              <w:t>Найменування та зміст заходу</w:t>
            </w:r>
          </w:p>
        </w:tc>
        <w:tc>
          <w:tcPr>
            <w:tcW w:w="226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DDA12F" w14:textId="77777777" w:rsidR="001E49B2" w:rsidRPr="00661DCF" w:rsidRDefault="001E49B2" w:rsidP="001E49B2">
            <w:pPr>
              <w:jc w:val="center"/>
              <w:rPr>
                <w:rFonts w:ascii="Times New Roman" w:eastAsia="Times New Roman" w:hAnsi="Times New Roman"/>
                <w:b/>
              </w:rPr>
            </w:pPr>
            <w:r w:rsidRPr="00661DCF">
              <w:rPr>
                <w:rFonts w:ascii="Times New Roman" w:eastAsia="Times New Roman" w:hAnsi="Times New Roman"/>
                <w:b/>
              </w:rPr>
              <w:t>Строки виконання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77D680E" w14:textId="77777777" w:rsidR="001E49B2" w:rsidRPr="00661DCF" w:rsidRDefault="001E49B2" w:rsidP="001E49B2">
            <w:pPr>
              <w:jc w:val="center"/>
              <w:rPr>
                <w:rFonts w:ascii="Times New Roman" w:eastAsia="Times New Roman" w:hAnsi="Times New Roman"/>
                <w:b/>
              </w:rPr>
            </w:pPr>
            <w:r w:rsidRPr="00661DCF">
              <w:rPr>
                <w:rFonts w:ascii="Times New Roman" w:eastAsia="Times New Roman" w:hAnsi="Times New Roman"/>
                <w:b/>
              </w:rPr>
              <w:t>Виконавці</w:t>
            </w:r>
          </w:p>
        </w:tc>
        <w:tc>
          <w:tcPr>
            <w:tcW w:w="255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10DD514" w14:textId="77777777" w:rsidR="001E49B2" w:rsidRPr="00661DCF" w:rsidRDefault="001E49B2" w:rsidP="001E49B2">
            <w:pPr>
              <w:jc w:val="center"/>
              <w:rPr>
                <w:rFonts w:ascii="Times New Roman" w:eastAsia="Times New Roman" w:hAnsi="Times New Roman"/>
                <w:b/>
              </w:rPr>
            </w:pPr>
            <w:r w:rsidRPr="00661DCF">
              <w:rPr>
                <w:rFonts w:ascii="Times New Roman" w:eastAsia="Times New Roman" w:hAnsi="Times New Roman"/>
                <w:b/>
              </w:rPr>
              <w:t>Фінансові ресурси</w:t>
            </w:r>
          </w:p>
        </w:tc>
        <w:tc>
          <w:tcPr>
            <w:tcW w:w="1556"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AB41AA3" w14:textId="77777777" w:rsidR="001E49B2" w:rsidRPr="00661DCF" w:rsidRDefault="001E49B2" w:rsidP="001E49B2">
            <w:pPr>
              <w:jc w:val="center"/>
              <w:rPr>
                <w:rFonts w:ascii="Times New Roman" w:eastAsia="Times New Roman" w:hAnsi="Times New Roman"/>
                <w:b/>
              </w:rPr>
            </w:pPr>
            <w:r w:rsidRPr="00661DCF">
              <w:rPr>
                <w:rFonts w:ascii="Times New Roman" w:eastAsia="Times New Roman" w:hAnsi="Times New Roman"/>
                <w:b/>
              </w:rPr>
              <w:t>Показник (індикатор) виконання</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A6EA5CC" w14:textId="77777777" w:rsidR="001E49B2" w:rsidRPr="00661DCF" w:rsidRDefault="001E49B2" w:rsidP="001E49B2">
            <w:pPr>
              <w:jc w:val="center"/>
              <w:rPr>
                <w:rFonts w:ascii="Times New Roman" w:eastAsia="Times New Roman" w:hAnsi="Times New Roman"/>
                <w:b/>
              </w:rPr>
            </w:pPr>
            <w:r w:rsidRPr="00661DCF">
              <w:rPr>
                <w:rFonts w:ascii="Times New Roman" w:eastAsia="Times New Roman" w:hAnsi="Times New Roman"/>
                <w:b/>
              </w:rPr>
              <w:t>Джерело даних</w:t>
            </w:r>
          </w:p>
        </w:tc>
        <w:tc>
          <w:tcPr>
            <w:tcW w:w="99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1DB60FE" w14:textId="77777777" w:rsidR="001E49B2" w:rsidRPr="00661DCF" w:rsidRDefault="001E49B2" w:rsidP="001E49B2">
            <w:pPr>
              <w:jc w:val="center"/>
              <w:rPr>
                <w:rFonts w:ascii="Times New Roman" w:eastAsia="Times New Roman" w:hAnsi="Times New Roman"/>
                <w:b/>
              </w:rPr>
            </w:pPr>
            <w:r w:rsidRPr="00661DCF">
              <w:rPr>
                <w:rFonts w:ascii="Times New Roman" w:eastAsia="Times New Roman" w:hAnsi="Times New Roman"/>
                <w:b/>
              </w:rPr>
              <w:t>Базовий показник</w:t>
            </w:r>
          </w:p>
        </w:tc>
      </w:tr>
      <w:tr w:rsidR="001E49B2" w:rsidRPr="00661DCF" w14:paraId="561DDC31" w14:textId="77777777" w:rsidTr="001E49B2">
        <w:trPr>
          <w:trHeight w:val="473"/>
        </w:trPr>
        <w:tc>
          <w:tcPr>
            <w:tcW w:w="6092" w:type="dxa"/>
            <w:vMerge/>
            <w:tcBorders>
              <w:top w:val="single" w:sz="4" w:space="0" w:color="auto"/>
              <w:left w:val="single" w:sz="4" w:space="0" w:color="auto"/>
              <w:bottom w:val="single" w:sz="4" w:space="0" w:color="auto"/>
              <w:right w:val="single" w:sz="4" w:space="0" w:color="auto"/>
            </w:tcBorders>
            <w:vAlign w:val="center"/>
            <w:hideMark/>
          </w:tcPr>
          <w:p w14:paraId="79D744C2" w14:textId="77777777" w:rsidR="001E49B2" w:rsidRPr="00661DCF" w:rsidRDefault="001E49B2" w:rsidP="001E49B2">
            <w:pPr>
              <w:rPr>
                <w:rFonts w:ascii="Times New Roman" w:eastAsia="Times New Roman" w:hAnsi="Times New Roman"/>
                <w:b/>
                <w:sz w:val="24"/>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275CF4B" w14:textId="77777777" w:rsidR="001E49B2" w:rsidRPr="00661DCF" w:rsidRDefault="001E49B2" w:rsidP="001E49B2">
            <w:pPr>
              <w:jc w:val="center"/>
              <w:rPr>
                <w:rFonts w:ascii="Times New Roman" w:eastAsia="Times New Roman" w:hAnsi="Times New Roman"/>
                <w:b/>
                <w:sz w:val="16"/>
                <w:szCs w:val="16"/>
              </w:rPr>
            </w:pPr>
            <w:r w:rsidRPr="00661DCF">
              <w:rPr>
                <w:rFonts w:ascii="Times New Roman" w:eastAsia="Times New Roman" w:hAnsi="Times New Roman"/>
                <w:b/>
                <w:sz w:val="16"/>
                <w:szCs w:val="16"/>
              </w:rPr>
              <w:t>Дата початку</w:t>
            </w:r>
          </w:p>
        </w:tc>
        <w:tc>
          <w:tcPr>
            <w:tcW w:w="113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C9E642A" w14:textId="77777777" w:rsidR="001E49B2" w:rsidRPr="00661DCF" w:rsidRDefault="001E49B2" w:rsidP="001E49B2">
            <w:pPr>
              <w:jc w:val="center"/>
              <w:rPr>
                <w:rFonts w:ascii="Times New Roman" w:eastAsia="Times New Roman" w:hAnsi="Times New Roman"/>
                <w:b/>
                <w:sz w:val="16"/>
                <w:szCs w:val="16"/>
              </w:rPr>
            </w:pPr>
            <w:r w:rsidRPr="00661DCF">
              <w:rPr>
                <w:rFonts w:ascii="Times New Roman" w:eastAsia="Times New Roman" w:hAnsi="Times New Roman"/>
                <w:b/>
                <w:sz w:val="16"/>
                <w:szCs w:val="16"/>
              </w:rPr>
              <w:t>Дата завершення</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37552A9" w14:textId="77777777" w:rsidR="001E49B2" w:rsidRPr="00661DCF" w:rsidRDefault="001E49B2" w:rsidP="001E49B2">
            <w:pPr>
              <w:rPr>
                <w:rFonts w:ascii="Times New Roman" w:eastAsia="Times New Roman" w:hAnsi="Times New Roman"/>
                <w:b/>
              </w:rPr>
            </w:pPr>
          </w:p>
        </w:tc>
        <w:tc>
          <w:tcPr>
            <w:tcW w:w="12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F0E819" w14:textId="77777777" w:rsidR="001E49B2" w:rsidRPr="00661DCF" w:rsidRDefault="001E49B2" w:rsidP="001E49B2">
            <w:pPr>
              <w:jc w:val="center"/>
              <w:rPr>
                <w:rFonts w:ascii="Times New Roman" w:eastAsia="Times New Roman" w:hAnsi="Times New Roman"/>
                <w:b/>
                <w:sz w:val="16"/>
                <w:szCs w:val="16"/>
              </w:rPr>
            </w:pPr>
            <w:r w:rsidRPr="00661DCF">
              <w:rPr>
                <w:rFonts w:ascii="Times New Roman" w:eastAsia="Times New Roman" w:hAnsi="Times New Roman"/>
                <w:b/>
                <w:sz w:val="16"/>
                <w:szCs w:val="16"/>
              </w:rPr>
              <w:t>Джерела фінансування</w:t>
            </w:r>
          </w:p>
        </w:tc>
        <w:tc>
          <w:tcPr>
            <w:tcW w:w="127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304E497" w14:textId="77777777" w:rsidR="001E49B2" w:rsidRPr="00661DCF" w:rsidRDefault="001E49B2" w:rsidP="001E49B2">
            <w:pPr>
              <w:jc w:val="center"/>
              <w:rPr>
                <w:rFonts w:ascii="Times New Roman" w:eastAsia="Times New Roman" w:hAnsi="Times New Roman"/>
                <w:b/>
                <w:sz w:val="16"/>
                <w:szCs w:val="16"/>
              </w:rPr>
            </w:pPr>
            <w:r w:rsidRPr="00661DCF">
              <w:rPr>
                <w:rFonts w:ascii="Times New Roman" w:eastAsia="Times New Roman" w:hAnsi="Times New Roman"/>
                <w:b/>
                <w:sz w:val="16"/>
                <w:szCs w:val="16"/>
              </w:rPr>
              <w:t>Обсяги фінансування</w:t>
            </w: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7DC26911" w14:textId="77777777" w:rsidR="001E49B2" w:rsidRPr="00661DCF" w:rsidRDefault="001E49B2" w:rsidP="001E49B2">
            <w:pPr>
              <w:rPr>
                <w:rFonts w:ascii="Times New Roman" w:eastAsia="Times New Roman" w:hAnsi="Times New Roman"/>
                <w:b/>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2645A6D1" w14:textId="77777777" w:rsidR="001E49B2" w:rsidRPr="00661DCF" w:rsidRDefault="001E49B2" w:rsidP="001E49B2">
            <w:pPr>
              <w:rPr>
                <w:rFonts w:ascii="Times New Roman" w:eastAsia="Times New Roman" w:hAnsi="Times New Roman"/>
                <w:b/>
              </w:rPr>
            </w:pPr>
          </w:p>
        </w:tc>
        <w:tc>
          <w:tcPr>
            <w:tcW w:w="994" w:type="dxa"/>
            <w:vMerge/>
            <w:tcBorders>
              <w:top w:val="single" w:sz="4" w:space="0" w:color="auto"/>
              <w:left w:val="single" w:sz="4" w:space="0" w:color="auto"/>
              <w:bottom w:val="single" w:sz="4" w:space="0" w:color="auto"/>
              <w:right w:val="single" w:sz="4" w:space="0" w:color="auto"/>
            </w:tcBorders>
            <w:vAlign w:val="center"/>
            <w:hideMark/>
          </w:tcPr>
          <w:p w14:paraId="591D5A4B" w14:textId="77777777" w:rsidR="001E49B2" w:rsidRPr="00661DCF" w:rsidRDefault="001E49B2" w:rsidP="001E49B2">
            <w:pPr>
              <w:rPr>
                <w:rFonts w:ascii="Times New Roman" w:eastAsia="Times New Roman" w:hAnsi="Times New Roman"/>
                <w:b/>
              </w:rPr>
            </w:pPr>
          </w:p>
        </w:tc>
      </w:tr>
      <w:tr w:rsidR="001E49B2" w:rsidRPr="00661DCF" w14:paraId="3FC40F55" w14:textId="77777777" w:rsidTr="001E49B2">
        <w:trPr>
          <w:trHeight w:val="230"/>
        </w:trPr>
        <w:tc>
          <w:tcPr>
            <w:tcW w:w="6092" w:type="dxa"/>
          </w:tcPr>
          <w:p w14:paraId="529521AF" w14:textId="4DCA18C8" w:rsidR="001E49B2" w:rsidRPr="00661DCF" w:rsidRDefault="001E49B2" w:rsidP="001E49B2">
            <w:pPr>
              <w:ind w:firstLine="312"/>
              <w:jc w:val="both"/>
              <w:rPr>
                <w:rFonts w:ascii="Times New Roman" w:eastAsia="Times New Roman" w:hAnsi="Times New Roman"/>
                <w:b/>
                <w:color w:val="000000"/>
                <w:sz w:val="20"/>
                <w:szCs w:val="20"/>
                <w:lang w:eastAsia="uk-UA" w:bidi="uk-UA"/>
              </w:rPr>
            </w:pPr>
            <w:r w:rsidRPr="00661DCF">
              <w:rPr>
                <w:rFonts w:ascii="Times New Roman" w:eastAsia="Times New Roman" w:hAnsi="Times New Roman"/>
                <w:color w:val="000000"/>
                <w:sz w:val="20"/>
                <w:szCs w:val="20"/>
                <w:lang w:eastAsia="uk-UA" w:bidi="uk-UA"/>
              </w:rPr>
              <w:t xml:space="preserve">1. Розроблення проекту закону, яким </w:t>
            </w:r>
            <w:sdt>
              <w:sdtPr>
                <w:tag w:val="goog_rdk_60"/>
                <w:id w:val="1014040887"/>
              </w:sdtPr>
              <w:sdtEndPr/>
              <w:sdtContent/>
            </w:sdt>
            <w:r w:rsidRPr="00661DCF">
              <w:rPr>
                <w:rFonts w:ascii="Times New Roman" w:eastAsia="Times New Roman" w:hAnsi="Times New Roman"/>
                <w:color w:val="000000"/>
                <w:sz w:val="20"/>
                <w:szCs w:val="20"/>
                <w:lang w:eastAsia="uk-UA" w:bidi="uk-UA"/>
              </w:rPr>
              <w:t xml:space="preserve">встановлено порядок використання недрукованих засобів масової інформації, зовнішньої реклами, соціальних медіа та інших онлайн-платформ для цілей виборчої кампанії. </w:t>
            </w:r>
          </w:p>
        </w:tc>
        <w:tc>
          <w:tcPr>
            <w:tcW w:w="1133" w:type="dxa"/>
          </w:tcPr>
          <w:p w14:paraId="3E3A2744"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 xml:space="preserve">Січень </w:t>
            </w:r>
          </w:p>
          <w:p w14:paraId="58013CBC"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2023 р.</w:t>
            </w:r>
          </w:p>
        </w:tc>
        <w:tc>
          <w:tcPr>
            <w:tcW w:w="1134" w:type="dxa"/>
          </w:tcPr>
          <w:p w14:paraId="4283DAC1"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 xml:space="preserve">Травень </w:t>
            </w:r>
          </w:p>
          <w:p w14:paraId="576BEB83"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2023 р.</w:t>
            </w:r>
          </w:p>
        </w:tc>
        <w:tc>
          <w:tcPr>
            <w:tcW w:w="1134" w:type="dxa"/>
          </w:tcPr>
          <w:p w14:paraId="6236F2C7" w14:textId="77777777" w:rsidR="001E49B2" w:rsidRPr="00D734C1" w:rsidRDefault="001E49B2" w:rsidP="001E49B2">
            <w:pPr>
              <w:jc w:val="both"/>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МКІП</w:t>
            </w:r>
            <w:r w:rsidRPr="00D734C1">
              <w:rPr>
                <w:rFonts w:ascii="Times New Roman" w:eastAsia="Times New Roman" w:hAnsi="Times New Roman"/>
                <w:color w:val="000000"/>
                <w:sz w:val="16"/>
                <w:szCs w:val="16"/>
                <w:lang w:eastAsia="uk-UA" w:bidi="uk-UA"/>
              </w:rPr>
              <w:t>, Держ</w:t>
            </w:r>
            <w:r>
              <w:rPr>
                <w:rFonts w:ascii="Times New Roman" w:eastAsia="Times New Roman" w:hAnsi="Times New Roman"/>
                <w:color w:val="000000"/>
                <w:sz w:val="16"/>
                <w:szCs w:val="16"/>
                <w:lang w:eastAsia="uk-UA" w:bidi="uk-UA"/>
              </w:rPr>
              <w:t xml:space="preserve">комтелерадіо, </w:t>
            </w:r>
            <w:r w:rsidRPr="00D734C1">
              <w:rPr>
                <w:rFonts w:ascii="Times New Roman" w:eastAsia="Times New Roman" w:hAnsi="Times New Roman"/>
                <w:color w:val="000000"/>
                <w:sz w:val="16"/>
                <w:szCs w:val="16"/>
                <w:lang w:eastAsia="uk-UA" w:bidi="uk-UA"/>
              </w:rPr>
              <w:t>НАЗК, ЦВК  (за згодою)</w:t>
            </w:r>
          </w:p>
        </w:tc>
        <w:tc>
          <w:tcPr>
            <w:tcW w:w="1275" w:type="dxa"/>
          </w:tcPr>
          <w:p w14:paraId="710CB599" w14:textId="77777777" w:rsidR="001E49B2" w:rsidRPr="00D734C1" w:rsidRDefault="001E49B2" w:rsidP="001E49B2">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279" w:type="dxa"/>
          </w:tcPr>
          <w:p w14:paraId="0F9FB1B6"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56" w:type="dxa"/>
          </w:tcPr>
          <w:p w14:paraId="7C7141CB" w14:textId="77777777" w:rsidR="001E49B2" w:rsidRPr="00D734C1" w:rsidRDefault="001E49B2" w:rsidP="001E49B2">
            <w:pPr>
              <w:jc w:val="both"/>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Законопроект розроблено та оприлюднено для проведення громадського обговорення</w:t>
            </w:r>
          </w:p>
        </w:tc>
        <w:tc>
          <w:tcPr>
            <w:tcW w:w="1134" w:type="dxa"/>
          </w:tcPr>
          <w:p w14:paraId="1FF60F2B" w14:textId="77777777" w:rsidR="001E49B2" w:rsidRPr="00D734C1" w:rsidRDefault="001E49B2" w:rsidP="001E49B2">
            <w:pPr>
              <w:jc w:val="both"/>
              <w:rPr>
                <w:rFonts w:ascii="Times New Roman" w:eastAsia="Times New Roman" w:hAnsi="Times New Roman"/>
                <w:color w:val="000000"/>
                <w:sz w:val="16"/>
                <w:szCs w:val="16"/>
                <w:lang w:eastAsia="uk-UA" w:bidi="uk-UA"/>
              </w:rPr>
            </w:pPr>
          </w:p>
        </w:tc>
        <w:tc>
          <w:tcPr>
            <w:tcW w:w="994" w:type="dxa"/>
          </w:tcPr>
          <w:p w14:paraId="3DB0B95E"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Проект закону не розроблено</w:t>
            </w:r>
          </w:p>
        </w:tc>
      </w:tr>
      <w:tr w:rsidR="001E49B2" w:rsidRPr="00661DCF" w14:paraId="0AF53D8F" w14:textId="77777777" w:rsidTr="001E49B2">
        <w:trPr>
          <w:trHeight w:val="230"/>
        </w:trPr>
        <w:tc>
          <w:tcPr>
            <w:tcW w:w="6092" w:type="dxa"/>
          </w:tcPr>
          <w:p w14:paraId="5F8D14F5" w14:textId="77777777" w:rsidR="001E49B2" w:rsidRPr="00661DCF" w:rsidRDefault="001E49B2" w:rsidP="001E49B2">
            <w:pPr>
              <w:ind w:firstLine="312"/>
              <w:jc w:val="both"/>
              <w:rPr>
                <w:rFonts w:ascii="Times New Roman" w:eastAsia="Times New Roman" w:hAnsi="Times New Roman"/>
                <w:color w:val="000000"/>
                <w:sz w:val="20"/>
                <w:szCs w:val="20"/>
                <w:lang w:eastAsia="uk-UA" w:bidi="uk-UA"/>
              </w:rPr>
            </w:pPr>
            <w:r w:rsidRPr="00661DCF">
              <w:rPr>
                <w:rFonts w:ascii="Times New Roman" w:eastAsia="Times New Roman" w:hAnsi="Times New Roman"/>
                <w:color w:val="000000"/>
                <w:sz w:val="20"/>
                <w:szCs w:val="20"/>
                <w:lang w:eastAsia="uk-UA" w:bidi="uk-UA"/>
              </w:rPr>
              <w:t xml:space="preserve">2. Проведення громадського обговорення проекту закону, зазначеного </w:t>
            </w:r>
            <w:r>
              <w:rPr>
                <w:rFonts w:ascii="Times New Roman" w:eastAsia="Times New Roman" w:hAnsi="Times New Roman"/>
                <w:color w:val="000000"/>
                <w:sz w:val="20"/>
                <w:szCs w:val="20"/>
                <w:lang w:eastAsia="uk-UA" w:bidi="uk-UA"/>
              </w:rPr>
              <w:t xml:space="preserve">в описі заходу 1 до очікуваного стратегічного результату </w:t>
            </w:r>
            <w:r w:rsidRPr="00146C4E">
              <w:rPr>
                <w:rFonts w:ascii="Times New Roman" w:eastAsia="Times New Roman" w:hAnsi="Times New Roman"/>
                <w:color w:val="000000"/>
                <w:sz w:val="20"/>
                <w:szCs w:val="20"/>
                <w:lang w:eastAsia="uk-UA" w:bidi="uk-UA"/>
              </w:rPr>
              <w:t>1.5.2.</w:t>
            </w:r>
            <w:r>
              <w:rPr>
                <w:rFonts w:ascii="Times New Roman" w:eastAsia="Times New Roman" w:hAnsi="Times New Roman"/>
                <w:color w:val="000000"/>
                <w:sz w:val="20"/>
                <w:szCs w:val="20"/>
                <w:lang w:eastAsia="uk-UA" w:bidi="uk-UA"/>
              </w:rPr>
              <w:t>4</w:t>
            </w:r>
            <w:r w:rsidRPr="00661DCF">
              <w:rPr>
                <w:rFonts w:ascii="Times New Roman" w:eastAsia="Times New Roman" w:hAnsi="Times New Roman"/>
                <w:color w:val="000000"/>
                <w:sz w:val="20"/>
                <w:szCs w:val="20"/>
                <w:lang w:eastAsia="uk-UA" w:bidi="uk-UA"/>
              </w:rPr>
              <w:t>, та забезпечення його доопрацювання (у разі потреби)</w:t>
            </w:r>
          </w:p>
        </w:tc>
        <w:tc>
          <w:tcPr>
            <w:tcW w:w="1133" w:type="dxa"/>
          </w:tcPr>
          <w:p w14:paraId="4269D61E"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 xml:space="preserve">Червень </w:t>
            </w:r>
          </w:p>
          <w:p w14:paraId="714811F0"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2023 р.</w:t>
            </w:r>
          </w:p>
        </w:tc>
        <w:tc>
          <w:tcPr>
            <w:tcW w:w="1134" w:type="dxa"/>
          </w:tcPr>
          <w:p w14:paraId="74E52A9B"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 xml:space="preserve">Липень </w:t>
            </w:r>
          </w:p>
          <w:p w14:paraId="16A0776B"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2023 р.</w:t>
            </w:r>
          </w:p>
        </w:tc>
        <w:tc>
          <w:tcPr>
            <w:tcW w:w="1134" w:type="dxa"/>
          </w:tcPr>
          <w:p w14:paraId="25120822" w14:textId="77777777" w:rsidR="001E49B2" w:rsidRPr="00D734C1" w:rsidRDefault="001E49B2" w:rsidP="001E49B2">
            <w:pPr>
              <w:jc w:val="both"/>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МКІП</w:t>
            </w:r>
            <w:r w:rsidRPr="00D734C1">
              <w:rPr>
                <w:rFonts w:ascii="Times New Roman" w:eastAsia="Times New Roman" w:hAnsi="Times New Roman"/>
                <w:color w:val="000000"/>
                <w:sz w:val="16"/>
                <w:szCs w:val="16"/>
                <w:lang w:eastAsia="uk-UA" w:bidi="uk-UA"/>
              </w:rPr>
              <w:t>, Держ</w:t>
            </w:r>
            <w:r>
              <w:rPr>
                <w:rFonts w:ascii="Times New Roman" w:eastAsia="Times New Roman" w:hAnsi="Times New Roman"/>
                <w:color w:val="000000"/>
                <w:sz w:val="16"/>
                <w:szCs w:val="16"/>
                <w:lang w:eastAsia="uk-UA" w:bidi="uk-UA"/>
              </w:rPr>
              <w:t xml:space="preserve">комтелерадіо, </w:t>
            </w:r>
            <w:r w:rsidRPr="00D734C1">
              <w:rPr>
                <w:rFonts w:ascii="Times New Roman" w:eastAsia="Times New Roman" w:hAnsi="Times New Roman"/>
                <w:color w:val="000000"/>
                <w:sz w:val="16"/>
                <w:szCs w:val="16"/>
                <w:lang w:eastAsia="uk-UA" w:bidi="uk-UA"/>
              </w:rPr>
              <w:lastRenderedPageBreak/>
              <w:t>НАЗК, ЦВК (за згодою)</w:t>
            </w:r>
          </w:p>
        </w:tc>
        <w:tc>
          <w:tcPr>
            <w:tcW w:w="1275" w:type="dxa"/>
          </w:tcPr>
          <w:p w14:paraId="3FCEC609" w14:textId="77777777" w:rsidR="001E49B2" w:rsidRPr="00D734C1" w:rsidRDefault="001E49B2" w:rsidP="001E49B2">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lastRenderedPageBreak/>
              <w:t>Державний бюджет</w:t>
            </w:r>
          </w:p>
        </w:tc>
        <w:tc>
          <w:tcPr>
            <w:tcW w:w="1279" w:type="dxa"/>
          </w:tcPr>
          <w:p w14:paraId="7A901E42" w14:textId="77777777" w:rsidR="001E49B2" w:rsidRPr="008E7F34" w:rsidRDefault="001E49B2" w:rsidP="001E49B2">
            <w:pPr>
              <w:jc w:val="center"/>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 xml:space="preserve">У межах встановлених бюджетних призначень на </w:t>
            </w:r>
            <w:r w:rsidRPr="008E7F34">
              <w:rPr>
                <w:rFonts w:ascii="Times New Roman" w:eastAsia="Times New Roman" w:hAnsi="Times New Roman"/>
                <w:color w:val="000000"/>
                <w:sz w:val="16"/>
                <w:szCs w:val="16"/>
                <w:lang w:eastAsia="uk-UA" w:bidi="uk-UA"/>
              </w:rPr>
              <w:lastRenderedPageBreak/>
              <w:t>відповідний рік</w:t>
            </w:r>
          </w:p>
        </w:tc>
        <w:tc>
          <w:tcPr>
            <w:tcW w:w="1556" w:type="dxa"/>
          </w:tcPr>
          <w:p w14:paraId="05E5C5C3" w14:textId="77777777" w:rsidR="001E49B2" w:rsidRPr="008E7F34" w:rsidRDefault="001E49B2" w:rsidP="001E49B2">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lastRenderedPageBreak/>
              <w:t xml:space="preserve">Громадське обговорення проведено та </w:t>
            </w:r>
            <w:r w:rsidRPr="008E7F34">
              <w:rPr>
                <w:rFonts w:ascii="Times New Roman" w:eastAsia="Times New Roman" w:hAnsi="Times New Roman"/>
                <w:color w:val="000000"/>
                <w:sz w:val="16"/>
                <w:szCs w:val="16"/>
                <w:lang w:eastAsia="uk-UA" w:bidi="uk-UA"/>
              </w:rPr>
              <w:lastRenderedPageBreak/>
              <w:t>оприлюднено його результати</w:t>
            </w:r>
          </w:p>
        </w:tc>
        <w:tc>
          <w:tcPr>
            <w:tcW w:w="1134" w:type="dxa"/>
          </w:tcPr>
          <w:p w14:paraId="719BD970" w14:textId="52D79D99" w:rsidR="001E49B2" w:rsidRPr="008E7F34" w:rsidRDefault="001E49B2" w:rsidP="005E09E7">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lastRenderedPageBreak/>
              <w:t xml:space="preserve">Офіційний сайт </w:t>
            </w:r>
            <w:sdt>
              <w:sdtPr>
                <w:tag w:val="goog_rdk_61"/>
                <w:id w:val="-615143269"/>
              </w:sdtPr>
              <w:sdtEndPr/>
              <w:sdtContent/>
            </w:sdt>
            <w:r w:rsidRPr="008E7F34">
              <w:rPr>
                <w:rFonts w:ascii="Times New Roman" w:eastAsia="Times New Roman" w:hAnsi="Times New Roman"/>
                <w:color w:val="000000"/>
                <w:sz w:val="16"/>
                <w:szCs w:val="16"/>
                <w:lang w:eastAsia="uk-UA" w:bidi="uk-UA"/>
              </w:rPr>
              <w:t>М</w:t>
            </w:r>
            <w:r w:rsidR="005E09E7" w:rsidRPr="008E7F34">
              <w:rPr>
                <w:rFonts w:ascii="Times New Roman" w:eastAsia="Times New Roman" w:hAnsi="Times New Roman"/>
                <w:color w:val="000000"/>
                <w:sz w:val="16"/>
                <w:szCs w:val="16"/>
                <w:lang w:eastAsia="uk-UA" w:bidi="uk-UA"/>
              </w:rPr>
              <w:t>КІП</w:t>
            </w:r>
            <w:r w:rsidRPr="008E7F34">
              <w:rPr>
                <w:rFonts w:ascii="Times New Roman" w:eastAsia="Times New Roman" w:hAnsi="Times New Roman"/>
                <w:color w:val="000000"/>
                <w:sz w:val="16"/>
                <w:szCs w:val="16"/>
                <w:lang w:eastAsia="uk-UA" w:bidi="uk-UA"/>
              </w:rPr>
              <w:t xml:space="preserve">, </w:t>
            </w:r>
            <w:r w:rsidRPr="008E7F34">
              <w:rPr>
                <w:rFonts w:ascii="Times New Roman" w:eastAsia="Times New Roman" w:hAnsi="Times New Roman"/>
                <w:color w:val="000000"/>
                <w:sz w:val="16"/>
                <w:szCs w:val="16"/>
                <w:lang w:eastAsia="uk-UA" w:bidi="uk-UA"/>
              </w:rPr>
              <w:lastRenderedPageBreak/>
              <w:t>Держ</w:t>
            </w:r>
            <w:r w:rsidR="005E09E7" w:rsidRPr="008E7F34">
              <w:rPr>
                <w:rFonts w:ascii="Times New Roman" w:eastAsia="Times New Roman" w:hAnsi="Times New Roman"/>
                <w:color w:val="000000"/>
                <w:sz w:val="16"/>
                <w:szCs w:val="16"/>
                <w:lang w:eastAsia="uk-UA" w:bidi="uk-UA"/>
              </w:rPr>
              <w:t>ком</w:t>
            </w:r>
            <w:r w:rsidRPr="008E7F34">
              <w:rPr>
                <w:rFonts w:ascii="Times New Roman" w:eastAsia="Times New Roman" w:hAnsi="Times New Roman"/>
                <w:color w:val="000000"/>
                <w:sz w:val="16"/>
                <w:szCs w:val="16"/>
                <w:lang w:eastAsia="uk-UA" w:bidi="uk-UA"/>
              </w:rPr>
              <w:t xml:space="preserve"> телерадіо</w:t>
            </w:r>
          </w:p>
        </w:tc>
        <w:tc>
          <w:tcPr>
            <w:tcW w:w="994" w:type="dxa"/>
          </w:tcPr>
          <w:p w14:paraId="02F1A28A" w14:textId="77777777" w:rsidR="001E49B2" w:rsidRPr="008E7F34" w:rsidRDefault="001E49B2" w:rsidP="001E49B2">
            <w:pPr>
              <w:jc w:val="center"/>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lastRenderedPageBreak/>
              <w:t>-“-</w:t>
            </w:r>
          </w:p>
        </w:tc>
      </w:tr>
      <w:tr w:rsidR="001E49B2" w:rsidRPr="00661DCF" w14:paraId="7484B638" w14:textId="77777777" w:rsidTr="001E49B2">
        <w:trPr>
          <w:trHeight w:val="230"/>
        </w:trPr>
        <w:tc>
          <w:tcPr>
            <w:tcW w:w="6092" w:type="dxa"/>
          </w:tcPr>
          <w:p w14:paraId="7D475DFB" w14:textId="77777777" w:rsidR="001E49B2" w:rsidRPr="00661DCF" w:rsidRDefault="001E49B2" w:rsidP="001E49B2">
            <w:pPr>
              <w:ind w:firstLine="312"/>
              <w:jc w:val="both"/>
              <w:rPr>
                <w:rFonts w:ascii="Times New Roman" w:eastAsia="Times New Roman" w:hAnsi="Times New Roman"/>
                <w:b/>
                <w:color w:val="000000"/>
                <w:sz w:val="20"/>
                <w:szCs w:val="20"/>
                <w:lang w:eastAsia="uk-UA" w:bidi="uk-UA"/>
              </w:rPr>
            </w:pPr>
            <w:r w:rsidRPr="00661DCF">
              <w:rPr>
                <w:rFonts w:ascii="Times New Roman" w:eastAsia="Times New Roman" w:hAnsi="Times New Roman"/>
                <w:color w:val="000000"/>
                <w:sz w:val="20"/>
                <w:szCs w:val="20"/>
                <w:lang w:eastAsia="uk-UA" w:bidi="uk-UA"/>
              </w:rPr>
              <w:t>3.</w:t>
            </w:r>
            <w:r w:rsidRPr="00661DCF">
              <w:rPr>
                <w:rFonts w:ascii="Times New Roman" w:eastAsia="Times New Roman" w:hAnsi="Times New Roman"/>
                <w:b/>
                <w:color w:val="000000"/>
                <w:sz w:val="20"/>
                <w:szCs w:val="20"/>
                <w:lang w:eastAsia="uk-UA" w:bidi="uk-UA"/>
              </w:rPr>
              <w:t> </w:t>
            </w:r>
            <w:r w:rsidRPr="00661DCF">
              <w:rPr>
                <w:rFonts w:ascii="Times New Roman" w:eastAsia="Times New Roman" w:hAnsi="Times New Roman"/>
                <w:color w:val="000000"/>
                <w:sz w:val="20"/>
                <w:szCs w:val="20"/>
                <w:lang w:eastAsia="uk-UA" w:bidi="uk-UA"/>
              </w:rPr>
              <w:t xml:space="preserve">Погодження проекту закону, зазначеного </w:t>
            </w:r>
            <w:r>
              <w:rPr>
                <w:rFonts w:ascii="Times New Roman" w:eastAsia="Times New Roman" w:hAnsi="Times New Roman"/>
                <w:color w:val="000000"/>
                <w:sz w:val="20"/>
                <w:szCs w:val="20"/>
                <w:lang w:eastAsia="uk-UA" w:bidi="uk-UA"/>
              </w:rPr>
              <w:t xml:space="preserve">в описі заходу 1 до очікуваного стратегічного результату </w:t>
            </w:r>
            <w:r w:rsidRPr="00146C4E">
              <w:rPr>
                <w:rFonts w:ascii="Times New Roman" w:eastAsia="Times New Roman" w:hAnsi="Times New Roman"/>
                <w:color w:val="000000"/>
                <w:sz w:val="20"/>
                <w:szCs w:val="20"/>
                <w:lang w:eastAsia="uk-UA" w:bidi="uk-UA"/>
              </w:rPr>
              <w:t>1.5.2.</w:t>
            </w:r>
            <w:r>
              <w:rPr>
                <w:rFonts w:ascii="Times New Roman" w:eastAsia="Times New Roman" w:hAnsi="Times New Roman"/>
                <w:color w:val="000000"/>
                <w:sz w:val="20"/>
                <w:szCs w:val="20"/>
                <w:lang w:eastAsia="uk-UA" w:bidi="uk-UA"/>
              </w:rPr>
              <w:t>4</w:t>
            </w:r>
            <w:r w:rsidRPr="00661DCF">
              <w:rPr>
                <w:rFonts w:ascii="Times New Roman" w:eastAsia="Times New Roman" w:hAnsi="Times New Roman"/>
                <w:color w:val="000000"/>
                <w:sz w:val="20"/>
                <w:szCs w:val="20"/>
                <w:lang w:eastAsia="uk-UA" w:bidi="uk-UA"/>
              </w:rPr>
              <w:t xml:space="preserve">, із заінтересованими органами, проведення правової експертизи, подання до Кабінету Міністрів України та супровід в Уряді </w:t>
            </w:r>
          </w:p>
        </w:tc>
        <w:tc>
          <w:tcPr>
            <w:tcW w:w="1133" w:type="dxa"/>
          </w:tcPr>
          <w:p w14:paraId="35ED5E83"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Серпень 2023 р.</w:t>
            </w:r>
          </w:p>
        </w:tc>
        <w:tc>
          <w:tcPr>
            <w:tcW w:w="1134" w:type="dxa"/>
          </w:tcPr>
          <w:p w14:paraId="6E4F875A"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Жовтень</w:t>
            </w:r>
          </w:p>
          <w:p w14:paraId="7C0877A3" w14:textId="77777777" w:rsidR="001E49B2" w:rsidRPr="00D734C1" w:rsidRDefault="001E49B2" w:rsidP="001E49B2">
            <w:pPr>
              <w:jc w:val="center"/>
              <w:rPr>
                <w:rFonts w:ascii="Times New Roman" w:eastAsia="Times New Roman" w:hAnsi="Times New Roman"/>
                <w:sz w:val="16"/>
                <w:szCs w:val="16"/>
                <w:lang w:eastAsia="uk-UA" w:bidi="uk-UA"/>
              </w:rPr>
            </w:pPr>
            <w:r w:rsidRPr="00D734C1">
              <w:rPr>
                <w:rFonts w:ascii="Times New Roman" w:eastAsia="Times New Roman" w:hAnsi="Times New Roman"/>
                <w:color w:val="000000"/>
                <w:sz w:val="16"/>
                <w:szCs w:val="16"/>
                <w:lang w:eastAsia="uk-UA" w:bidi="uk-UA"/>
              </w:rPr>
              <w:t>2023 р.</w:t>
            </w:r>
          </w:p>
        </w:tc>
        <w:tc>
          <w:tcPr>
            <w:tcW w:w="1134" w:type="dxa"/>
          </w:tcPr>
          <w:p w14:paraId="6BE29070" w14:textId="77777777" w:rsidR="001E49B2" w:rsidRPr="00D734C1" w:rsidRDefault="001E49B2" w:rsidP="001E49B2">
            <w:pPr>
              <w:jc w:val="both"/>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МКІП</w:t>
            </w:r>
            <w:r w:rsidRPr="00D734C1">
              <w:rPr>
                <w:rFonts w:ascii="Times New Roman" w:eastAsia="Times New Roman" w:hAnsi="Times New Roman"/>
                <w:color w:val="000000"/>
                <w:sz w:val="16"/>
                <w:szCs w:val="16"/>
                <w:lang w:eastAsia="uk-UA" w:bidi="uk-UA"/>
              </w:rPr>
              <w:t>, Держ</w:t>
            </w:r>
            <w:r>
              <w:rPr>
                <w:rFonts w:ascii="Times New Roman" w:eastAsia="Times New Roman" w:hAnsi="Times New Roman"/>
                <w:color w:val="000000"/>
                <w:sz w:val="16"/>
                <w:szCs w:val="16"/>
                <w:lang w:eastAsia="uk-UA" w:bidi="uk-UA"/>
              </w:rPr>
              <w:t xml:space="preserve">комтелерадіо, </w:t>
            </w:r>
            <w:r w:rsidRPr="00D734C1">
              <w:rPr>
                <w:rFonts w:ascii="Times New Roman" w:eastAsia="Times New Roman" w:hAnsi="Times New Roman"/>
                <w:color w:val="000000"/>
                <w:sz w:val="16"/>
                <w:szCs w:val="16"/>
                <w:lang w:eastAsia="uk-UA" w:bidi="uk-UA"/>
              </w:rPr>
              <w:t>НАЗК, ЦВК (за згодою)</w:t>
            </w:r>
          </w:p>
        </w:tc>
        <w:tc>
          <w:tcPr>
            <w:tcW w:w="1275" w:type="dxa"/>
          </w:tcPr>
          <w:p w14:paraId="6DCC0C00" w14:textId="77777777" w:rsidR="001E49B2" w:rsidRPr="00D734C1" w:rsidRDefault="001E49B2" w:rsidP="001E49B2">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279" w:type="dxa"/>
          </w:tcPr>
          <w:p w14:paraId="47F54AD2" w14:textId="77777777" w:rsidR="001E49B2" w:rsidRPr="008E7F34" w:rsidRDefault="001E49B2" w:rsidP="001E49B2">
            <w:pPr>
              <w:jc w:val="center"/>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56" w:type="dxa"/>
          </w:tcPr>
          <w:p w14:paraId="284426A5" w14:textId="4EFDF899" w:rsidR="001E49B2" w:rsidRPr="008E7F34" w:rsidRDefault="001E49B2" w:rsidP="001E49B2">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 xml:space="preserve">Законопроект схвалено Урядом та зареєстровано в </w:t>
            </w:r>
            <w:r w:rsidR="005E09E7" w:rsidRPr="008E7F34">
              <w:rPr>
                <w:rFonts w:ascii="Times New Roman" w:eastAsia="Times New Roman" w:hAnsi="Times New Roman"/>
                <w:color w:val="000000"/>
                <w:sz w:val="16"/>
                <w:szCs w:val="16"/>
                <w:lang w:eastAsia="uk-UA" w:bidi="uk-UA"/>
              </w:rPr>
              <w:t>Верховній Раді України</w:t>
            </w:r>
          </w:p>
        </w:tc>
        <w:tc>
          <w:tcPr>
            <w:tcW w:w="1134" w:type="dxa"/>
          </w:tcPr>
          <w:p w14:paraId="598B3EF0" w14:textId="77777777" w:rsidR="001E49B2" w:rsidRPr="008E7F34" w:rsidRDefault="001E49B2" w:rsidP="001E49B2">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1. СКМУ.</w:t>
            </w:r>
          </w:p>
          <w:p w14:paraId="4DFA6377" w14:textId="364AF8DB" w:rsidR="001E49B2" w:rsidRPr="008E7F34" w:rsidRDefault="001E49B2" w:rsidP="001E49B2">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2. Офіційний веб</w:t>
            </w:r>
            <w:r w:rsidR="00294040" w:rsidRPr="008E7F34">
              <w:rPr>
                <w:rFonts w:ascii="Times New Roman" w:eastAsia="Times New Roman" w:hAnsi="Times New Roman"/>
                <w:color w:val="000000"/>
                <w:sz w:val="16"/>
                <w:szCs w:val="16"/>
                <w:lang w:eastAsia="uk-UA" w:bidi="uk-UA"/>
              </w:rPr>
              <w:t>сайт Верховної Ради України</w:t>
            </w:r>
          </w:p>
        </w:tc>
        <w:tc>
          <w:tcPr>
            <w:tcW w:w="994" w:type="dxa"/>
          </w:tcPr>
          <w:p w14:paraId="19C6A3C0" w14:textId="77777777" w:rsidR="001E49B2" w:rsidRPr="008E7F34" w:rsidRDefault="001E49B2" w:rsidP="001E49B2">
            <w:pPr>
              <w:jc w:val="center"/>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w:t>
            </w:r>
          </w:p>
        </w:tc>
      </w:tr>
      <w:tr w:rsidR="001E49B2" w:rsidRPr="00E029A3" w14:paraId="252FEBDF" w14:textId="77777777" w:rsidTr="001E49B2">
        <w:trPr>
          <w:trHeight w:val="230"/>
        </w:trPr>
        <w:tc>
          <w:tcPr>
            <w:tcW w:w="6092" w:type="dxa"/>
          </w:tcPr>
          <w:p w14:paraId="224F6866" w14:textId="77777777" w:rsidR="001E49B2" w:rsidRPr="00661DCF" w:rsidRDefault="001E49B2" w:rsidP="001E49B2">
            <w:pPr>
              <w:ind w:firstLine="312"/>
              <w:jc w:val="both"/>
              <w:rPr>
                <w:rFonts w:ascii="Times New Roman" w:eastAsia="Times New Roman" w:hAnsi="Times New Roman"/>
                <w:b/>
                <w:color w:val="000000"/>
                <w:sz w:val="20"/>
                <w:szCs w:val="20"/>
                <w:lang w:eastAsia="uk-UA" w:bidi="uk-UA"/>
              </w:rPr>
            </w:pPr>
            <w:r w:rsidRPr="00661DCF">
              <w:rPr>
                <w:rFonts w:ascii="Times New Roman" w:eastAsia="Times New Roman" w:hAnsi="Times New Roman"/>
                <w:color w:val="000000"/>
                <w:sz w:val="20"/>
                <w:szCs w:val="20"/>
                <w:lang w:eastAsia="uk-UA" w:bidi="uk-UA"/>
              </w:rPr>
              <w:t xml:space="preserve">4. Супроводження розгляду проекту закону, зазначеного </w:t>
            </w:r>
            <w:r>
              <w:rPr>
                <w:rFonts w:ascii="Times New Roman" w:eastAsia="Times New Roman" w:hAnsi="Times New Roman"/>
                <w:color w:val="000000"/>
                <w:sz w:val="20"/>
                <w:szCs w:val="20"/>
                <w:lang w:eastAsia="uk-UA" w:bidi="uk-UA"/>
              </w:rPr>
              <w:t xml:space="preserve">в описі заходу 1 до очікуваного стратегічного результату </w:t>
            </w:r>
            <w:r w:rsidRPr="00146C4E">
              <w:rPr>
                <w:rFonts w:ascii="Times New Roman" w:eastAsia="Times New Roman" w:hAnsi="Times New Roman"/>
                <w:color w:val="000000"/>
                <w:sz w:val="20"/>
                <w:szCs w:val="20"/>
                <w:lang w:eastAsia="uk-UA" w:bidi="uk-UA"/>
              </w:rPr>
              <w:t>1.5.2.</w:t>
            </w:r>
            <w:r>
              <w:rPr>
                <w:rFonts w:ascii="Times New Roman" w:eastAsia="Times New Roman" w:hAnsi="Times New Roman"/>
                <w:color w:val="000000"/>
                <w:sz w:val="20"/>
                <w:szCs w:val="20"/>
                <w:lang w:eastAsia="uk-UA" w:bidi="uk-UA"/>
              </w:rPr>
              <w:t>4</w:t>
            </w:r>
            <w:r w:rsidRPr="00661DCF">
              <w:rPr>
                <w:rFonts w:ascii="Times New Roman" w:eastAsia="Times New Roman" w:hAnsi="Times New Roman"/>
                <w:color w:val="000000"/>
                <w:sz w:val="20"/>
                <w:szCs w:val="20"/>
                <w:lang w:eastAsia="uk-UA" w:bidi="uk-UA"/>
              </w:rPr>
              <w:t>, у Верховній Раді України (в тому числі, у разі застосування до нього Президентом України права вето)</w:t>
            </w:r>
          </w:p>
        </w:tc>
        <w:tc>
          <w:tcPr>
            <w:tcW w:w="1133" w:type="dxa"/>
          </w:tcPr>
          <w:p w14:paraId="5B64D3D0"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Листопад</w:t>
            </w:r>
          </w:p>
          <w:p w14:paraId="461ECCB2" w14:textId="77777777" w:rsidR="001E49B2" w:rsidRPr="00D734C1" w:rsidRDefault="001E49B2" w:rsidP="001E49B2">
            <w:pPr>
              <w:jc w:val="center"/>
              <w:rPr>
                <w:rFonts w:ascii="Times New Roman" w:eastAsia="Times New Roman" w:hAnsi="Times New Roman"/>
                <w:color w:val="000000"/>
                <w:sz w:val="16"/>
                <w:szCs w:val="16"/>
                <w:lang w:eastAsia="uk-UA" w:bidi="uk-UA"/>
              </w:rPr>
            </w:pPr>
            <w:r w:rsidRPr="00D734C1">
              <w:rPr>
                <w:rFonts w:ascii="Times New Roman" w:eastAsia="Times New Roman" w:hAnsi="Times New Roman"/>
                <w:color w:val="000000"/>
                <w:sz w:val="16"/>
                <w:szCs w:val="16"/>
                <w:lang w:eastAsia="uk-UA" w:bidi="uk-UA"/>
              </w:rPr>
              <w:t>2023 р.</w:t>
            </w:r>
          </w:p>
        </w:tc>
        <w:tc>
          <w:tcPr>
            <w:tcW w:w="1134" w:type="dxa"/>
          </w:tcPr>
          <w:p w14:paraId="269FA55A" w14:textId="77777777" w:rsidR="001E49B2" w:rsidRPr="00D734C1" w:rsidRDefault="001E49B2" w:rsidP="001E49B2">
            <w:pPr>
              <w:jc w:val="center"/>
              <w:rPr>
                <w:rFonts w:ascii="Times New Roman" w:eastAsia="Times New Roman" w:hAnsi="Times New Roman"/>
                <w:sz w:val="16"/>
                <w:szCs w:val="16"/>
                <w:lang w:eastAsia="uk-UA" w:bidi="uk-UA"/>
              </w:rPr>
            </w:pPr>
            <w:r w:rsidRPr="00D734C1">
              <w:rPr>
                <w:rFonts w:ascii="Times New Roman" w:eastAsia="Times New Roman" w:hAnsi="Times New Roman"/>
                <w:sz w:val="16"/>
                <w:szCs w:val="16"/>
                <w:lang w:eastAsia="uk-UA" w:bidi="uk-UA"/>
              </w:rPr>
              <w:t>До підписання закону Президентом України</w:t>
            </w:r>
          </w:p>
        </w:tc>
        <w:tc>
          <w:tcPr>
            <w:tcW w:w="1134" w:type="dxa"/>
          </w:tcPr>
          <w:p w14:paraId="55973B9F" w14:textId="77777777" w:rsidR="001E49B2" w:rsidRPr="00D734C1" w:rsidRDefault="001E49B2" w:rsidP="001E49B2">
            <w:pPr>
              <w:jc w:val="both"/>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МКІП</w:t>
            </w:r>
            <w:r w:rsidRPr="00D734C1">
              <w:rPr>
                <w:rFonts w:ascii="Times New Roman" w:eastAsia="Times New Roman" w:hAnsi="Times New Roman"/>
                <w:color w:val="000000"/>
                <w:sz w:val="16"/>
                <w:szCs w:val="16"/>
                <w:lang w:eastAsia="uk-UA" w:bidi="uk-UA"/>
              </w:rPr>
              <w:t>, Держ</w:t>
            </w:r>
            <w:r>
              <w:rPr>
                <w:rFonts w:ascii="Times New Roman" w:eastAsia="Times New Roman" w:hAnsi="Times New Roman"/>
                <w:color w:val="000000"/>
                <w:sz w:val="16"/>
                <w:szCs w:val="16"/>
                <w:lang w:eastAsia="uk-UA" w:bidi="uk-UA"/>
              </w:rPr>
              <w:t xml:space="preserve">комтелерадіо, </w:t>
            </w:r>
            <w:r w:rsidRPr="00D734C1">
              <w:rPr>
                <w:rFonts w:ascii="Times New Roman" w:eastAsia="Times New Roman" w:hAnsi="Times New Roman"/>
                <w:color w:val="000000"/>
                <w:sz w:val="16"/>
                <w:szCs w:val="16"/>
                <w:lang w:eastAsia="uk-UA" w:bidi="uk-UA"/>
              </w:rPr>
              <w:t>НАЗК, ЦВК (за згодою)</w:t>
            </w:r>
          </w:p>
        </w:tc>
        <w:tc>
          <w:tcPr>
            <w:tcW w:w="1275" w:type="dxa"/>
          </w:tcPr>
          <w:p w14:paraId="25D71902" w14:textId="77777777" w:rsidR="001E49B2" w:rsidRPr="00D734C1" w:rsidRDefault="001E49B2" w:rsidP="001E49B2">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279" w:type="dxa"/>
          </w:tcPr>
          <w:p w14:paraId="47E717D3" w14:textId="77777777" w:rsidR="001E49B2" w:rsidRPr="008E7F34" w:rsidRDefault="001E49B2" w:rsidP="001E49B2">
            <w:pPr>
              <w:jc w:val="center"/>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56" w:type="dxa"/>
          </w:tcPr>
          <w:p w14:paraId="0789D90A" w14:textId="77777777" w:rsidR="001E49B2" w:rsidRPr="008E7F34" w:rsidRDefault="001E49B2" w:rsidP="001E49B2">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Закон підписано Президентом України</w:t>
            </w:r>
          </w:p>
        </w:tc>
        <w:tc>
          <w:tcPr>
            <w:tcW w:w="1134" w:type="dxa"/>
          </w:tcPr>
          <w:p w14:paraId="4E5810E0" w14:textId="77777777" w:rsidR="001E49B2" w:rsidRPr="008E7F34" w:rsidRDefault="001E49B2" w:rsidP="001E49B2">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1. Офіційні друковані видання України.</w:t>
            </w:r>
          </w:p>
          <w:p w14:paraId="238C3CB7" w14:textId="7B24AD4B" w:rsidR="001E49B2" w:rsidRPr="008E7F34" w:rsidRDefault="001E49B2" w:rsidP="001E49B2">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2. Офіційний веб</w:t>
            </w:r>
            <w:r w:rsidR="00294040" w:rsidRPr="008E7F34">
              <w:rPr>
                <w:rFonts w:ascii="Times New Roman" w:eastAsia="Times New Roman" w:hAnsi="Times New Roman"/>
                <w:color w:val="000000"/>
                <w:sz w:val="16"/>
                <w:szCs w:val="16"/>
                <w:lang w:eastAsia="uk-UA" w:bidi="uk-UA"/>
              </w:rPr>
              <w:t xml:space="preserve">сайт Верховної Ради  України </w:t>
            </w:r>
          </w:p>
        </w:tc>
        <w:tc>
          <w:tcPr>
            <w:tcW w:w="994" w:type="dxa"/>
          </w:tcPr>
          <w:p w14:paraId="5601FC11" w14:textId="77777777" w:rsidR="001E49B2" w:rsidRPr="008E7F34" w:rsidRDefault="001E49B2" w:rsidP="001E49B2">
            <w:pPr>
              <w:jc w:val="center"/>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w:t>
            </w:r>
          </w:p>
        </w:tc>
      </w:tr>
    </w:tbl>
    <w:p w14:paraId="3A789FBB" w14:textId="77777777" w:rsidR="001E49B2" w:rsidRPr="00E029A3" w:rsidRDefault="001E49B2" w:rsidP="001E49B2">
      <w:pPr>
        <w:spacing w:after="0"/>
        <w:ind w:firstLine="567"/>
        <w:jc w:val="both"/>
        <w:rPr>
          <w:rFonts w:eastAsia="Times New Roman" w:cs="Times New Roman"/>
          <w:b/>
          <w:color w:val="000000"/>
          <w:sz w:val="20"/>
          <w:szCs w:val="20"/>
          <w:lang w:val="ru-RU" w:eastAsia="uk-UA" w:bidi="uk-UA"/>
        </w:rPr>
      </w:pPr>
    </w:p>
    <w:p w14:paraId="40949AFB" w14:textId="77777777" w:rsidR="00551652" w:rsidRDefault="00551652"/>
    <w:p w14:paraId="200A650E" w14:textId="77777777" w:rsidR="001E49B2" w:rsidRDefault="001E49B2"/>
    <w:p w14:paraId="49D383B5" w14:textId="77777777" w:rsidR="001E49B2" w:rsidRDefault="001E49B2">
      <w:r>
        <w:br w:type="page"/>
      </w:r>
    </w:p>
    <w:p w14:paraId="52708461" w14:textId="631CA6E7" w:rsidR="001E49B2" w:rsidRPr="007843AD" w:rsidRDefault="001E49B2" w:rsidP="001E49B2">
      <w:pPr>
        <w:widowControl w:val="0"/>
        <w:tabs>
          <w:tab w:val="left" w:pos="1274"/>
        </w:tabs>
        <w:spacing w:after="0" w:line="240" w:lineRule="auto"/>
        <w:ind w:firstLine="567"/>
        <w:jc w:val="both"/>
        <w:rPr>
          <w:rFonts w:ascii="Times New Roman" w:eastAsia="Times New Roman" w:hAnsi="Times New Roman" w:cs="Times New Roman"/>
          <w:b/>
          <w:color w:val="000000"/>
          <w:sz w:val="24"/>
          <w:szCs w:val="24"/>
          <w:lang w:eastAsia="uk-UA" w:bidi="uk-UA"/>
        </w:rPr>
      </w:pPr>
      <w:r w:rsidRPr="007843AD">
        <w:rPr>
          <w:rFonts w:ascii="Times New Roman" w:eastAsia="Times New Roman" w:hAnsi="Times New Roman" w:cs="Times New Roman"/>
          <w:b/>
          <w:color w:val="000000"/>
          <w:sz w:val="24"/>
          <w:szCs w:val="24"/>
          <w:lang w:eastAsia="uk-UA" w:bidi="uk-UA"/>
        </w:rPr>
        <w:lastRenderedPageBreak/>
        <w:t xml:space="preserve">1.5.3. Проблема. </w:t>
      </w:r>
      <w:sdt>
        <w:sdtPr>
          <w:tag w:val="goog_rdk_62"/>
          <w:id w:val="1590895840"/>
        </w:sdtPr>
        <w:sdtEndPr/>
        <w:sdtContent/>
      </w:sdt>
      <w:sdt>
        <w:sdtPr>
          <w:tag w:val="goog_rdk_63"/>
          <w:id w:val="-237182022"/>
        </w:sdtPr>
        <w:sdtEndPr/>
        <w:sdtContent/>
      </w:sdt>
      <w:r w:rsidRPr="007843AD">
        <w:rPr>
          <w:rFonts w:ascii="Times New Roman" w:eastAsia="Times New Roman" w:hAnsi="Times New Roman" w:cs="Times New Roman"/>
          <w:b/>
          <w:color w:val="000000"/>
          <w:sz w:val="24"/>
          <w:szCs w:val="24"/>
          <w:lang w:eastAsia="uk-UA" w:bidi="uk-UA"/>
        </w:rPr>
        <w:t>Система контролю за фінансуванням діяльності політичних партій та фінансуванням їх участі у виборах потребує удосконалення.</w:t>
      </w:r>
    </w:p>
    <w:p w14:paraId="41935DF9" w14:textId="7B673FE8" w:rsidR="001E49B2" w:rsidRPr="007843AD" w:rsidRDefault="001E49B2" w:rsidP="001E49B2">
      <w:pPr>
        <w:spacing w:after="0" w:line="240" w:lineRule="auto"/>
        <w:ind w:firstLine="567"/>
        <w:jc w:val="both"/>
        <w:rPr>
          <w:rFonts w:ascii="Times New Roman" w:eastAsia="Times New Roman" w:hAnsi="Times New Roman" w:cs="Times New Roman"/>
          <w:sz w:val="24"/>
          <w:szCs w:val="24"/>
          <w:lang w:eastAsia="uk-UA" w:bidi="uk-UA"/>
        </w:rPr>
      </w:pPr>
      <w:r w:rsidRPr="007843AD">
        <w:rPr>
          <w:rFonts w:ascii="Times New Roman" w:eastAsia="Times New Roman" w:hAnsi="Times New Roman" w:cs="Times New Roman"/>
          <w:sz w:val="24"/>
          <w:szCs w:val="24"/>
          <w:lang w:eastAsia="uk-UA" w:bidi="uk-UA"/>
        </w:rPr>
        <w:t xml:space="preserve">Основними причинами проблеми недосконалої системи  контролю за фінансуванням </w:t>
      </w:r>
      <w:sdt>
        <w:sdtPr>
          <w:tag w:val="goog_rdk_64"/>
          <w:id w:val="76327293"/>
        </w:sdtPr>
        <w:sdtEndPr/>
        <w:sdtContent/>
      </w:sdt>
      <w:r w:rsidR="0030545F">
        <w:rPr>
          <w:rFonts w:ascii="Times New Roman" w:eastAsia="Times New Roman" w:hAnsi="Times New Roman" w:cs="Times New Roman"/>
          <w:sz w:val="24"/>
          <w:szCs w:val="24"/>
        </w:rPr>
        <w:t>діяльності</w:t>
      </w:r>
      <w:r w:rsidRPr="007843AD">
        <w:rPr>
          <w:rFonts w:ascii="Times New Roman" w:eastAsia="Times New Roman" w:hAnsi="Times New Roman" w:cs="Times New Roman"/>
          <w:sz w:val="24"/>
          <w:szCs w:val="24"/>
          <w:lang w:eastAsia="uk-UA" w:bidi="uk-UA"/>
        </w:rPr>
        <w:t xml:space="preserve"> політичних партій та фінансуванням їх участі у виборах є такі.</w:t>
      </w:r>
    </w:p>
    <w:p w14:paraId="4D88E00A" w14:textId="77777777" w:rsidR="001E49B2" w:rsidRPr="007843AD" w:rsidRDefault="001E49B2" w:rsidP="001E49B2">
      <w:pPr>
        <w:spacing w:after="0" w:line="240" w:lineRule="auto"/>
        <w:ind w:firstLine="567"/>
        <w:jc w:val="both"/>
        <w:rPr>
          <w:rFonts w:ascii="Times New Roman" w:eastAsia="Times New Roman" w:hAnsi="Times New Roman" w:cs="Times New Roman"/>
          <w:sz w:val="24"/>
          <w:szCs w:val="24"/>
          <w:lang w:eastAsia="uk-UA" w:bidi="uk-UA"/>
        </w:rPr>
      </w:pPr>
      <w:r w:rsidRPr="007843AD">
        <w:rPr>
          <w:rFonts w:ascii="Times New Roman" w:eastAsia="Times New Roman" w:hAnsi="Times New Roman" w:cs="Times New Roman"/>
          <w:sz w:val="24"/>
          <w:szCs w:val="24"/>
          <w:lang w:eastAsia="uk-UA" w:bidi="uk-UA"/>
        </w:rPr>
        <w:t>1. Відсутність можливості подання до електронної системи звітності фінансових звітів про надходження та використання коштів виборчих фондів та референдумів.</w:t>
      </w:r>
    </w:p>
    <w:p w14:paraId="1707BD85" w14:textId="5889A812" w:rsidR="001E49B2" w:rsidRPr="007843AD" w:rsidRDefault="000F3965" w:rsidP="001E49B2">
      <w:pPr>
        <w:spacing w:after="0" w:line="240" w:lineRule="auto"/>
        <w:ind w:firstLine="567"/>
        <w:jc w:val="both"/>
        <w:rPr>
          <w:rFonts w:ascii="Times New Roman" w:eastAsia="Times New Roman" w:hAnsi="Times New Roman" w:cs="Times New Roman"/>
          <w:color w:val="000000"/>
          <w:sz w:val="24"/>
          <w:szCs w:val="24"/>
          <w:lang w:eastAsia="uk-UA" w:bidi="uk-UA"/>
        </w:rPr>
      </w:pPr>
      <w:sdt>
        <w:sdtPr>
          <w:tag w:val="goog_rdk_65"/>
          <w:id w:val="-1360111856"/>
        </w:sdtPr>
        <w:sdtEndPr/>
        <w:sdtContent/>
      </w:sdt>
      <w:r w:rsidR="001E49B2" w:rsidRPr="007843AD">
        <w:rPr>
          <w:rFonts w:ascii="Times New Roman" w:eastAsia="Times New Roman" w:hAnsi="Times New Roman" w:cs="Times New Roman"/>
          <w:color w:val="000000"/>
          <w:sz w:val="24"/>
          <w:szCs w:val="24"/>
          <w:lang w:eastAsia="uk-UA" w:bidi="uk-UA"/>
        </w:rPr>
        <w:t xml:space="preserve">Фінансові звіти суб’єктів виборчого процесу оприлюднюються НАЗК у публічній частині </w:t>
      </w:r>
      <w:sdt>
        <w:sdtPr>
          <w:tag w:val="goog_rdk_66"/>
          <w:id w:val="-1857879101"/>
        </w:sdtPr>
        <w:sdtEndPr/>
        <w:sdtContent/>
      </w:sdt>
      <w:r w:rsidR="001E49B2" w:rsidRPr="007843AD">
        <w:rPr>
          <w:rFonts w:ascii="Times New Roman" w:eastAsia="Times New Roman" w:hAnsi="Times New Roman" w:cs="Times New Roman"/>
          <w:color w:val="000000"/>
          <w:sz w:val="24"/>
          <w:szCs w:val="24"/>
          <w:lang w:eastAsia="uk-UA" w:bidi="uk-UA"/>
        </w:rPr>
        <w:t>електронної системи Єдиного державного реєстру звітності політичних партій про майно, доходи, витрати і зобов'язання фінансового характеру. Водночас подання фінансових звітів учасниками референдумів передбачено в паперовій формі та електронному вигляді одночасно до двох державних органів (ЦВК, НАЗК). У зв’язку з цим система контролю за фінансуванням діяльності політичних партій та фінансуванням їх участі у виборах потребує удосконалення шляхом інтеграції складової електронної системи Єдиного державного реєстру звітності політичних партій про майно, доходи, витрати і зобов'язання фінансового характеру до порталу, що пов’язаний з політичними фінансами, який створить можливість подавати та оприлюднювати фінансову звітність в режимі онлайн як політичним партіям, так і суб’єктам виборчого процесу та референдумів на єдиній електронній платформі.</w:t>
      </w:r>
    </w:p>
    <w:p w14:paraId="1EFE61A6" w14:textId="77777777" w:rsidR="001E49B2" w:rsidRPr="007843AD" w:rsidRDefault="001E49B2" w:rsidP="001E49B2">
      <w:pPr>
        <w:spacing w:after="0" w:line="240" w:lineRule="auto"/>
        <w:ind w:firstLine="567"/>
        <w:jc w:val="both"/>
        <w:rPr>
          <w:rFonts w:ascii="Times New Roman" w:eastAsia="Times New Roman" w:hAnsi="Times New Roman" w:cs="Times New Roman"/>
          <w:sz w:val="24"/>
          <w:szCs w:val="24"/>
          <w:lang w:eastAsia="uk-UA" w:bidi="uk-UA"/>
        </w:rPr>
      </w:pPr>
      <w:r w:rsidRPr="007843AD">
        <w:rPr>
          <w:rFonts w:ascii="Times New Roman" w:eastAsia="Times New Roman" w:hAnsi="Times New Roman" w:cs="Times New Roman"/>
          <w:sz w:val="24"/>
          <w:szCs w:val="24"/>
          <w:lang w:eastAsia="uk-UA" w:bidi="uk-UA"/>
        </w:rPr>
        <w:t>2. Відсутність автоматичного режиму проведення перевірок фінансових звітів суб’єктів виборчого процесу.</w:t>
      </w:r>
    </w:p>
    <w:p w14:paraId="1FF4D7FA" w14:textId="3B5AC6A3" w:rsidR="001E49B2" w:rsidRPr="007843AD" w:rsidRDefault="001E49B2" w:rsidP="001E49B2">
      <w:pPr>
        <w:spacing w:after="0" w:line="240" w:lineRule="auto"/>
        <w:ind w:firstLine="567"/>
        <w:jc w:val="both"/>
        <w:rPr>
          <w:rFonts w:ascii="Times New Roman" w:eastAsia="Times New Roman" w:hAnsi="Times New Roman" w:cs="Times New Roman"/>
          <w:color w:val="000000"/>
          <w:sz w:val="24"/>
          <w:szCs w:val="24"/>
          <w:lang w:eastAsia="uk-UA" w:bidi="uk-UA"/>
        </w:rPr>
      </w:pPr>
      <w:bookmarkStart w:id="63" w:name="_Hlk118121875"/>
      <w:r w:rsidRPr="007843AD">
        <w:rPr>
          <w:rFonts w:ascii="Times New Roman" w:eastAsia="Times New Roman" w:hAnsi="Times New Roman" w:cs="Times New Roman"/>
          <w:color w:val="000000"/>
          <w:sz w:val="24"/>
          <w:szCs w:val="24"/>
          <w:lang w:eastAsia="uk-UA" w:bidi="uk-UA"/>
        </w:rPr>
        <w:t>НАЗК розпочало запровадження автоматичного режиму проведення перевірок звітів політичних партій шляхом інтеграції з іншими інформаційно-</w:t>
      </w:r>
      <w:sdt>
        <w:sdtPr>
          <w:tag w:val="goog_rdk_67"/>
          <w:id w:val="-578835610"/>
        </w:sdtPr>
        <w:sdtEndPr/>
        <w:sdtContent/>
      </w:sdt>
      <w:r w:rsidRPr="007843AD">
        <w:rPr>
          <w:rFonts w:ascii="Times New Roman" w:eastAsia="Times New Roman" w:hAnsi="Times New Roman" w:cs="Times New Roman"/>
          <w:color w:val="000000"/>
          <w:sz w:val="24"/>
          <w:szCs w:val="24"/>
          <w:lang w:eastAsia="uk-UA" w:bidi="uk-UA"/>
        </w:rPr>
        <w:t>телекомунікаційними і довідковими системами, реєстрами, базами даних.</w:t>
      </w:r>
      <w:bookmarkEnd w:id="63"/>
      <w:r w:rsidRPr="007843AD">
        <w:rPr>
          <w:rFonts w:ascii="Times New Roman" w:eastAsia="Times New Roman" w:hAnsi="Times New Roman" w:cs="Times New Roman"/>
          <w:color w:val="000000"/>
          <w:sz w:val="24"/>
          <w:szCs w:val="24"/>
          <w:lang w:eastAsia="uk-UA" w:bidi="uk-UA"/>
        </w:rPr>
        <w:t xml:space="preserve"> Проте остаточне налаштування можливе за умови відновлення звітування та поєднання автоматизованої системи з іншими базами даних.</w:t>
      </w:r>
    </w:p>
    <w:p w14:paraId="0F0E4DEB" w14:textId="77777777" w:rsidR="001E49B2" w:rsidRPr="007843AD" w:rsidRDefault="001E49B2" w:rsidP="001E49B2">
      <w:pPr>
        <w:spacing w:after="0" w:line="240" w:lineRule="auto"/>
        <w:ind w:firstLine="567"/>
        <w:jc w:val="both"/>
        <w:rPr>
          <w:rFonts w:ascii="Times New Roman" w:eastAsia="Times New Roman" w:hAnsi="Times New Roman" w:cs="Times New Roman"/>
          <w:sz w:val="24"/>
          <w:szCs w:val="24"/>
          <w:lang w:eastAsia="uk-UA" w:bidi="uk-UA"/>
        </w:rPr>
      </w:pPr>
      <w:r w:rsidRPr="007843AD">
        <w:rPr>
          <w:rFonts w:ascii="Times New Roman" w:eastAsia="Times New Roman" w:hAnsi="Times New Roman" w:cs="Times New Roman"/>
          <w:color w:val="000000"/>
          <w:sz w:val="24"/>
          <w:szCs w:val="24"/>
          <w:lang w:eastAsia="uk-UA" w:bidi="uk-UA"/>
        </w:rPr>
        <w:t>Запровадження механізму подання фінансових звітів суб’єктами виборчого процесу за допомогою електронних сервісів НАЗК передбачено відповідною постановою ЦВК, що дозволить застосувати автоматичний контроль за дотриманням вимог законодавства цими суб’єктами.</w:t>
      </w:r>
    </w:p>
    <w:p w14:paraId="32CFD769" w14:textId="77777777" w:rsidR="001E49B2" w:rsidRPr="007843AD" w:rsidRDefault="001E49B2" w:rsidP="001E49B2">
      <w:pPr>
        <w:spacing w:after="0" w:line="240" w:lineRule="auto"/>
        <w:ind w:firstLine="567"/>
        <w:jc w:val="both"/>
        <w:rPr>
          <w:rFonts w:ascii="Times New Roman" w:eastAsia="Times New Roman" w:hAnsi="Times New Roman" w:cs="Times New Roman"/>
          <w:sz w:val="24"/>
          <w:szCs w:val="24"/>
          <w:lang w:eastAsia="uk-UA" w:bidi="uk-UA"/>
        </w:rPr>
      </w:pPr>
      <w:r w:rsidRPr="007843AD">
        <w:rPr>
          <w:rFonts w:ascii="Times New Roman" w:eastAsia="Times New Roman" w:hAnsi="Times New Roman" w:cs="Times New Roman"/>
          <w:sz w:val="24"/>
          <w:szCs w:val="24"/>
          <w:lang w:eastAsia="uk-UA" w:bidi="uk-UA"/>
        </w:rPr>
        <w:t xml:space="preserve">3. Неохоплення ризик-орієнтованим підходом здійснення контролю за діяльністю  суб’єктів виборчого процесу. </w:t>
      </w:r>
    </w:p>
    <w:p w14:paraId="6A87A2F8" w14:textId="0FA97684" w:rsidR="001E49B2" w:rsidRPr="007843AD" w:rsidRDefault="001E49B2" w:rsidP="001E49B2">
      <w:pPr>
        <w:spacing w:after="0" w:line="240" w:lineRule="auto"/>
        <w:ind w:firstLine="567"/>
        <w:jc w:val="both"/>
        <w:rPr>
          <w:rFonts w:ascii="Times New Roman" w:eastAsia="Times New Roman" w:hAnsi="Times New Roman" w:cs="Times New Roman"/>
          <w:color w:val="000000"/>
          <w:sz w:val="24"/>
          <w:szCs w:val="24"/>
          <w:lang w:eastAsia="uk-UA" w:bidi="uk-UA"/>
        </w:rPr>
      </w:pPr>
      <w:r w:rsidRPr="007843AD">
        <w:rPr>
          <w:rFonts w:ascii="Times New Roman" w:eastAsia="Times New Roman" w:hAnsi="Times New Roman" w:cs="Times New Roman"/>
          <w:color w:val="000000"/>
          <w:sz w:val="24"/>
          <w:szCs w:val="24"/>
          <w:lang w:eastAsia="uk-UA" w:bidi="uk-UA"/>
        </w:rPr>
        <w:t xml:space="preserve">НАЗК застосовує ризик-орієнтований підхід до здійснення контролю за діяльністю політичних партій шляхом оперативного моніторингу ризиків в їхній діяльності відповідно до затверджених внутрішніх </w:t>
      </w:r>
      <w:sdt>
        <w:sdtPr>
          <w:tag w:val="goog_rdk_68"/>
          <w:id w:val="-1851098654"/>
        </w:sdtPr>
        <w:sdtEndPr/>
        <w:sdtContent/>
      </w:sdt>
      <w:r w:rsidRPr="007843AD">
        <w:rPr>
          <w:rFonts w:ascii="Times New Roman" w:eastAsia="Times New Roman" w:hAnsi="Times New Roman" w:cs="Times New Roman"/>
          <w:color w:val="000000"/>
          <w:sz w:val="24"/>
          <w:szCs w:val="24"/>
          <w:lang w:eastAsia="uk-UA" w:bidi="uk-UA"/>
        </w:rPr>
        <w:t>Методичних рекомендацій. Водночас потребує законодавчого закріплення визначення повноваження зі здійснення моніторингу як постійного спостереження за фінансово-господарською та іншої діяльністю політичних партій з метою ідентифікації ризиків.</w:t>
      </w:r>
    </w:p>
    <w:p w14:paraId="7083FD66" w14:textId="6005A25F" w:rsidR="001E49B2" w:rsidRPr="007843AD" w:rsidRDefault="001E49B2" w:rsidP="001E49B2">
      <w:pPr>
        <w:spacing w:after="0" w:line="240" w:lineRule="auto"/>
        <w:ind w:firstLine="567"/>
        <w:jc w:val="both"/>
        <w:rPr>
          <w:rFonts w:ascii="Times New Roman" w:eastAsia="Times New Roman" w:hAnsi="Times New Roman" w:cs="Times New Roman"/>
          <w:color w:val="000000"/>
          <w:sz w:val="24"/>
          <w:szCs w:val="24"/>
          <w:lang w:eastAsia="uk-UA" w:bidi="uk-UA"/>
        </w:rPr>
      </w:pPr>
      <w:r w:rsidRPr="007843AD">
        <w:rPr>
          <w:rFonts w:ascii="Times New Roman" w:eastAsia="Times New Roman" w:hAnsi="Times New Roman" w:cs="Times New Roman"/>
          <w:color w:val="000000"/>
          <w:sz w:val="24"/>
          <w:szCs w:val="24"/>
          <w:lang w:eastAsia="uk-UA" w:bidi="uk-UA"/>
        </w:rPr>
        <w:t>Контроль за діяльністю суб</w:t>
      </w:r>
      <w:r w:rsidRPr="00F77728">
        <w:rPr>
          <w:rFonts w:ascii="Times New Roman" w:eastAsia="Times New Roman" w:hAnsi="Times New Roman" w:cs="Times New Roman"/>
          <w:color w:val="000000"/>
          <w:sz w:val="24"/>
          <w:szCs w:val="24"/>
          <w:lang w:eastAsia="uk-UA" w:bidi="uk-UA"/>
        </w:rPr>
        <w:t>’</w:t>
      </w:r>
      <w:r w:rsidRPr="007843AD">
        <w:rPr>
          <w:rFonts w:ascii="Times New Roman" w:eastAsia="Times New Roman" w:hAnsi="Times New Roman" w:cs="Times New Roman"/>
          <w:color w:val="000000"/>
          <w:sz w:val="24"/>
          <w:szCs w:val="24"/>
          <w:lang w:eastAsia="uk-UA" w:bidi="uk-UA"/>
        </w:rPr>
        <w:t xml:space="preserve">єктів виборчого процесу здійснюється одночасно ЦВК та НАЗК. </w:t>
      </w:r>
      <w:r w:rsidRPr="008E7F34">
        <w:rPr>
          <w:rFonts w:ascii="Times New Roman" w:eastAsia="Times New Roman" w:hAnsi="Times New Roman" w:cs="Times New Roman"/>
          <w:color w:val="000000"/>
          <w:sz w:val="24"/>
          <w:szCs w:val="24"/>
          <w:lang w:eastAsia="uk-UA" w:bidi="uk-UA"/>
        </w:rPr>
        <w:t>Однак обом</w:t>
      </w:r>
      <w:r w:rsidR="00E07F87" w:rsidRPr="008E7F34">
        <w:rPr>
          <w:rFonts w:ascii="Times New Roman" w:eastAsia="Times New Roman" w:hAnsi="Times New Roman" w:cs="Times New Roman"/>
          <w:color w:val="000000"/>
          <w:sz w:val="24"/>
          <w:szCs w:val="24"/>
          <w:lang w:eastAsia="uk-UA" w:bidi="uk-UA"/>
        </w:rPr>
        <w:t xml:space="preserve"> публічним </w:t>
      </w:r>
      <w:sdt>
        <w:sdtPr>
          <w:tag w:val="goog_rdk_69"/>
          <w:id w:val="140861234"/>
        </w:sdtPr>
        <w:sdtEndPr/>
        <w:sdtContent/>
      </w:sdt>
      <w:r w:rsidRPr="008E7F34">
        <w:rPr>
          <w:rFonts w:ascii="Times New Roman" w:eastAsia="Times New Roman" w:hAnsi="Times New Roman" w:cs="Times New Roman"/>
          <w:color w:val="000000"/>
          <w:sz w:val="24"/>
          <w:szCs w:val="24"/>
          <w:lang w:eastAsia="uk-UA" w:bidi="uk-UA"/>
        </w:rPr>
        <w:t>інституціям</w:t>
      </w:r>
      <w:r w:rsidRPr="007843AD">
        <w:rPr>
          <w:rFonts w:ascii="Times New Roman" w:eastAsia="Times New Roman" w:hAnsi="Times New Roman" w:cs="Times New Roman"/>
          <w:color w:val="000000"/>
          <w:sz w:val="24"/>
          <w:szCs w:val="24"/>
          <w:lang w:eastAsia="uk-UA" w:bidi="uk-UA"/>
        </w:rPr>
        <w:t xml:space="preserve"> бракувало необхідних ресурсів та інструментів на останніх виборах для того, щоб ефективно аналізувати витрати кандидатів на передвиборну агітацію або виявляти порушення </w:t>
      </w:r>
      <w:sdt>
        <w:sdtPr>
          <w:tag w:val="goog_rdk_70"/>
          <w:id w:val="-363519538"/>
        </w:sdtPr>
        <w:sdtEndPr/>
        <w:sdtContent/>
      </w:sdt>
      <w:r w:rsidRPr="007843AD">
        <w:rPr>
          <w:rFonts w:ascii="Times New Roman" w:eastAsia="Times New Roman" w:hAnsi="Times New Roman" w:cs="Times New Roman"/>
          <w:color w:val="000000"/>
          <w:sz w:val="24"/>
          <w:szCs w:val="24"/>
          <w:lang w:eastAsia="uk-UA" w:bidi="uk-UA"/>
        </w:rPr>
        <w:t xml:space="preserve">правил фінансування через значну кількість звітів. Вирішення проблеми обмеженості ресурсів при здійсненні контролю за фінансуванням </w:t>
      </w:r>
      <w:sdt>
        <w:sdtPr>
          <w:tag w:val="goog_rdk_71"/>
          <w:id w:val="-1952308394"/>
        </w:sdtPr>
        <w:sdtEndPr/>
        <w:sdtContent/>
      </w:sdt>
      <w:r w:rsidRPr="007843AD">
        <w:rPr>
          <w:rFonts w:ascii="Times New Roman" w:eastAsia="Times New Roman" w:hAnsi="Times New Roman" w:cs="Times New Roman"/>
          <w:color w:val="000000"/>
          <w:sz w:val="24"/>
          <w:szCs w:val="24"/>
          <w:lang w:eastAsia="uk-UA" w:bidi="uk-UA"/>
        </w:rPr>
        <w:t>політичної діяльності та передвиборної агітації можливе шляхом запровадження вибіркового контролю з урахуванням ризиків фінансово-господарської та іншої діяльності суб’єктів виборчого процесу.</w:t>
      </w:r>
    </w:p>
    <w:p w14:paraId="129D352F" w14:textId="77777777" w:rsidR="001E49B2" w:rsidRPr="007843AD" w:rsidRDefault="001E49B2" w:rsidP="001E49B2">
      <w:pPr>
        <w:widowControl w:val="0"/>
        <w:tabs>
          <w:tab w:val="left" w:pos="1274"/>
        </w:tabs>
        <w:spacing w:after="0" w:line="240" w:lineRule="auto"/>
        <w:ind w:firstLine="567"/>
        <w:jc w:val="both"/>
        <w:rPr>
          <w:rFonts w:ascii="Times New Roman" w:eastAsia="Times New Roman" w:hAnsi="Times New Roman" w:cs="Times New Roman"/>
          <w:sz w:val="24"/>
          <w:szCs w:val="24"/>
          <w:lang w:eastAsia="uk-UA" w:bidi="uk-UA"/>
        </w:rPr>
      </w:pPr>
      <w:r w:rsidRPr="007843AD">
        <w:rPr>
          <w:rFonts w:ascii="Times New Roman" w:eastAsia="Times New Roman" w:hAnsi="Times New Roman" w:cs="Times New Roman"/>
          <w:sz w:val="24"/>
          <w:szCs w:val="24"/>
          <w:lang w:eastAsia="uk-UA" w:bidi="uk-UA"/>
        </w:rPr>
        <w:t>4. Прийняті нові порядки подання та перевірки звітності політичних партій, а також форми звіту та висновку за результатами такої перевірки.</w:t>
      </w:r>
    </w:p>
    <w:p w14:paraId="340DFAC1" w14:textId="377E2049" w:rsidR="001E49B2" w:rsidRPr="007843AD" w:rsidRDefault="001E49B2" w:rsidP="001E49B2">
      <w:pPr>
        <w:widowControl w:val="0"/>
        <w:tabs>
          <w:tab w:val="left" w:pos="1274"/>
        </w:tabs>
        <w:spacing w:after="0" w:line="240" w:lineRule="auto"/>
        <w:ind w:firstLine="567"/>
        <w:jc w:val="both"/>
        <w:rPr>
          <w:rFonts w:ascii="Times New Roman" w:eastAsia="Times New Roman" w:hAnsi="Times New Roman" w:cs="Times New Roman"/>
          <w:sz w:val="24"/>
          <w:szCs w:val="24"/>
          <w:lang w:eastAsia="uk-UA" w:bidi="uk-UA"/>
        </w:rPr>
      </w:pPr>
      <w:r w:rsidRPr="007843AD">
        <w:rPr>
          <w:rFonts w:ascii="Times New Roman" w:eastAsia="Times New Roman" w:hAnsi="Times New Roman" w:cs="Times New Roman"/>
          <w:sz w:val="24"/>
          <w:szCs w:val="24"/>
          <w:lang w:eastAsia="uk-UA" w:bidi="uk-UA"/>
        </w:rPr>
        <w:t>5. Неефективний розподіл повноважень між</w:t>
      </w:r>
      <w:r w:rsidR="00E07F87">
        <w:rPr>
          <w:rFonts w:ascii="Times New Roman" w:eastAsia="Times New Roman" w:hAnsi="Times New Roman" w:cs="Times New Roman"/>
          <w:sz w:val="24"/>
          <w:szCs w:val="24"/>
          <w:lang w:eastAsia="uk-UA" w:bidi="uk-UA"/>
        </w:rPr>
        <w:t xml:space="preserve"> </w:t>
      </w:r>
      <w:r w:rsidR="00E07F87" w:rsidRPr="008E7F34">
        <w:rPr>
          <w:rFonts w:ascii="Times New Roman" w:eastAsia="Times New Roman" w:hAnsi="Times New Roman" w:cs="Times New Roman"/>
          <w:sz w:val="24"/>
          <w:szCs w:val="24"/>
          <w:highlight w:val="green"/>
          <w:lang w:eastAsia="uk-UA" w:bidi="uk-UA"/>
        </w:rPr>
        <w:t>ЦВК і НАЗК</w:t>
      </w:r>
      <w:r w:rsidRPr="007843AD">
        <w:rPr>
          <w:rFonts w:ascii="Times New Roman" w:eastAsia="Times New Roman" w:hAnsi="Times New Roman" w:cs="Times New Roman"/>
          <w:sz w:val="24"/>
          <w:szCs w:val="24"/>
          <w:lang w:eastAsia="uk-UA" w:bidi="uk-UA"/>
        </w:rPr>
        <w:t xml:space="preserve"> </w:t>
      </w:r>
      <w:sdt>
        <w:sdtPr>
          <w:rPr>
            <w:strike/>
          </w:rPr>
          <w:tag w:val="goog_rdk_72"/>
          <w:id w:val="1039169786"/>
          <w:showingPlcHdr/>
        </w:sdtPr>
        <w:sdtEndPr/>
        <w:sdtContent>
          <w:r w:rsidR="008E7F34" w:rsidRPr="008E7F34">
            <w:rPr>
              <w:strike/>
            </w:rPr>
            <w:t xml:space="preserve">     </w:t>
          </w:r>
        </w:sdtContent>
      </w:sdt>
      <w:r w:rsidRPr="008E7F34">
        <w:rPr>
          <w:rFonts w:ascii="Times New Roman" w:eastAsia="Times New Roman" w:hAnsi="Times New Roman" w:cs="Times New Roman"/>
          <w:strike/>
          <w:sz w:val="24"/>
          <w:szCs w:val="24"/>
          <w:lang w:eastAsia="uk-UA" w:bidi="uk-UA"/>
        </w:rPr>
        <w:t>Центральною виборчою комісією і Національним агентством</w:t>
      </w:r>
      <w:r w:rsidRPr="008E7F34">
        <w:rPr>
          <w:rFonts w:ascii="Times New Roman" w:eastAsia="Times New Roman" w:hAnsi="Times New Roman" w:cs="Times New Roman"/>
          <w:sz w:val="24"/>
          <w:szCs w:val="24"/>
          <w:lang w:eastAsia="uk-UA" w:bidi="uk-UA"/>
        </w:rPr>
        <w:t xml:space="preserve"> щодо</w:t>
      </w:r>
      <w:r w:rsidRPr="007843AD">
        <w:rPr>
          <w:rFonts w:ascii="Times New Roman" w:eastAsia="Times New Roman" w:hAnsi="Times New Roman" w:cs="Times New Roman"/>
          <w:sz w:val="24"/>
          <w:szCs w:val="24"/>
          <w:lang w:eastAsia="uk-UA" w:bidi="uk-UA"/>
        </w:rPr>
        <w:t xml:space="preserve"> контролю за фінансуванням політичної діяльності та передвиборної агітації. </w:t>
      </w:r>
      <w:r w:rsidRPr="007843AD">
        <w:rPr>
          <w:rFonts w:ascii="Times New Roman" w:eastAsia="Times New Roman" w:hAnsi="Times New Roman" w:cs="Times New Roman"/>
          <w:color w:val="000000"/>
          <w:sz w:val="24"/>
          <w:szCs w:val="24"/>
          <w:lang w:eastAsia="uk-UA" w:bidi="uk-UA"/>
        </w:rPr>
        <w:t xml:space="preserve">Проблема обумовлена відсутністю законодавчо визначеного єдиного </w:t>
      </w:r>
      <w:bookmarkStart w:id="64" w:name="_Hlk116996488"/>
      <w:r w:rsidRPr="007843AD">
        <w:rPr>
          <w:rFonts w:ascii="Times New Roman" w:eastAsia="Times New Roman" w:hAnsi="Times New Roman" w:cs="Times New Roman"/>
          <w:color w:val="000000"/>
          <w:sz w:val="24"/>
          <w:szCs w:val="24"/>
          <w:lang w:eastAsia="uk-UA" w:bidi="uk-UA"/>
        </w:rPr>
        <w:t>державного органу</w:t>
      </w:r>
      <w:bookmarkEnd w:id="64"/>
      <w:r w:rsidRPr="007843AD">
        <w:rPr>
          <w:rFonts w:ascii="Times New Roman" w:eastAsia="Times New Roman" w:hAnsi="Times New Roman" w:cs="Times New Roman"/>
          <w:color w:val="000000"/>
          <w:sz w:val="24"/>
          <w:szCs w:val="24"/>
          <w:lang w:eastAsia="uk-UA" w:bidi="uk-UA"/>
        </w:rPr>
        <w:t xml:space="preserve">, на який покладено обов’язок здійснення контролю (аналізу) фінансових звітів суб’єктів виборчого процесу. Так, </w:t>
      </w:r>
      <w:r w:rsidRPr="007843AD">
        <w:rPr>
          <w:rFonts w:ascii="Times New Roman" w:eastAsia="Times New Roman" w:hAnsi="Times New Roman" w:cs="Times New Roman"/>
          <w:sz w:val="24"/>
          <w:szCs w:val="24"/>
          <w:lang w:eastAsia="uk-UA" w:bidi="uk-UA"/>
        </w:rPr>
        <w:t xml:space="preserve"> аналіз фінансових звітів про надходження та використання коштів виборчих фондів здійснюється ЦВК спільно з НАЗК, що призводить до дублювання повноважень та, як наслідок, до неефективного використання ресурсів.</w:t>
      </w:r>
    </w:p>
    <w:p w14:paraId="17599E2D" w14:textId="77777777" w:rsidR="001E49B2" w:rsidRPr="007843AD" w:rsidRDefault="001E49B2" w:rsidP="001E49B2">
      <w:pPr>
        <w:ind w:left="-42" w:right="-52"/>
        <w:jc w:val="both"/>
        <w:rPr>
          <w:rFonts w:ascii="Times New Roman" w:eastAsia="Times New Roman" w:hAnsi="Times New Roman" w:cs="Times New Roman"/>
          <w:sz w:val="24"/>
          <w:szCs w:val="24"/>
          <w:lang w:eastAsia="uk-UA" w:bidi="uk-UA"/>
        </w:rPr>
      </w:pPr>
      <w:r w:rsidRPr="007843AD">
        <w:rPr>
          <w:rFonts w:ascii="Times New Roman" w:eastAsia="Times New Roman" w:hAnsi="Times New Roman" w:cs="Times New Roman"/>
          <w:b/>
          <w:sz w:val="24"/>
          <w:szCs w:val="24"/>
          <w:lang w:eastAsia="uk-UA" w:bidi="uk-UA"/>
        </w:rPr>
        <w:lastRenderedPageBreak/>
        <w:t>Очікувані стратегічні результати</w:t>
      </w:r>
    </w:p>
    <w:tbl>
      <w:tblPr>
        <w:tblStyle w:val="a6"/>
        <w:tblW w:w="5105" w:type="pct"/>
        <w:tblLayout w:type="fixed"/>
        <w:tblLook w:val="04A0" w:firstRow="1" w:lastRow="0" w:firstColumn="1" w:lastColumn="0" w:noHBand="0" w:noVBand="1"/>
      </w:tblPr>
      <w:tblGrid>
        <w:gridCol w:w="2408"/>
        <w:gridCol w:w="9754"/>
        <w:gridCol w:w="719"/>
        <w:gridCol w:w="1565"/>
        <w:gridCol w:w="1580"/>
      </w:tblGrid>
      <w:tr w:rsidR="001E49B2" w:rsidRPr="007843AD" w14:paraId="7B8BB618" w14:textId="77777777" w:rsidTr="001E49B2">
        <w:trPr>
          <w:trHeight w:val="883"/>
        </w:trPr>
        <w:tc>
          <w:tcPr>
            <w:tcW w:w="2321" w:type="dxa"/>
            <w:shd w:val="clear" w:color="auto" w:fill="E2EFD9" w:themeFill="accent6" w:themeFillTint="33"/>
            <w:vAlign w:val="center"/>
          </w:tcPr>
          <w:p w14:paraId="6415D294" w14:textId="77777777" w:rsidR="001E49B2" w:rsidRPr="007843AD" w:rsidRDefault="001E49B2" w:rsidP="001E49B2">
            <w:pPr>
              <w:ind w:left="-42" w:right="-52"/>
              <w:jc w:val="center"/>
              <w:rPr>
                <w:rFonts w:ascii="Times New Roman" w:eastAsia="Times New Roman" w:hAnsi="Times New Roman" w:cs="Times New Roman"/>
                <w:b/>
                <w:sz w:val="24"/>
                <w:szCs w:val="24"/>
                <w:lang w:eastAsia="uk-UA" w:bidi="uk-UA"/>
              </w:rPr>
            </w:pPr>
            <w:r w:rsidRPr="007843AD">
              <w:rPr>
                <w:rFonts w:ascii="Times New Roman" w:eastAsia="Times New Roman" w:hAnsi="Times New Roman" w:cs="Times New Roman"/>
                <w:b/>
                <w:sz w:val="24"/>
                <w:szCs w:val="24"/>
                <w:lang w:eastAsia="uk-UA" w:bidi="uk-UA"/>
              </w:rPr>
              <w:t>Очікуваний</w:t>
            </w:r>
          </w:p>
          <w:p w14:paraId="343C5461" w14:textId="77777777" w:rsidR="001E49B2" w:rsidRPr="007843AD" w:rsidRDefault="001E49B2" w:rsidP="001E49B2">
            <w:pPr>
              <w:ind w:left="-42" w:right="-52"/>
              <w:jc w:val="center"/>
              <w:rPr>
                <w:rFonts w:ascii="Times New Roman" w:eastAsia="Times New Roman" w:hAnsi="Times New Roman" w:cs="Times New Roman"/>
                <w:b/>
                <w:color w:val="000000"/>
                <w:sz w:val="24"/>
                <w:szCs w:val="24"/>
                <w:lang w:eastAsia="uk-UA" w:bidi="uk-UA"/>
              </w:rPr>
            </w:pPr>
            <w:r w:rsidRPr="007843AD">
              <w:rPr>
                <w:rFonts w:ascii="Times New Roman" w:eastAsia="Times New Roman" w:hAnsi="Times New Roman" w:cs="Times New Roman"/>
                <w:b/>
                <w:sz w:val="24"/>
                <w:szCs w:val="24"/>
                <w:lang w:eastAsia="uk-UA" w:bidi="uk-UA"/>
              </w:rPr>
              <w:t>стратегічний результат</w:t>
            </w:r>
          </w:p>
        </w:tc>
        <w:tc>
          <w:tcPr>
            <w:tcW w:w="9401" w:type="dxa"/>
            <w:shd w:val="clear" w:color="auto" w:fill="E2EFD9" w:themeFill="accent6" w:themeFillTint="33"/>
            <w:vAlign w:val="center"/>
          </w:tcPr>
          <w:p w14:paraId="097DD433" w14:textId="77777777" w:rsidR="001E49B2" w:rsidRPr="007843AD" w:rsidRDefault="001E49B2" w:rsidP="001E49B2">
            <w:pPr>
              <w:ind w:left="-42" w:right="-52"/>
              <w:jc w:val="center"/>
              <w:rPr>
                <w:rFonts w:ascii="Times New Roman" w:eastAsia="Times New Roman" w:hAnsi="Times New Roman" w:cs="Times New Roman"/>
                <w:b/>
                <w:sz w:val="24"/>
                <w:szCs w:val="24"/>
              </w:rPr>
            </w:pPr>
            <w:r w:rsidRPr="007843AD">
              <w:rPr>
                <w:rFonts w:ascii="Times New Roman" w:eastAsia="Times New Roman" w:hAnsi="Times New Roman" w:cs="Times New Roman"/>
                <w:b/>
                <w:sz w:val="24"/>
                <w:szCs w:val="24"/>
              </w:rPr>
              <w:t>Показник (індикатор) досягнення</w:t>
            </w:r>
          </w:p>
        </w:tc>
        <w:tc>
          <w:tcPr>
            <w:tcW w:w="693" w:type="dxa"/>
            <w:shd w:val="clear" w:color="auto" w:fill="E2EFD9" w:themeFill="accent6" w:themeFillTint="33"/>
          </w:tcPr>
          <w:p w14:paraId="3B425C87" w14:textId="77777777" w:rsidR="001E49B2" w:rsidRPr="007843AD" w:rsidRDefault="001E49B2" w:rsidP="001E49B2">
            <w:pPr>
              <w:ind w:left="-42" w:right="-52"/>
              <w:jc w:val="center"/>
              <w:rPr>
                <w:rFonts w:ascii="Times New Roman" w:eastAsia="Times New Roman" w:hAnsi="Times New Roman" w:cs="Times New Roman"/>
                <w:b/>
                <w:sz w:val="24"/>
                <w:szCs w:val="24"/>
              </w:rPr>
            </w:pPr>
            <w:r w:rsidRPr="007843AD">
              <w:rPr>
                <w:rFonts w:ascii="Times New Roman" w:eastAsia="Times New Roman" w:hAnsi="Times New Roman" w:cs="Times New Roman"/>
                <w:b/>
                <w:sz w:val="24"/>
                <w:szCs w:val="24"/>
              </w:rPr>
              <w:t>Частка</w:t>
            </w:r>
          </w:p>
          <w:p w14:paraId="7BE48320" w14:textId="77777777" w:rsidR="001E49B2" w:rsidRPr="007843AD" w:rsidRDefault="001E49B2" w:rsidP="001E49B2">
            <w:pPr>
              <w:ind w:left="-42" w:right="-52"/>
              <w:jc w:val="center"/>
              <w:rPr>
                <w:rFonts w:ascii="Times New Roman" w:eastAsia="Times New Roman" w:hAnsi="Times New Roman" w:cs="Times New Roman"/>
                <w:b/>
                <w:sz w:val="24"/>
                <w:szCs w:val="24"/>
                <w:highlight w:val="yellow"/>
              </w:rPr>
            </w:pPr>
            <w:r w:rsidRPr="007843AD">
              <w:rPr>
                <w:rFonts w:ascii="Times New Roman" w:eastAsia="Times New Roman" w:hAnsi="Times New Roman" w:cs="Times New Roman"/>
                <w:b/>
                <w:i/>
                <w:sz w:val="24"/>
                <w:szCs w:val="24"/>
              </w:rPr>
              <w:t>(у %)</w:t>
            </w:r>
          </w:p>
        </w:tc>
        <w:tc>
          <w:tcPr>
            <w:tcW w:w="1508" w:type="dxa"/>
            <w:shd w:val="clear" w:color="auto" w:fill="E2EFD9" w:themeFill="accent6" w:themeFillTint="33"/>
            <w:vAlign w:val="center"/>
          </w:tcPr>
          <w:p w14:paraId="08876BE6" w14:textId="77777777" w:rsidR="001E49B2" w:rsidRPr="007843AD" w:rsidRDefault="001E49B2" w:rsidP="001E49B2">
            <w:pPr>
              <w:ind w:left="-42" w:right="-52"/>
              <w:jc w:val="center"/>
              <w:rPr>
                <w:rFonts w:ascii="Times New Roman" w:eastAsia="Times New Roman" w:hAnsi="Times New Roman" w:cs="Times New Roman"/>
                <w:b/>
                <w:sz w:val="24"/>
                <w:szCs w:val="24"/>
                <w:highlight w:val="yellow"/>
              </w:rPr>
            </w:pPr>
            <w:r w:rsidRPr="007843AD">
              <w:rPr>
                <w:rFonts w:ascii="Times New Roman" w:eastAsia="Times New Roman" w:hAnsi="Times New Roman" w:cs="Times New Roman"/>
                <w:b/>
                <w:sz w:val="24"/>
                <w:szCs w:val="24"/>
              </w:rPr>
              <w:t>Джерело даних</w:t>
            </w:r>
          </w:p>
        </w:tc>
        <w:tc>
          <w:tcPr>
            <w:tcW w:w="1523" w:type="dxa"/>
            <w:tcBorders>
              <w:top w:val="single" w:sz="4" w:space="0" w:color="auto"/>
              <w:left w:val="single" w:sz="4" w:space="0" w:color="auto"/>
              <w:right w:val="single" w:sz="4" w:space="0" w:color="auto"/>
            </w:tcBorders>
            <w:shd w:val="clear" w:color="auto" w:fill="E2EFD9" w:themeFill="accent6" w:themeFillTint="33"/>
            <w:vAlign w:val="center"/>
          </w:tcPr>
          <w:p w14:paraId="4E43010A" w14:textId="77777777" w:rsidR="001E49B2" w:rsidRPr="007843AD" w:rsidRDefault="001E49B2" w:rsidP="001E49B2">
            <w:pPr>
              <w:ind w:left="-42" w:right="-52"/>
              <w:jc w:val="center"/>
              <w:rPr>
                <w:rFonts w:ascii="Times New Roman" w:eastAsia="Times New Roman" w:hAnsi="Times New Roman" w:cs="Times New Roman"/>
                <w:b/>
                <w:sz w:val="24"/>
                <w:szCs w:val="24"/>
              </w:rPr>
            </w:pPr>
            <w:r w:rsidRPr="007843AD">
              <w:rPr>
                <w:rFonts w:ascii="Times New Roman" w:eastAsia="Times New Roman" w:hAnsi="Times New Roman" w:cs="Times New Roman"/>
                <w:b/>
                <w:sz w:val="24"/>
                <w:szCs w:val="24"/>
              </w:rPr>
              <w:t>Базовий показник</w:t>
            </w:r>
          </w:p>
        </w:tc>
      </w:tr>
      <w:tr w:rsidR="001E49B2" w:rsidRPr="007843AD" w14:paraId="18D040A9" w14:textId="77777777" w:rsidTr="001E49B2">
        <w:trPr>
          <w:trHeight w:val="1420"/>
        </w:trPr>
        <w:tc>
          <w:tcPr>
            <w:tcW w:w="2321" w:type="dxa"/>
            <w:vMerge w:val="restart"/>
          </w:tcPr>
          <w:p w14:paraId="39D5B247" w14:textId="77777777" w:rsidR="001E49B2" w:rsidRPr="007843AD" w:rsidRDefault="001E49B2" w:rsidP="001E49B2">
            <w:pPr>
              <w:widowControl w:val="0"/>
              <w:tabs>
                <w:tab w:val="left" w:pos="1274"/>
              </w:tabs>
              <w:ind w:left="-42" w:right="-52" w:firstLine="284"/>
              <w:jc w:val="both"/>
              <w:rPr>
                <w:rFonts w:ascii="Times New Roman" w:eastAsia="Times New Roman" w:hAnsi="Times New Roman" w:cs="Times New Roman"/>
                <w:b/>
                <w:sz w:val="20"/>
                <w:szCs w:val="20"/>
              </w:rPr>
            </w:pPr>
            <w:r w:rsidRPr="007843AD">
              <w:rPr>
                <w:rFonts w:ascii="Times New Roman" w:eastAsia="Times New Roman" w:hAnsi="Times New Roman" w:cs="Times New Roman"/>
                <w:b/>
                <w:sz w:val="20"/>
                <w:szCs w:val="20"/>
                <w:lang w:eastAsia="uk-UA" w:bidi="uk-UA"/>
              </w:rPr>
              <w:t>1.5.3.1. Функціонує електронна система подання та оприлюднення звітності політичних партій</w:t>
            </w:r>
          </w:p>
        </w:tc>
        <w:tc>
          <w:tcPr>
            <w:tcW w:w="9401" w:type="dxa"/>
            <w:tcBorders>
              <w:top w:val="single" w:sz="4" w:space="0" w:color="auto"/>
              <w:left w:val="single" w:sz="4" w:space="0" w:color="auto"/>
              <w:bottom w:val="single" w:sz="4" w:space="0" w:color="auto"/>
              <w:right w:val="single" w:sz="4" w:space="0" w:color="auto"/>
            </w:tcBorders>
          </w:tcPr>
          <w:p w14:paraId="56251580" w14:textId="48FA9B9F" w:rsidR="001E49B2" w:rsidRPr="007843AD" w:rsidRDefault="001E49B2" w:rsidP="001E49B2">
            <w:pPr>
              <w:ind w:left="-42" w:right="-52" w:firstLine="361"/>
              <w:jc w:val="both"/>
              <w:rPr>
                <w:rFonts w:ascii="Times New Roman" w:eastAsia="Times New Roman" w:hAnsi="Times New Roman" w:cs="Times New Roman"/>
                <w:sz w:val="20"/>
                <w:szCs w:val="20"/>
                <w:lang w:eastAsia="uk-UA" w:bidi="uk-UA"/>
              </w:rPr>
            </w:pPr>
            <w:r w:rsidRPr="007843AD">
              <w:rPr>
                <w:rFonts w:ascii="Times New Roman" w:eastAsia="Times New Roman" w:hAnsi="Times New Roman" w:cs="Times New Roman"/>
                <w:bCs/>
                <w:sz w:val="20"/>
                <w:szCs w:val="20"/>
                <w:lang w:eastAsia="uk-UA" w:bidi="uk-UA"/>
              </w:rPr>
              <w:t>1.</w:t>
            </w:r>
            <w:r w:rsidRPr="007843AD">
              <w:rPr>
                <w:sz w:val="20"/>
                <w:szCs w:val="20"/>
              </w:rPr>
              <w:t xml:space="preserve"> </w:t>
            </w:r>
            <w:r w:rsidRPr="007843AD">
              <w:rPr>
                <w:rFonts w:ascii="Times New Roman" w:eastAsia="Times New Roman" w:hAnsi="Times New Roman" w:cs="Times New Roman"/>
                <w:bCs/>
                <w:sz w:val="20"/>
                <w:szCs w:val="20"/>
                <w:lang w:eastAsia="uk-UA" w:bidi="uk-UA"/>
              </w:rPr>
              <w:t xml:space="preserve">Набрали чинності </w:t>
            </w:r>
            <w:sdt>
              <w:sdtPr>
                <w:tag w:val="goog_rdk_73"/>
                <w:id w:val="1322616752"/>
              </w:sdtPr>
              <w:sdtEndPr/>
              <w:sdtContent/>
            </w:sdt>
            <w:r w:rsidRPr="007843AD">
              <w:rPr>
                <w:rFonts w:ascii="Times New Roman" w:eastAsia="Times New Roman" w:hAnsi="Times New Roman" w:cs="Times New Roman"/>
                <w:bCs/>
                <w:sz w:val="20"/>
                <w:szCs w:val="20"/>
                <w:lang w:eastAsia="uk-UA" w:bidi="uk-UA"/>
              </w:rPr>
              <w:t xml:space="preserve">акти законодавства, </w:t>
            </w:r>
            <w:r w:rsidR="00E07F87" w:rsidRPr="008E7F34">
              <w:rPr>
                <w:rFonts w:ascii="Times New Roman" w:eastAsia="Times New Roman" w:hAnsi="Times New Roman" w:cs="Times New Roman"/>
                <w:bCs/>
                <w:sz w:val="20"/>
                <w:szCs w:val="20"/>
                <w:highlight w:val="green"/>
                <w:lang w:eastAsia="uk-UA" w:bidi="uk-UA"/>
              </w:rPr>
              <w:t>законодавчі акти</w:t>
            </w:r>
            <w:r w:rsidR="00E07F87">
              <w:rPr>
                <w:rFonts w:ascii="Times New Roman" w:eastAsia="Times New Roman" w:hAnsi="Times New Roman" w:cs="Times New Roman"/>
                <w:bCs/>
                <w:sz w:val="20"/>
                <w:szCs w:val="20"/>
                <w:lang w:eastAsia="uk-UA" w:bidi="uk-UA"/>
              </w:rPr>
              <w:t xml:space="preserve"> </w:t>
            </w:r>
            <w:r w:rsidRPr="007843AD">
              <w:rPr>
                <w:rFonts w:ascii="Times New Roman" w:eastAsia="Times New Roman" w:hAnsi="Times New Roman" w:cs="Times New Roman"/>
                <w:bCs/>
                <w:sz w:val="20"/>
                <w:szCs w:val="20"/>
                <w:lang w:eastAsia="uk-UA" w:bidi="uk-UA"/>
              </w:rPr>
              <w:t xml:space="preserve">якими </w:t>
            </w:r>
            <w:bookmarkStart w:id="65" w:name="_Hlk116059657"/>
            <w:r w:rsidRPr="007843AD">
              <w:rPr>
                <w:rFonts w:ascii="Times New Roman" w:eastAsia="Times New Roman" w:hAnsi="Times New Roman" w:cs="Times New Roman"/>
                <w:bCs/>
                <w:sz w:val="20"/>
                <w:szCs w:val="20"/>
                <w:lang w:eastAsia="uk-UA" w:bidi="uk-UA"/>
              </w:rPr>
              <w:t>передбачено електронне подання та оприлюднення всіх фінансових звітів учасників виборчого процесу та референдумів через</w:t>
            </w:r>
            <w:r w:rsidR="00756FCE">
              <w:rPr>
                <w:rFonts w:ascii="Times New Roman" w:eastAsia="Times New Roman" w:hAnsi="Times New Roman" w:cs="Times New Roman"/>
                <w:bCs/>
                <w:sz w:val="20"/>
                <w:szCs w:val="20"/>
                <w:lang w:eastAsia="uk-UA" w:bidi="uk-UA"/>
              </w:rPr>
              <w:t xml:space="preserve"> ІТ- системи </w:t>
            </w:r>
            <w:r w:rsidRPr="007843AD">
              <w:rPr>
                <w:rFonts w:ascii="Times New Roman" w:eastAsia="Times New Roman" w:hAnsi="Times New Roman" w:cs="Times New Roman"/>
                <w:bCs/>
                <w:sz w:val="20"/>
                <w:szCs w:val="20"/>
                <w:lang w:eastAsia="uk-UA" w:bidi="uk-UA"/>
              </w:rPr>
              <w:t>НАЗК</w:t>
            </w:r>
            <w:bookmarkEnd w:id="65"/>
            <w:r w:rsidRPr="007843AD">
              <w:rPr>
                <w:rFonts w:ascii="Times New Roman" w:eastAsia="Times New Roman" w:hAnsi="Times New Roman" w:cs="Times New Roman"/>
                <w:bCs/>
                <w:sz w:val="20"/>
                <w:szCs w:val="20"/>
                <w:lang w:eastAsia="uk-UA" w:bidi="uk-UA"/>
              </w:rPr>
              <w:t xml:space="preserve">. </w:t>
            </w:r>
          </w:p>
        </w:tc>
        <w:tc>
          <w:tcPr>
            <w:tcW w:w="693" w:type="dxa"/>
            <w:tcBorders>
              <w:top w:val="single" w:sz="4" w:space="0" w:color="auto"/>
              <w:left w:val="single" w:sz="4" w:space="0" w:color="auto"/>
              <w:bottom w:val="single" w:sz="4" w:space="0" w:color="auto"/>
              <w:right w:val="single" w:sz="4" w:space="0" w:color="auto"/>
            </w:tcBorders>
          </w:tcPr>
          <w:p w14:paraId="67B6A2D1" w14:textId="77777777" w:rsidR="001E49B2" w:rsidRPr="007843AD" w:rsidRDefault="001E49B2" w:rsidP="001E49B2">
            <w:pPr>
              <w:ind w:left="-42" w:right="-52"/>
              <w:jc w:val="center"/>
              <w:rPr>
                <w:rFonts w:ascii="Times New Roman" w:eastAsia="Times New Roman" w:hAnsi="Times New Roman" w:cs="Times New Roman"/>
                <w:sz w:val="20"/>
                <w:szCs w:val="20"/>
                <w:lang w:eastAsia="uk-UA" w:bidi="uk-UA"/>
              </w:rPr>
            </w:pPr>
            <w:r w:rsidRPr="007843AD">
              <w:rPr>
                <w:rFonts w:ascii="Times New Roman" w:eastAsia="Times New Roman" w:hAnsi="Times New Roman" w:cs="Times New Roman"/>
                <w:sz w:val="20"/>
                <w:szCs w:val="20"/>
                <w:lang w:eastAsia="uk-UA" w:bidi="uk-UA"/>
              </w:rPr>
              <w:t>20 %</w:t>
            </w:r>
          </w:p>
        </w:tc>
        <w:tc>
          <w:tcPr>
            <w:tcW w:w="1508" w:type="dxa"/>
            <w:tcBorders>
              <w:top w:val="single" w:sz="4" w:space="0" w:color="auto"/>
              <w:left w:val="single" w:sz="4" w:space="0" w:color="auto"/>
              <w:bottom w:val="single" w:sz="4" w:space="0" w:color="auto"/>
              <w:right w:val="single" w:sz="4" w:space="0" w:color="auto"/>
            </w:tcBorders>
          </w:tcPr>
          <w:p w14:paraId="64912B87" w14:textId="3410348A" w:rsidR="001E49B2" w:rsidRPr="00F77728" w:rsidRDefault="001E49B2" w:rsidP="001E49B2">
            <w:pPr>
              <w:ind w:left="-42" w:right="-52"/>
              <w:jc w:val="both"/>
              <w:rPr>
                <w:rFonts w:ascii="Times New Roman" w:eastAsia="Times New Roman" w:hAnsi="Times New Roman" w:cs="Times New Roman"/>
                <w:sz w:val="16"/>
                <w:szCs w:val="16"/>
                <w:lang w:eastAsia="uk-UA" w:bidi="uk-UA"/>
              </w:rPr>
            </w:pPr>
            <w:r w:rsidRPr="008E7F34">
              <w:rPr>
                <w:rFonts w:ascii="Times New Roman" w:eastAsia="Times New Roman" w:hAnsi="Times New Roman" w:cs="Times New Roman"/>
                <w:color w:val="000000"/>
                <w:sz w:val="16"/>
                <w:szCs w:val="16"/>
                <w:lang w:eastAsia="uk-UA" w:bidi="uk-UA"/>
              </w:rPr>
              <w:t>Офіційний веб</w:t>
            </w:r>
            <w:r w:rsidR="00E07F87" w:rsidRPr="008E7F34">
              <w:rPr>
                <w:rFonts w:ascii="Times New Roman" w:eastAsia="Times New Roman" w:hAnsi="Times New Roman" w:cs="Times New Roman"/>
                <w:color w:val="000000"/>
                <w:sz w:val="16"/>
                <w:szCs w:val="16"/>
                <w:lang w:eastAsia="uk-UA" w:bidi="uk-UA"/>
              </w:rPr>
              <w:t>сайт Верховної Ради України</w:t>
            </w:r>
          </w:p>
        </w:tc>
        <w:tc>
          <w:tcPr>
            <w:tcW w:w="1523" w:type="dxa"/>
            <w:tcBorders>
              <w:top w:val="single" w:sz="4" w:space="0" w:color="auto"/>
              <w:left w:val="single" w:sz="4" w:space="0" w:color="auto"/>
              <w:bottom w:val="single" w:sz="4" w:space="0" w:color="auto"/>
              <w:right w:val="single" w:sz="4" w:space="0" w:color="auto"/>
            </w:tcBorders>
          </w:tcPr>
          <w:p w14:paraId="303FC0B2" w14:textId="77777777" w:rsidR="001E49B2" w:rsidRPr="00F77728" w:rsidRDefault="001E49B2" w:rsidP="001E49B2">
            <w:pPr>
              <w:ind w:left="-42" w:right="-52"/>
              <w:jc w:val="center"/>
              <w:rPr>
                <w:rFonts w:ascii="Times New Roman" w:eastAsia="Times New Roman" w:hAnsi="Times New Roman" w:cs="Times New Roman"/>
                <w:sz w:val="16"/>
                <w:szCs w:val="16"/>
                <w:lang w:eastAsia="uk-UA" w:bidi="uk-UA"/>
              </w:rPr>
            </w:pPr>
            <w:r w:rsidRPr="007843AD">
              <w:rPr>
                <w:rFonts w:ascii="Times New Roman" w:eastAsia="Times New Roman" w:hAnsi="Times New Roman" w:cs="Times New Roman"/>
                <w:sz w:val="16"/>
                <w:szCs w:val="16"/>
                <w:lang w:eastAsia="uk-UA" w:bidi="uk-UA"/>
              </w:rPr>
              <w:t xml:space="preserve">Акти законодавства </w:t>
            </w:r>
            <w:r w:rsidRPr="00F77728">
              <w:rPr>
                <w:rFonts w:ascii="Times New Roman" w:eastAsia="Times New Roman" w:hAnsi="Times New Roman" w:cs="Times New Roman"/>
                <w:sz w:val="16"/>
                <w:szCs w:val="16"/>
                <w:lang w:eastAsia="uk-UA" w:bidi="uk-UA"/>
              </w:rPr>
              <w:t>чинності не набрали</w:t>
            </w:r>
          </w:p>
        </w:tc>
      </w:tr>
      <w:tr w:rsidR="001E49B2" w:rsidRPr="007843AD" w14:paraId="3E252ECC" w14:textId="77777777" w:rsidTr="001E49B2">
        <w:trPr>
          <w:trHeight w:val="1112"/>
        </w:trPr>
        <w:tc>
          <w:tcPr>
            <w:tcW w:w="2321" w:type="dxa"/>
            <w:vMerge/>
          </w:tcPr>
          <w:p w14:paraId="084D5EA0" w14:textId="77777777" w:rsidR="001E49B2" w:rsidRPr="007843AD" w:rsidRDefault="001E49B2" w:rsidP="001E49B2">
            <w:pPr>
              <w:widowControl w:val="0"/>
              <w:tabs>
                <w:tab w:val="left" w:pos="1274"/>
              </w:tabs>
              <w:ind w:left="-42" w:right="-52" w:firstLine="284"/>
              <w:jc w:val="both"/>
              <w:rPr>
                <w:rFonts w:ascii="Times New Roman" w:eastAsia="Times New Roman" w:hAnsi="Times New Roman" w:cs="Times New Roman"/>
                <w:b/>
                <w:sz w:val="20"/>
                <w:szCs w:val="20"/>
                <w:lang w:eastAsia="uk-UA" w:bidi="uk-UA"/>
              </w:rPr>
            </w:pPr>
          </w:p>
        </w:tc>
        <w:tc>
          <w:tcPr>
            <w:tcW w:w="9401" w:type="dxa"/>
            <w:shd w:val="clear" w:color="auto" w:fill="auto"/>
          </w:tcPr>
          <w:p w14:paraId="1B33E1B1" w14:textId="18EA7FFC" w:rsidR="001E49B2" w:rsidRPr="007843AD" w:rsidRDefault="001E49B2" w:rsidP="001E49B2">
            <w:pPr>
              <w:ind w:right="-52" w:firstLine="361"/>
              <w:jc w:val="both"/>
              <w:rPr>
                <w:rFonts w:ascii="Times New Roman" w:eastAsia="Times New Roman" w:hAnsi="Times New Roman" w:cs="Times New Roman"/>
                <w:b/>
                <w:bCs/>
                <w:sz w:val="20"/>
                <w:szCs w:val="20"/>
                <w:lang w:eastAsia="uk-UA" w:bidi="uk-UA"/>
              </w:rPr>
            </w:pPr>
            <w:r w:rsidRPr="007843AD">
              <w:rPr>
                <w:rFonts w:ascii="Times New Roman" w:eastAsia="Times New Roman" w:hAnsi="Times New Roman" w:cs="Times New Roman"/>
                <w:sz w:val="20"/>
                <w:szCs w:val="20"/>
                <w:lang w:eastAsia="uk-UA" w:bidi="uk-UA"/>
              </w:rPr>
              <w:t>2. Набрав чинності нормативно-правовий акт, яким регламентовано порядок ведення ІТ-системи НАЗК</w:t>
            </w:r>
            <w:r w:rsidR="00756FCE">
              <w:rPr>
                <w:rFonts w:ascii="Times New Roman" w:eastAsia="Times New Roman" w:hAnsi="Times New Roman" w:cs="Times New Roman"/>
                <w:sz w:val="20"/>
                <w:szCs w:val="20"/>
                <w:lang w:eastAsia="uk-UA" w:bidi="uk-UA"/>
              </w:rPr>
              <w:t>.</w:t>
            </w:r>
          </w:p>
        </w:tc>
        <w:tc>
          <w:tcPr>
            <w:tcW w:w="693" w:type="dxa"/>
            <w:tcBorders>
              <w:top w:val="single" w:sz="4" w:space="0" w:color="auto"/>
              <w:left w:val="single" w:sz="4" w:space="0" w:color="auto"/>
              <w:bottom w:val="single" w:sz="4" w:space="0" w:color="auto"/>
              <w:right w:val="single" w:sz="4" w:space="0" w:color="auto"/>
            </w:tcBorders>
          </w:tcPr>
          <w:p w14:paraId="3065F44E" w14:textId="77777777" w:rsidR="001E49B2" w:rsidRPr="007843AD" w:rsidRDefault="001E49B2" w:rsidP="001E49B2">
            <w:pPr>
              <w:ind w:left="-42" w:right="-52"/>
              <w:jc w:val="center"/>
              <w:rPr>
                <w:rFonts w:ascii="Times New Roman" w:eastAsia="Times New Roman" w:hAnsi="Times New Roman" w:cs="Times New Roman"/>
                <w:sz w:val="20"/>
                <w:szCs w:val="20"/>
                <w:lang w:eastAsia="uk-UA" w:bidi="uk-UA"/>
              </w:rPr>
            </w:pPr>
            <w:r w:rsidRPr="007843AD">
              <w:rPr>
                <w:rFonts w:ascii="Times New Roman" w:eastAsia="Times New Roman" w:hAnsi="Times New Roman" w:cs="Times New Roman"/>
                <w:color w:val="000000"/>
                <w:sz w:val="20"/>
                <w:szCs w:val="20"/>
              </w:rPr>
              <w:t xml:space="preserve">10 </w:t>
            </w:r>
            <w:r w:rsidRPr="007843AD">
              <w:rPr>
                <w:rFonts w:ascii="Times New Roman" w:eastAsia="Times New Roman" w:hAnsi="Times New Roman" w:cs="Times New Roman"/>
                <w:sz w:val="20"/>
                <w:szCs w:val="20"/>
                <w:lang w:eastAsia="uk-UA" w:bidi="uk-UA"/>
              </w:rPr>
              <w:t>%</w:t>
            </w:r>
          </w:p>
        </w:tc>
        <w:tc>
          <w:tcPr>
            <w:tcW w:w="1508" w:type="dxa"/>
            <w:tcBorders>
              <w:top w:val="single" w:sz="4" w:space="0" w:color="auto"/>
              <w:left w:val="single" w:sz="4" w:space="0" w:color="auto"/>
              <w:bottom w:val="single" w:sz="4" w:space="0" w:color="auto"/>
              <w:right w:val="single" w:sz="4" w:space="0" w:color="auto"/>
            </w:tcBorders>
          </w:tcPr>
          <w:p w14:paraId="525A263B" w14:textId="77777777" w:rsidR="001E49B2" w:rsidRPr="00F77728" w:rsidRDefault="001E49B2" w:rsidP="001E49B2">
            <w:pPr>
              <w:ind w:right="-52"/>
              <w:jc w:val="both"/>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 xml:space="preserve">Офіційний вебсайт </w:t>
            </w:r>
            <w:r w:rsidRPr="00F77728">
              <w:rPr>
                <w:rFonts w:ascii="Times New Roman" w:eastAsia="Times New Roman" w:hAnsi="Times New Roman" w:cs="Times New Roman"/>
                <w:sz w:val="16"/>
                <w:szCs w:val="16"/>
                <w:lang w:eastAsia="uk-UA" w:bidi="uk-UA"/>
              </w:rPr>
              <w:t>НАЗК</w:t>
            </w:r>
          </w:p>
        </w:tc>
        <w:tc>
          <w:tcPr>
            <w:tcW w:w="1523" w:type="dxa"/>
            <w:tcBorders>
              <w:top w:val="single" w:sz="4" w:space="0" w:color="auto"/>
              <w:left w:val="single" w:sz="4" w:space="0" w:color="auto"/>
              <w:bottom w:val="single" w:sz="4" w:space="0" w:color="auto"/>
              <w:right w:val="single" w:sz="4" w:space="0" w:color="auto"/>
            </w:tcBorders>
          </w:tcPr>
          <w:p w14:paraId="677993BA" w14:textId="77777777" w:rsidR="001E49B2" w:rsidRPr="00F77728" w:rsidRDefault="001E49B2" w:rsidP="001E49B2">
            <w:pPr>
              <w:ind w:left="-42" w:right="-52"/>
              <w:jc w:val="cente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Нормативно -правовий акт не набрав чинності</w:t>
            </w:r>
          </w:p>
        </w:tc>
      </w:tr>
      <w:tr w:rsidR="001E49B2" w:rsidRPr="007843AD" w14:paraId="39E5A028" w14:textId="77777777" w:rsidTr="001E49B2">
        <w:trPr>
          <w:trHeight w:val="510"/>
        </w:trPr>
        <w:tc>
          <w:tcPr>
            <w:tcW w:w="2321" w:type="dxa"/>
            <w:vMerge/>
          </w:tcPr>
          <w:p w14:paraId="338114FD" w14:textId="77777777" w:rsidR="001E49B2" w:rsidRPr="007843AD" w:rsidRDefault="001E49B2" w:rsidP="001E49B2">
            <w:pPr>
              <w:ind w:left="-42" w:right="-52" w:firstLine="284"/>
              <w:jc w:val="both"/>
              <w:rPr>
                <w:rFonts w:ascii="Times New Roman" w:eastAsia="Times New Roman" w:hAnsi="Times New Roman" w:cs="Times New Roman"/>
                <w:b/>
                <w:sz w:val="20"/>
                <w:szCs w:val="20"/>
              </w:rPr>
            </w:pPr>
          </w:p>
        </w:tc>
        <w:tc>
          <w:tcPr>
            <w:tcW w:w="9401" w:type="dxa"/>
            <w:tcBorders>
              <w:top w:val="single" w:sz="4" w:space="0" w:color="auto"/>
              <w:left w:val="single" w:sz="4" w:space="0" w:color="auto"/>
              <w:bottom w:val="single" w:sz="4" w:space="0" w:color="auto"/>
              <w:right w:val="single" w:sz="4" w:space="0" w:color="auto"/>
            </w:tcBorders>
          </w:tcPr>
          <w:p w14:paraId="7A0EEF52" w14:textId="6F3874E0" w:rsidR="001E49B2" w:rsidRPr="007843AD" w:rsidRDefault="001E49B2" w:rsidP="001E49B2">
            <w:pPr>
              <w:ind w:left="-42" w:right="-52" w:firstLine="361"/>
              <w:jc w:val="both"/>
              <w:rPr>
                <w:rFonts w:ascii="Times New Roman" w:eastAsia="Times New Roman" w:hAnsi="Times New Roman" w:cs="Times New Roman"/>
                <w:sz w:val="20"/>
                <w:szCs w:val="20"/>
                <w:lang w:eastAsia="uk-UA" w:bidi="uk-UA"/>
              </w:rPr>
            </w:pPr>
            <w:r w:rsidRPr="007843AD">
              <w:rPr>
                <w:rFonts w:ascii="Times New Roman" w:eastAsia="Times New Roman" w:hAnsi="Times New Roman" w:cs="Times New Roman"/>
                <w:bCs/>
                <w:sz w:val="20"/>
                <w:szCs w:val="20"/>
                <w:lang w:eastAsia="uk-UA" w:bidi="uk-UA"/>
              </w:rPr>
              <w:t xml:space="preserve">3. Забезпечено стійкість </w:t>
            </w:r>
            <w:bookmarkStart w:id="66" w:name="_Hlk116923831"/>
            <w:r w:rsidR="0030545F" w:rsidRPr="008E7F34">
              <w:rPr>
                <w:rFonts w:ascii="Times New Roman" w:eastAsia="Times New Roman" w:hAnsi="Times New Roman" w:cs="Times New Roman"/>
                <w:strike/>
                <w:sz w:val="20"/>
                <w:szCs w:val="20"/>
              </w:rPr>
              <w:t>і</w:t>
            </w:r>
            <w:sdt>
              <w:sdtPr>
                <w:rPr>
                  <w:strike/>
                </w:rPr>
                <w:tag w:val="goog_rdk_74"/>
                <w:id w:val="-697705048"/>
              </w:sdtPr>
              <w:sdtEndPr/>
              <w:sdtContent/>
            </w:sdt>
            <w:r w:rsidR="0030545F" w:rsidRPr="008E7F34">
              <w:rPr>
                <w:rFonts w:ascii="Times New Roman" w:eastAsia="Times New Roman" w:hAnsi="Times New Roman" w:cs="Times New Roman"/>
                <w:strike/>
                <w:sz w:val="20"/>
                <w:szCs w:val="20"/>
              </w:rPr>
              <w:t>нформаційно</w:t>
            </w:r>
            <w:r w:rsidRPr="008E7F34">
              <w:rPr>
                <w:rFonts w:ascii="Times New Roman" w:eastAsia="Times New Roman" w:hAnsi="Times New Roman" w:cs="Times New Roman"/>
                <w:bCs/>
                <w:strike/>
                <w:sz w:val="20"/>
                <w:szCs w:val="20"/>
                <w:lang w:eastAsia="uk-UA" w:bidi="uk-UA"/>
              </w:rPr>
              <w:t>-телекомунікаційної системи «Єдиний державний реєстр звітності політичних партій про майно, доходи, витрати і зобов’язання фінансового характеру</w:t>
            </w:r>
            <w:r w:rsidRPr="007843AD">
              <w:rPr>
                <w:rFonts w:ascii="Times New Roman" w:eastAsia="Times New Roman" w:hAnsi="Times New Roman" w:cs="Times New Roman"/>
                <w:bCs/>
                <w:sz w:val="20"/>
                <w:szCs w:val="20"/>
                <w:lang w:eastAsia="uk-UA" w:bidi="uk-UA"/>
              </w:rPr>
              <w:t>»</w:t>
            </w:r>
            <w:r w:rsidR="00756FCE">
              <w:t xml:space="preserve"> </w:t>
            </w:r>
            <w:r w:rsidR="00756FCE" w:rsidRPr="008E7F34">
              <w:rPr>
                <w:rFonts w:ascii="Times New Roman" w:eastAsia="Times New Roman" w:hAnsi="Times New Roman" w:cs="Times New Roman"/>
                <w:bCs/>
                <w:sz w:val="20"/>
                <w:szCs w:val="20"/>
                <w:highlight w:val="green"/>
                <w:lang w:eastAsia="uk-UA" w:bidi="uk-UA"/>
              </w:rPr>
              <w:t>Єдиного державного реєстру звітності політичних партій про майно, доходи, витрати і зобов’язання фінансового характеру</w:t>
            </w:r>
            <w:r w:rsidR="00756FCE">
              <w:rPr>
                <w:rFonts w:ascii="Times New Roman" w:eastAsia="Times New Roman" w:hAnsi="Times New Roman" w:cs="Times New Roman"/>
                <w:bCs/>
                <w:sz w:val="20"/>
                <w:szCs w:val="20"/>
                <w:lang w:eastAsia="uk-UA" w:bidi="uk-UA"/>
              </w:rPr>
              <w:t xml:space="preserve"> </w:t>
            </w:r>
            <w:r w:rsidRPr="007843AD">
              <w:rPr>
                <w:rFonts w:ascii="Times New Roman" w:eastAsia="Times New Roman" w:hAnsi="Times New Roman" w:cs="Times New Roman"/>
                <w:bCs/>
                <w:sz w:val="20"/>
                <w:szCs w:val="20"/>
                <w:lang w:eastAsia="uk-UA" w:bidi="uk-UA"/>
              </w:rPr>
              <w:t xml:space="preserve">, її удосконалення і інтеграцію до </w:t>
            </w:r>
            <w:r w:rsidR="00756FCE">
              <w:rPr>
                <w:rFonts w:ascii="Times New Roman" w:eastAsia="Times New Roman" w:hAnsi="Times New Roman" w:cs="Times New Roman"/>
                <w:bCs/>
                <w:sz w:val="20"/>
                <w:szCs w:val="20"/>
                <w:lang w:eastAsia="uk-UA" w:bidi="uk-UA"/>
              </w:rPr>
              <w:t xml:space="preserve">ІТ -системи НАЗК </w:t>
            </w:r>
            <w:r w:rsidRPr="008E7F34">
              <w:rPr>
                <w:rFonts w:ascii="Times New Roman" w:eastAsia="Times New Roman" w:hAnsi="Times New Roman" w:cs="Times New Roman"/>
                <w:bCs/>
                <w:strike/>
                <w:sz w:val="20"/>
                <w:szCs w:val="20"/>
                <w:lang w:eastAsia="uk-UA" w:bidi="uk-UA"/>
              </w:rPr>
              <w:t>Порталу політичних фінансів НАЗК</w:t>
            </w:r>
            <w:r w:rsidRPr="007843AD" w:rsidDel="00FA2445">
              <w:rPr>
                <w:rFonts w:ascii="Times New Roman" w:eastAsia="Times New Roman" w:hAnsi="Times New Roman" w:cs="Times New Roman"/>
                <w:bCs/>
                <w:sz w:val="20"/>
                <w:szCs w:val="20"/>
                <w:lang w:eastAsia="uk-UA" w:bidi="uk-UA"/>
              </w:rPr>
              <w:t xml:space="preserve"> </w:t>
            </w:r>
            <w:r w:rsidRPr="007843AD">
              <w:rPr>
                <w:rFonts w:ascii="Times New Roman" w:eastAsia="Times New Roman" w:hAnsi="Times New Roman" w:cs="Times New Roman"/>
                <w:bCs/>
                <w:sz w:val="20"/>
                <w:szCs w:val="20"/>
                <w:lang w:eastAsia="uk-UA" w:bidi="uk-UA"/>
              </w:rPr>
              <w:t xml:space="preserve">(як інструменту контролю за </w:t>
            </w:r>
            <w:sdt>
              <w:sdtPr>
                <w:tag w:val="goog_rdk_75"/>
                <w:id w:val="2124500879"/>
              </w:sdtPr>
              <w:sdtEndPr/>
              <w:sdtContent/>
            </w:sdt>
            <w:r w:rsidRPr="007843AD">
              <w:rPr>
                <w:rFonts w:ascii="Times New Roman" w:eastAsia="Times New Roman" w:hAnsi="Times New Roman" w:cs="Times New Roman"/>
                <w:bCs/>
                <w:sz w:val="20"/>
                <w:szCs w:val="20"/>
                <w:lang w:eastAsia="uk-UA" w:bidi="uk-UA"/>
              </w:rPr>
              <w:t xml:space="preserve">фінансами політичних партій та виборчих компаній, референдумів), </w:t>
            </w:r>
            <w:bookmarkEnd w:id="66"/>
            <w:r w:rsidRPr="007843AD">
              <w:rPr>
                <w:rFonts w:ascii="Times New Roman" w:eastAsia="Times New Roman" w:hAnsi="Times New Roman" w:cs="Times New Roman"/>
                <w:bCs/>
                <w:sz w:val="20"/>
                <w:szCs w:val="20"/>
                <w:lang w:eastAsia="uk-UA" w:bidi="uk-UA"/>
              </w:rPr>
              <w:t xml:space="preserve">який надає можливість подання та оприлюднення фінансової звітності </w:t>
            </w:r>
            <w:r w:rsidRPr="00F77728">
              <w:rPr>
                <w:rFonts w:ascii="Times New Roman" w:eastAsia="Times New Roman" w:hAnsi="Times New Roman" w:cs="Times New Roman"/>
                <w:bCs/>
                <w:sz w:val="20"/>
                <w:szCs w:val="20"/>
                <w:lang w:eastAsia="uk-UA" w:bidi="uk-UA"/>
              </w:rPr>
              <w:t xml:space="preserve"> політичних партій, суб’єктів виборчого процесу, суб’єктів референдумів.</w:t>
            </w:r>
          </w:p>
        </w:tc>
        <w:tc>
          <w:tcPr>
            <w:tcW w:w="693" w:type="dxa"/>
            <w:tcBorders>
              <w:top w:val="single" w:sz="4" w:space="0" w:color="auto"/>
              <w:left w:val="single" w:sz="4" w:space="0" w:color="auto"/>
              <w:bottom w:val="single" w:sz="4" w:space="0" w:color="auto"/>
              <w:right w:val="single" w:sz="4" w:space="0" w:color="auto"/>
            </w:tcBorders>
          </w:tcPr>
          <w:p w14:paraId="2A000C95" w14:textId="77777777" w:rsidR="001E49B2" w:rsidRPr="007843AD" w:rsidRDefault="001E49B2" w:rsidP="001E49B2">
            <w:pPr>
              <w:ind w:left="-42" w:right="-52"/>
              <w:jc w:val="center"/>
              <w:rPr>
                <w:rFonts w:ascii="Times New Roman" w:eastAsia="Times New Roman" w:hAnsi="Times New Roman" w:cs="Times New Roman"/>
                <w:sz w:val="20"/>
                <w:szCs w:val="20"/>
                <w:lang w:eastAsia="uk-UA" w:bidi="uk-UA"/>
              </w:rPr>
            </w:pPr>
            <w:r w:rsidRPr="007843AD">
              <w:rPr>
                <w:rFonts w:ascii="Times New Roman" w:eastAsia="Times New Roman" w:hAnsi="Times New Roman" w:cs="Times New Roman"/>
                <w:sz w:val="20"/>
                <w:szCs w:val="20"/>
                <w:lang w:eastAsia="uk-UA" w:bidi="uk-UA"/>
              </w:rPr>
              <w:t>70 %</w:t>
            </w:r>
          </w:p>
        </w:tc>
        <w:tc>
          <w:tcPr>
            <w:tcW w:w="1508" w:type="dxa"/>
            <w:tcBorders>
              <w:top w:val="single" w:sz="4" w:space="0" w:color="auto"/>
              <w:left w:val="single" w:sz="4" w:space="0" w:color="auto"/>
              <w:bottom w:val="single" w:sz="4" w:space="0" w:color="auto"/>
              <w:right w:val="single" w:sz="4" w:space="0" w:color="auto"/>
            </w:tcBorders>
          </w:tcPr>
          <w:p w14:paraId="5EEF8A44" w14:textId="77777777" w:rsidR="001E49B2" w:rsidRPr="00F77728" w:rsidRDefault="001E49B2" w:rsidP="001E49B2">
            <w:pPr>
              <w:ind w:left="-42" w:right="-52"/>
              <w:jc w:val="both"/>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 xml:space="preserve">Офіційний вебсайт НАЗК </w:t>
            </w:r>
          </w:p>
        </w:tc>
        <w:tc>
          <w:tcPr>
            <w:tcW w:w="1523" w:type="dxa"/>
            <w:tcBorders>
              <w:top w:val="single" w:sz="4" w:space="0" w:color="auto"/>
              <w:left w:val="single" w:sz="4" w:space="0" w:color="auto"/>
              <w:bottom w:val="single" w:sz="4" w:space="0" w:color="auto"/>
              <w:right w:val="single" w:sz="4" w:space="0" w:color="auto"/>
            </w:tcBorders>
          </w:tcPr>
          <w:p w14:paraId="26984040" w14:textId="77777777" w:rsidR="001E49B2" w:rsidRPr="00F77728" w:rsidRDefault="001E49B2" w:rsidP="001E49B2">
            <w:pPr>
              <w:ind w:left="-42" w:right="-52"/>
              <w:jc w:val="center"/>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Можливість подання усіх фінансових звітів, передбачених Виборчим кодексом України запроваджується</w:t>
            </w:r>
          </w:p>
        </w:tc>
      </w:tr>
      <w:tr w:rsidR="001E49B2" w:rsidRPr="007843AD" w14:paraId="1FC56096" w14:textId="77777777" w:rsidTr="001E49B2">
        <w:trPr>
          <w:trHeight w:val="510"/>
        </w:trPr>
        <w:tc>
          <w:tcPr>
            <w:tcW w:w="2321" w:type="dxa"/>
            <w:vMerge w:val="restart"/>
            <w:shd w:val="clear" w:color="auto" w:fill="auto"/>
          </w:tcPr>
          <w:p w14:paraId="393DEE41" w14:textId="77777777" w:rsidR="001E49B2" w:rsidRPr="007843AD" w:rsidRDefault="001E49B2" w:rsidP="001E49B2">
            <w:pPr>
              <w:tabs>
                <w:tab w:val="left" w:pos="2553"/>
              </w:tabs>
              <w:ind w:left="-42" w:right="-52" w:firstLine="284"/>
              <w:jc w:val="both"/>
              <w:rPr>
                <w:rFonts w:ascii="Times New Roman" w:eastAsia="Times New Roman" w:hAnsi="Times New Roman" w:cs="Times New Roman"/>
                <w:b/>
                <w:sz w:val="20"/>
                <w:szCs w:val="20"/>
              </w:rPr>
            </w:pPr>
            <w:r w:rsidRPr="007843AD">
              <w:rPr>
                <w:rFonts w:ascii="Times New Roman" w:eastAsia="Times New Roman" w:hAnsi="Times New Roman" w:cs="Times New Roman"/>
                <w:b/>
                <w:sz w:val="20"/>
                <w:szCs w:val="20"/>
                <w:lang w:eastAsia="uk-UA" w:bidi="uk-UA"/>
              </w:rPr>
              <w:t>1.5.3.2. Запроваджено автоматичний режим проведення перевірок звітів політичних партій шляхом інтеграції з іншими інформаційно телекомунікаційними і довідковими системами, реєстрами, базами даних</w:t>
            </w:r>
          </w:p>
        </w:tc>
        <w:tc>
          <w:tcPr>
            <w:tcW w:w="9401" w:type="dxa"/>
            <w:tcBorders>
              <w:top w:val="single" w:sz="4" w:space="0" w:color="auto"/>
              <w:left w:val="single" w:sz="4" w:space="0" w:color="auto"/>
              <w:bottom w:val="single" w:sz="4" w:space="0" w:color="auto"/>
              <w:right w:val="single" w:sz="4" w:space="0" w:color="auto"/>
            </w:tcBorders>
            <w:shd w:val="clear" w:color="auto" w:fill="auto"/>
          </w:tcPr>
          <w:p w14:paraId="17EA17A5" w14:textId="6ED8DF8C" w:rsidR="001E49B2" w:rsidRPr="001838AB" w:rsidRDefault="001E49B2" w:rsidP="001E49B2">
            <w:pPr>
              <w:ind w:left="-42" w:right="-52" w:firstLine="284"/>
              <w:jc w:val="both"/>
              <w:rPr>
                <w:rFonts w:ascii="Times New Roman" w:eastAsia="Times New Roman" w:hAnsi="Times New Roman" w:cs="Times New Roman"/>
                <w:sz w:val="20"/>
                <w:szCs w:val="20"/>
                <w:lang w:eastAsia="uk-UA" w:bidi="uk-UA"/>
              </w:rPr>
            </w:pPr>
            <w:r w:rsidRPr="001838AB">
              <w:rPr>
                <w:rFonts w:ascii="Times New Roman" w:eastAsia="Times New Roman" w:hAnsi="Times New Roman" w:cs="Times New Roman"/>
                <w:sz w:val="20"/>
                <w:szCs w:val="20"/>
                <w:lang w:eastAsia="uk-UA" w:bidi="uk-UA"/>
              </w:rPr>
              <w:t xml:space="preserve">1. Набрали чинності спільні акти НАЗК та інших </w:t>
            </w:r>
            <w:sdt>
              <w:sdtPr>
                <w:tag w:val="goog_rdk_76"/>
                <w:id w:val="-420566183"/>
              </w:sdtPr>
              <w:sdtEndPr/>
              <w:sdtContent/>
            </w:sdt>
            <w:r w:rsidRPr="001838AB">
              <w:rPr>
                <w:rFonts w:ascii="Times New Roman" w:eastAsia="Times New Roman" w:hAnsi="Times New Roman" w:cs="Times New Roman"/>
                <w:sz w:val="20"/>
                <w:szCs w:val="20"/>
                <w:lang w:eastAsia="uk-UA" w:bidi="uk-UA"/>
              </w:rPr>
              <w:t xml:space="preserve">державних органів, </w:t>
            </w:r>
            <w:r w:rsidR="00AB2AC2">
              <w:rPr>
                <w:rFonts w:ascii="Times New Roman" w:eastAsia="Times New Roman" w:hAnsi="Times New Roman" w:cs="Times New Roman"/>
                <w:sz w:val="20"/>
                <w:szCs w:val="20"/>
                <w:lang w:eastAsia="uk-UA" w:bidi="uk-UA"/>
              </w:rPr>
              <w:t xml:space="preserve">органів виконавчої влади </w:t>
            </w:r>
            <w:r w:rsidRPr="001838AB">
              <w:rPr>
                <w:rFonts w:ascii="Times New Roman" w:eastAsia="Times New Roman" w:hAnsi="Times New Roman" w:cs="Times New Roman"/>
                <w:sz w:val="20"/>
                <w:szCs w:val="20"/>
                <w:lang w:eastAsia="uk-UA" w:bidi="uk-UA"/>
              </w:rPr>
              <w:t>які є держателями інформаційно-комунікаційних та довідкових систем, реєстрів, баз даних (</w:t>
            </w:r>
            <w:sdt>
              <w:sdtPr>
                <w:tag w:val="goog_rdk_77"/>
                <w:id w:val="-1297670019"/>
              </w:sdtPr>
              <w:sdtEndPr/>
              <w:sdtContent/>
            </w:sdt>
            <w:sdt>
              <w:sdtPr>
                <w:tag w:val="goog_rdk_78"/>
                <w:id w:val="-1652052221"/>
              </w:sdtPr>
              <w:sdtEndPr/>
              <w:sdtContent/>
            </w:sdt>
            <w:r w:rsidRPr="001838AB">
              <w:rPr>
                <w:rFonts w:ascii="Times New Roman" w:eastAsia="Times New Roman" w:hAnsi="Times New Roman" w:cs="Times New Roman"/>
                <w:sz w:val="20"/>
                <w:szCs w:val="20"/>
                <w:lang w:eastAsia="uk-UA" w:bidi="uk-UA"/>
              </w:rPr>
              <w:t>Національної комісії з цінних паперів та фондового ринку, Державної служби України з питань геодезії, картографії та кадастру та Єдиною системою електронних публічних закупівель Prozorro</w:t>
            </w:r>
            <w:r w:rsidR="0030545F">
              <w:rPr>
                <w:rFonts w:ascii="Times New Roman" w:eastAsia="Times New Roman" w:hAnsi="Times New Roman" w:cs="Times New Roman"/>
                <w:sz w:val="20"/>
                <w:szCs w:val="20"/>
              </w:rPr>
              <w:t>),</w:t>
            </w:r>
            <w:r w:rsidRPr="001838AB">
              <w:rPr>
                <w:rFonts w:ascii="Times New Roman" w:eastAsia="Times New Roman" w:hAnsi="Times New Roman" w:cs="Times New Roman"/>
                <w:sz w:val="20"/>
                <w:szCs w:val="20"/>
                <w:lang w:eastAsia="uk-UA" w:bidi="uk-UA"/>
              </w:rPr>
              <w:t xml:space="preserve"> якими регламентовано порядок, обсяги та способи обміну інформацією.</w:t>
            </w: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0A99DB3A" w14:textId="77777777" w:rsidR="001E49B2" w:rsidRPr="007843AD" w:rsidRDefault="001E49B2" w:rsidP="001E49B2">
            <w:pPr>
              <w:ind w:left="-42" w:right="-52"/>
              <w:jc w:val="center"/>
              <w:rPr>
                <w:rFonts w:ascii="Times New Roman" w:eastAsia="Times New Roman" w:hAnsi="Times New Roman" w:cs="Times New Roman"/>
                <w:sz w:val="20"/>
                <w:szCs w:val="20"/>
                <w:lang w:eastAsia="uk-UA" w:bidi="uk-UA"/>
              </w:rPr>
            </w:pPr>
            <w:r w:rsidRPr="007843AD">
              <w:rPr>
                <w:rFonts w:ascii="Times New Roman" w:eastAsia="Times New Roman" w:hAnsi="Times New Roman" w:cs="Times New Roman"/>
                <w:sz w:val="20"/>
                <w:szCs w:val="20"/>
                <w:lang w:eastAsia="uk-UA" w:bidi="uk-UA"/>
              </w:rPr>
              <w:t>60 %</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4B7C0215" w14:textId="2769785E" w:rsidR="001E49B2" w:rsidRPr="00F77728" w:rsidRDefault="001E49B2" w:rsidP="001E49B2">
            <w:pPr>
              <w:ind w:left="-42" w:right="-52"/>
              <w:jc w:val="both"/>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 xml:space="preserve">1.Офіційний вебсайт НАЗК </w:t>
            </w:r>
            <w:r w:rsidR="00AB2AC2" w:rsidRPr="00F77728">
              <w:rPr>
                <w:rFonts w:ascii="Times New Roman" w:eastAsia="Times New Roman" w:hAnsi="Times New Roman" w:cs="Times New Roman"/>
                <w:sz w:val="16"/>
                <w:szCs w:val="16"/>
                <w:lang w:eastAsia="uk-UA" w:bidi="uk-UA"/>
              </w:rPr>
              <w:t xml:space="preserve"> </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6F68BA70" w14:textId="77777777" w:rsidR="001E49B2" w:rsidRPr="00F77728" w:rsidRDefault="001E49B2" w:rsidP="001E49B2">
            <w:pPr>
              <w:ind w:left="-42" w:right="-52"/>
              <w:jc w:val="center"/>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Спільні накази не прийнято. Проводиться обробка інформації</w:t>
            </w:r>
          </w:p>
        </w:tc>
      </w:tr>
      <w:tr w:rsidR="001E49B2" w:rsidRPr="007843AD" w14:paraId="265D97F1" w14:textId="77777777" w:rsidTr="001E49B2">
        <w:trPr>
          <w:trHeight w:val="136"/>
        </w:trPr>
        <w:tc>
          <w:tcPr>
            <w:tcW w:w="2321" w:type="dxa"/>
            <w:vMerge/>
            <w:shd w:val="clear" w:color="auto" w:fill="auto"/>
          </w:tcPr>
          <w:p w14:paraId="721724BE" w14:textId="77777777" w:rsidR="001E49B2" w:rsidRPr="007843AD" w:rsidRDefault="001E49B2" w:rsidP="001E49B2">
            <w:pPr>
              <w:ind w:left="-42" w:right="-52" w:firstLine="284"/>
              <w:jc w:val="both"/>
              <w:rPr>
                <w:rFonts w:ascii="Times New Roman" w:eastAsia="Times New Roman" w:hAnsi="Times New Roman" w:cs="Times New Roman"/>
                <w:b/>
                <w:sz w:val="20"/>
                <w:szCs w:val="20"/>
              </w:rPr>
            </w:pPr>
          </w:p>
        </w:tc>
        <w:tc>
          <w:tcPr>
            <w:tcW w:w="9401" w:type="dxa"/>
            <w:tcBorders>
              <w:top w:val="single" w:sz="4" w:space="0" w:color="auto"/>
              <w:left w:val="single" w:sz="4" w:space="0" w:color="auto"/>
              <w:bottom w:val="single" w:sz="4" w:space="0" w:color="auto"/>
              <w:right w:val="single" w:sz="4" w:space="0" w:color="auto"/>
            </w:tcBorders>
            <w:shd w:val="clear" w:color="auto" w:fill="auto"/>
          </w:tcPr>
          <w:p w14:paraId="7CE98D72" w14:textId="074BA0DF" w:rsidR="001E49B2" w:rsidRPr="001838AB" w:rsidRDefault="001E49B2" w:rsidP="001E49B2">
            <w:pPr>
              <w:ind w:left="-42" w:right="-52" w:firstLine="284"/>
              <w:jc w:val="both"/>
              <w:rPr>
                <w:rFonts w:ascii="Times New Roman" w:eastAsia="Times New Roman" w:hAnsi="Times New Roman" w:cs="Times New Roman"/>
                <w:sz w:val="20"/>
                <w:szCs w:val="20"/>
                <w:lang w:eastAsia="uk-UA" w:bidi="uk-UA"/>
              </w:rPr>
            </w:pPr>
            <w:r w:rsidRPr="001838AB">
              <w:rPr>
                <w:rFonts w:ascii="Times New Roman" w:eastAsia="Times New Roman" w:hAnsi="Times New Roman" w:cs="Times New Roman"/>
                <w:sz w:val="20"/>
                <w:szCs w:val="20"/>
                <w:lang w:eastAsia="uk-UA" w:bidi="uk-UA"/>
              </w:rPr>
              <w:t xml:space="preserve">2. Подані до НАЗК фінансові звіти за відповідний період </w:t>
            </w:r>
            <w:r w:rsidR="0030545F" w:rsidRPr="008E7F34">
              <w:rPr>
                <w:rFonts w:ascii="Times New Roman" w:eastAsia="Times New Roman" w:hAnsi="Times New Roman" w:cs="Times New Roman"/>
                <w:strike/>
                <w:sz w:val="20"/>
                <w:szCs w:val="20"/>
              </w:rPr>
              <w:t>перевірен</w:t>
            </w:r>
            <w:sdt>
              <w:sdtPr>
                <w:rPr>
                  <w:strike/>
                </w:rPr>
                <w:tag w:val="goog_rdk_79"/>
                <w:id w:val="-1475977979"/>
              </w:sdtPr>
              <w:sdtEndPr/>
              <w:sdtContent/>
            </w:sdt>
            <w:r w:rsidR="0030545F" w:rsidRPr="008E7F34">
              <w:rPr>
                <w:rFonts w:ascii="Times New Roman" w:eastAsia="Times New Roman" w:hAnsi="Times New Roman" w:cs="Times New Roman"/>
                <w:strike/>
                <w:sz w:val="20"/>
                <w:szCs w:val="20"/>
              </w:rPr>
              <w:t xml:space="preserve">о </w:t>
            </w:r>
            <w:sdt>
              <w:sdtPr>
                <w:rPr>
                  <w:strike/>
                </w:rPr>
                <w:tag w:val="goog_rdk_80"/>
                <w:id w:val="1949197733"/>
              </w:sdtPr>
              <w:sdtEndPr/>
              <w:sdtContent/>
            </w:sdt>
            <w:r w:rsidRPr="008E7F34">
              <w:rPr>
                <w:rFonts w:ascii="Times New Roman" w:eastAsia="Times New Roman" w:hAnsi="Times New Roman" w:cs="Times New Roman"/>
                <w:strike/>
                <w:sz w:val="20"/>
                <w:szCs w:val="20"/>
                <w:lang w:eastAsia="uk-UA" w:bidi="uk-UA"/>
              </w:rPr>
              <w:t xml:space="preserve">з використанням автоматичного </w:t>
            </w:r>
            <w:r w:rsidR="0030545F" w:rsidRPr="008E7F34">
              <w:rPr>
                <w:rFonts w:ascii="Times New Roman" w:eastAsia="Times New Roman" w:hAnsi="Times New Roman" w:cs="Times New Roman"/>
                <w:strike/>
                <w:sz w:val="20"/>
                <w:szCs w:val="20"/>
              </w:rPr>
              <w:t>режиму</w:t>
            </w:r>
            <w:r w:rsidRPr="001838AB">
              <w:rPr>
                <w:rFonts w:ascii="Times New Roman" w:eastAsia="Times New Roman" w:hAnsi="Times New Roman" w:cs="Times New Roman"/>
                <w:sz w:val="20"/>
                <w:szCs w:val="20"/>
                <w:lang w:eastAsia="uk-UA" w:bidi="uk-UA"/>
              </w:rPr>
              <w:t xml:space="preserve"> </w:t>
            </w:r>
            <w:r w:rsidR="00756FCE" w:rsidRPr="008E7F34">
              <w:rPr>
                <w:rFonts w:ascii="Times New Roman" w:eastAsia="Times New Roman" w:hAnsi="Times New Roman" w:cs="Times New Roman"/>
                <w:sz w:val="20"/>
                <w:szCs w:val="20"/>
                <w:highlight w:val="green"/>
                <w:lang w:eastAsia="uk-UA" w:bidi="uk-UA"/>
              </w:rPr>
              <w:t>в автоматичному режимі</w:t>
            </w:r>
            <w:r w:rsidR="00756FCE">
              <w:rPr>
                <w:rFonts w:ascii="Times New Roman" w:eastAsia="Times New Roman" w:hAnsi="Times New Roman" w:cs="Times New Roman"/>
                <w:sz w:val="20"/>
                <w:szCs w:val="20"/>
                <w:lang w:eastAsia="uk-UA" w:bidi="uk-UA"/>
              </w:rPr>
              <w:t xml:space="preserve"> </w:t>
            </w:r>
            <w:r w:rsidRPr="001838AB">
              <w:rPr>
                <w:rFonts w:ascii="Times New Roman" w:eastAsia="Times New Roman" w:hAnsi="Times New Roman" w:cs="Times New Roman"/>
                <w:sz w:val="20"/>
                <w:szCs w:val="20"/>
                <w:lang w:eastAsia="uk-UA" w:bidi="uk-UA"/>
              </w:rPr>
              <w:t>на предмет дотримання політичними партіями та суб’єктами виборчого процесу вимог законодавства щодо:</w:t>
            </w:r>
          </w:p>
          <w:p w14:paraId="26E45B82"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своєчасності подання фінансової звітності; (для політичних партій та суб’єктів виборчого процесу) 10 %</w:t>
            </w:r>
          </w:p>
          <w:p w14:paraId="21973EE7"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w:t>
            </w:r>
            <w:bookmarkStart w:id="67" w:name="_Hlk117092579"/>
            <w:r w:rsidRPr="001838AB">
              <w:rPr>
                <w:rFonts w:ascii="Times New Roman" w:eastAsia="Times New Roman" w:hAnsi="Times New Roman" w:cs="Times New Roman"/>
                <w:sz w:val="16"/>
                <w:szCs w:val="16"/>
                <w:lang w:eastAsia="uk-UA" w:bidi="uk-UA"/>
              </w:rPr>
              <w:t xml:space="preserve"> дотримання обмежень щодо розміру внеску здійсненного фізичними та юридичними особами; (для політичних партій та суб’єктів виборчого процесу) 10 %</w:t>
            </w:r>
          </w:p>
          <w:p w14:paraId="4254F1FE"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повноти відображення відомостей про майно, що перебуває на праві власності у політичній партії.</w:t>
            </w:r>
            <w:bookmarkEnd w:id="67"/>
            <w:r w:rsidRPr="001838AB">
              <w:rPr>
                <w:rFonts w:ascii="Times New Roman" w:eastAsia="Times New Roman" w:hAnsi="Times New Roman" w:cs="Times New Roman"/>
                <w:sz w:val="16"/>
                <w:szCs w:val="16"/>
                <w:lang w:eastAsia="uk-UA" w:bidi="uk-UA"/>
              </w:rPr>
              <w:t xml:space="preserve"> (для політичних партій) 10 %</w:t>
            </w:r>
          </w:p>
          <w:p w14:paraId="4FD48174" w14:textId="77777777" w:rsidR="001E49B2" w:rsidRPr="001838AB" w:rsidRDefault="001E49B2" w:rsidP="001E49B2">
            <w:pPr>
              <w:ind w:left="-42" w:right="-52" w:firstLine="284"/>
              <w:jc w:val="both"/>
              <w:rPr>
                <w:rFonts w:ascii="Times New Roman" w:eastAsia="Times New Roman" w:hAnsi="Times New Roman" w:cs="Times New Roman"/>
                <w:sz w:val="20"/>
                <w:szCs w:val="20"/>
                <w:lang w:eastAsia="uk-UA" w:bidi="uk-UA"/>
              </w:rPr>
            </w:pPr>
            <w:r w:rsidRPr="001838AB">
              <w:rPr>
                <w:rFonts w:ascii="Times New Roman" w:eastAsia="Times New Roman" w:hAnsi="Times New Roman" w:cs="Times New Roman"/>
                <w:sz w:val="16"/>
                <w:szCs w:val="16"/>
                <w:lang w:eastAsia="uk-UA" w:bidi="uk-UA"/>
              </w:rPr>
              <w:t>- дотримання обмежень щодо здійснення внеску на користь політичної партії особами, з якими укладено договір про закупівлю робіт, товарів чи послуг для забезпечення потреб держави або територіальної громади на встановлену граничну суму року, в якому здійснюється внесок, - протягом строку дії такого договору та протягом одного року після припинення його дії.</w:t>
            </w:r>
            <w:r w:rsidRPr="001838AB">
              <w:t xml:space="preserve"> </w:t>
            </w:r>
            <w:r w:rsidRPr="001838AB">
              <w:rPr>
                <w:rFonts w:ascii="Times New Roman" w:eastAsia="Times New Roman" w:hAnsi="Times New Roman" w:cs="Times New Roman"/>
                <w:sz w:val="16"/>
                <w:szCs w:val="16"/>
                <w:lang w:eastAsia="uk-UA" w:bidi="uk-UA"/>
              </w:rPr>
              <w:t xml:space="preserve">(для політичних партій) 10 % </w:t>
            </w:r>
          </w:p>
        </w:tc>
        <w:tc>
          <w:tcPr>
            <w:tcW w:w="693" w:type="dxa"/>
            <w:tcBorders>
              <w:top w:val="single" w:sz="4" w:space="0" w:color="auto"/>
              <w:left w:val="single" w:sz="4" w:space="0" w:color="auto"/>
              <w:bottom w:val="single" w:sz="4" w:space="0" w:color="auto"/>
              <w:right w:val="single" w:sz="4" w:space="0" w:color="auto"/>
            </w:tcBorders>
            <w:shd w:val="clear" w:color="auto" w:fill="auto"/>
          </w:tcPr>
          <w:p w14:paraId="2677135D" w14:textId="77777777" w:rsidR="001E49B2" w:rsidRPr="007843AD" w:rsidRDefault="001E49B2" w:rsidP="001E49B2">
            <w:pPr>
              <w:spacing w:line="360" w:lineRule="auto"/>
              <w:ind w:left="-42" w:right="-52"/>
              <w:jc w:val="center"/>
              <w:rPr>
                <w:rFonts w:ascii="Times New Roman" w:eastAsia="Times New Roman" w:hAnsi="Times New Roman" w:cs="Times New Roman"/>
                <w:sz w:val="20"/>
                <w:szCs w:val="20"/>
                <w:lang w:eastAsia="uk-UA" w:bidi="uk-UA"/>
              </w:rPr>
            </w:pPr>
            <w:r w:rsidRPr="007843AD">
              <w:rPr>
                <w:rFonts w:ascii="Times New Roman" w:eastAsia="Times New Roman" w:hAnsi="Times New Roman" w:cs="Times New Roman"/>
                <w:sz w:val="20"/>
                <w:szCs w:val="20"/>
                <w:lang w:eastAsia="uk-UA" w:bidi="uk-UA"/>
              </w:rPr>
              <w:t>40 %</w:t>
            </w:r>
          </w:p>
        </w:tc>
        <w:tc>
          <w:tcPr>
            <w:tcW w:w="1508" w:type="dxa"/>
            <w:tcBorders>
              <w:top w:val="single" w:sz="4" w:space="0" w:color="auto"/>
              <w:left w:val="single" w:sz="4" w:space="0" w:color="auto"/>
              <w:bottom w:val="single" w:sz="4" w:space="0" w:color="auto"/>
              <w:right w:val="single" w:sz="4" w:space="0" w:color="auto"/>
            </w:tcBorders>
            <w:shd w:val="clear" w:color="auto" w:fill="auto"/>
          </w:tcPr>
          <w:p w14:paraId="326C7326" w14:textId="5450DF23" w:rsidR="001E49B2" w:rsidRPr="00F77728" w:rsidRDefault="001E49B2" w:rsidP="00AB2AC2">
            <w:pP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 xml:space="preserve">1.Офіційний вебсайт НАЗК </w:t>
            </w:r>
          </w:p>
        </w:tc>
        <w:tc>
          <w:tcPr>
            <w:tcW w:w="1523" w:type="dxa"/>
            <w:tcBorders>
              <w:top w:val="single" w:sz="4" w:space="0" w:color="auto"/>
              <w:left w:val="single" w:sz="4" w:space="0" w:color="auto"/>
              <w:bottom w:val="single" w:sz="4" w:space="0" w:color="auto"/>
              <w:right w:val="single" w:sz="4" w:space="0" w:color="auto"/>
            </w:tcBorders>
            <w:shd w:val="clear" w:color="auto" w:fill="auto"/>
          </w:tcPr>
          <w:p w14:paraId="058A514D" w14:textId="77777777" w:rsidR="001E49B2" w:rsidRPr="00F77728" w:rsidRDefault="001E49B2" w:rsidP="001E49B2">
            <w:pPr>
              <w:ind w:left="-42" w:right="-52"/>
              <w:jc w:val="center"/>
              <w:rPr>
                <w:rFonts w:ascii="Times New Roman" w:hAnsi="Times New Roman" w:cs="Times New Roman"/>
                <w:sz w:val="16"/>
                <w:szCs w:val="16"/>
              </w:rPr>
            </w:pPr>
            <w:r w:rsidRPr="00F77728">
              <w:rPr>
                <w:rFonts w:ascii="Times New Roman" w:hAnsi="Times New Roman" w:cs="Times New Roman"/>
                <w:sz w:val="16"/>
                <w:szCs w:val="16"/>
              </w:rPr>
              <w:t>Данні відсутні</w:t>
            </w:r>
          </w:p>
        </w:tc>
      </w:tr>
      <w:tr w:rsidR="001E49B2" w:rsidRPr="007843AD" w14:paraId="2DC8C60A" w14:textId="77777777" w:rsidTr="001E49B2">
        <w:trPr>
          <w:trHeight w:val="510"/>
        </w:trPr>
        <w:tc>
          <w:tcPr>
            <w:tcW w:w="2321" w:type="dxa"/>
            <w:vMerge w:val="restart"/>
          </w:tcPr>
          <w:p w14:paraId="6F9ACF64" w14:textId="77777777" w:rsidR="001E49B2" w:rsidRPr="007843AD" w:rsidRDefault="001E49B2" w:rsidP="001E49B2">
            <w:pPr>
              <w:tabs>
                <w:tab w:val="left" w:pos="2553"/>
              </w:tabs>
              <w:ind w:left="-42" w:right="-52" w:firstLine="284"/>
              <w:jc w:val="both"/>
              <w:rPr>
                <w:rFonts w:ascii="Times New Roman" w:eastAsia="Times New Roman" w:hAnsi="Times New Roman" w:cs="Times New Roman"/>
                <w:b/>
                <w:sz w:val="20"/>
                <w:szCs w:val="20"/>
              </w:rPr>
            </w:pPr>
            <w:r w:rsidRPr="007843AD">
              <w:rPr>
                <w:rFonts w:ascii="Times New Roman" w:eastAsia="Times New Roman" w:hAnsi="Times New Roman" w:cs="Times New Roman"/>
                <w:b/>
                <w:sz w:val="20"/>
                <w:szCs w:val="20"/>
                <w:lang w:eastAsia="uk-UA" w:bidi="uk-UA"/>
              </w:rPr>
              <w:t xml:space="preserve">1.5.3.3. Запроваджено ризик-орієнтований підхід до здійснення </w:t>
            </w:r>
            <w:r w:rsidRPr="007843AD">
              <w:rPr>
                <w:rFonts w:ascii="Times New Roman" w:eastAsia="Times New Roman" w:hAnsi="Times New Roman" w:cs="Times New Roman"/>
                <w:b/>
                <w:sz w:val="20"/>
                <w:szCs w:val="20"/>
                <w:lang w:eastAsia="uk-UA" w:bidi="uk-UA"/>
              </w:rPr>
              <w:lastRenderedPageBreak/>
              <w:t>контролю за діяльністю політичних партій</w:t>
            </w:r>
          </w:p>
        </w:tc>
        <w:tc>
          <w:tcPr>
            <w:tcW w:w="9401" w:type="dxa"/>
            <w:tcBorders>
              <w:top w:val="single" w:sz="4" w:space="0" w:color="auto"/>
              <w:left w:val="single" w:sz="4" w:space="0" w:color="auto"/>
              <w:bottom w:val="single" w:sz="4" w:space="0" w:color="auto"/>
              <w:right w:val="single" w:sz="4" w:space="0" w:color="auto"/>
            </w:tcBorders>
          </w:tcPr>
          <w:p w14:paraId="21131D2D" w14:textId="77777777" w:rsidR="001E49B2" w:rsidRPr="001838AB" w:rsidRDefault="001E49B2" w:rsidP="001E49B2">
            <w:pPr>
              <w:ind w:left="-42" w:right="-52" w:firstLine="284"/>
              <w:jc w:val="both"/>
              <w:rPr>
                <w:rFonts w:ascii="Times New Roman" w:eastAsia="Times New Roman" w:hAnsi="Times New Roman" w:cs="Times New Roman"/>
                <w:sz w:val="20"/>
                <w:szCs w:val="20"/>
                <w:lang w:eastAsia="uk-UA" w:bidi="uk-UA"/>
              </w:rPr>
            </w:pPr>
            <w:r w:rsidRPr="001838AB">
              <w:rPr>
                <w:rFonts w:ascii="Times New Roman" w:eastAsia="Times New Roman" w:hAnsi="Times New Roman" w:cs="Times New Roman"/>
                <w:sz w:val="20"/>
                <w:szCs w:val="20"/>
                <w:lang w:eastAsia="uk-UA" w:bidi="uk-UA"/>
              </w:rPr>
              <w:lastRenderedPageBreak/>
              <w:t>1</w:t>
            </w:r>
            <w:r w:rsidRPr="001838AB">
              <w:rPr>
                <w:rFonts w:ascii="Times New Roman" w:eastAsia="Times New Roman" w:hAnsi="Times New Roman" w:cs="Times New Roman"/>
                <w:sz w:val="16"/>
                <w:szCs w:val="16"/>
                <w:lang w:eastAsia="uk-UA" w:bidi="uk-UA"/>
              </w:rPr>
              <w:t xml:space="preserve">. </w:t>
            </w:r>
            <w:r w:rsidRPr="001838AB">
              <w:rPr>
                <w:rFonts w:ascii="Times New Roman" w:eastAsia="Times New Roman" w:hAnsi="Times New Roman" w:cs="Times New Roman"/>
                <w:sz w:val="20"/>
                <w:szCs w:val="20"/>
                <w:lang w:eastAsia="uk-UA" w:bidi="uk-UA"/>
              </w:rPr>
              <w:t>Набрали чинності закони, якими визначені:</w:t>
            </w:r>
          </w:p>
          <w:p w14:paraId="755305E9"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моніторинг, як систему постійного спостереження за фінансово-господарською та іншої діяльністю політичних партій з метою ідентифікації ризиків; 20 %</w:t>
            </w:r>
          </w:p>
          <w:p w14:paraId="0D16AF30"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t>- суб’єкт затвердження правил проведення моніторингу фінансово-господарської та іншої діяльності політичних партій. 20 %</w:t>
            </w:r>
          </w:p>
          <w:p w14:paraId="3A4B7B83" w14:textId="41ACFE44"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r w:rsidRPr="001838AB">
              <w:rPr>
                <w:rFonts w:ascii="Times New Roman" w:eastAsia="Times New Roman" w:hAnsi="Times New Roman" w:cs="Times New Roman"/>
                <w:sz w:val="16"/>
                <w:szCs w:val="16"/>
                <w:lang w:eastAsia="uk-UA" w:bidi="uk-UA"/>
              </w:rPr>
              <w:lastRenderedPageBreak/>
              <w:t xml:space="preserve">- обов’язок здійснення НАЗК аналізу звітів, які подано суб’єктами виборчого процесу (крім кандидатів на пост Президента України та політичних партій) </w:t>
            </w:r>
            <w:sdt>
              <w:sdtPr>
                <w:tag w:val="goog_rdk_81"/>
                <w:id w:val="-1661081796"/>
              </w:sdtPr>
              <w:sdtEndPr/>
              <w:sdtContent/>
            </w:sdt>
            <w:r w:rsidRPr="001838AB">
              <w:rPr>
                <w:rFonts w:ascii="Times New Roman" w:eastAsia="Times New Roman" w:hAnsi="Times New Roman" w:cs="Times New Roman"/>
                <w:sz w:val="16"/>
                <w:szCs w:val="16"/>
                <w:lang w:eastAsia="uk-UA" w:bidi="uk-UA"/>
              </w:rPr>
              <w:t>у повному</w:t>
            </w:r>
            <w:r w:rsidR="0030545F">
              <w:rPr>
                <w:rFonts w:ascii="Times New Roman" w:eastAsia="Times New Roman" w:hAnsi="Times New Roman" w:cs="Times New Roman"/>
                <w:sz w:val="16"/>
                <w:szCs w:val="16"/>
              </w:rPr>
              <w:t xml:space="preserve"> </w:t>
            </w:r>
            <w:sdt>
              <w:sdtPr>
                <w:tag w:val="goog_rdk_82"/>
                <w:id w:val="1985502824"/>
              </w:sdtPr>
              <w:sdtEndPr/>
              <w:sdtContent/>
            </w:sdt>
            <w:r w:rsidRPr="001838AB">
              <w:rPr>
                <w:rFonts w:ascii="Times New Roman" w:eastAsia="Times New Roman" w:hAnsi="Times New Roman" w:cs="Times New Roman"/>
                <w:sz w:val="16"/>
                <w:szCs w:val="16"/>
                <w:lang w:eastAsia="uk-UA" w:bidi="uk-UA"/>
              </w:rPr>
              <w:t>обсязі на предмет своєчасності їх подання, а також вибірково – з урахуванням ризиків фінансово-господарської та іншої діяльності. 20 %</w:t>
            </w:r>
          </w:p>
          <w:p w14:paraId="7CCE1778" w14:textId="77777777" w:rsidR="001E49B2" w:rsidRPr="001838AB" w:rsidRDefault="001E49B2" w:rsidP="001E49B2">
            <w:pPr>
              <w:ind w:left="-42" w:right="-52" w:firstLine="284"/>
              <w:jc w:val="both"/>
              <w:rPr>
                <w:rFonts w:ascii="Times New Roman" w:eastAsia="Times New Roman" w:hAnsi="Times New Roman" w:cs="Times New Roman"/>
                <w:sz w:val="16"/>
                <w:szCs w:val="16"/>
                <w:lang w:eastAsia="uk-UA" w:bidi="uk-UA"/>
              </w:rPr>
            </w:pPr>
          </w:p>
        </w:tc>
        <w:tc>
          <w:tcPr>
            <w:tcW w:w="693" w:type="dxa"/>
            <w:tcBorders>
              <w:top w:val="single" w:sz="4" w:space="0" w:color="auto"/>
              <w:left w:val="single" w:sz="4" w:space="0" w:color="auto"/>
              <w:bottom w:val="single" w:sz="4" w:space="0" w:color="auto"/>
              <w:right w:val="single" w:sz="4" w:space="0" w:color="auto"/>
            </w:tcBorders>
          </w:tcPr>
          <w:p w14:paraId="0967505B" w14:textId="77777777" w:rsidR="001E49B2" w:rsidRPr="007843AD" w:rsidRDefault="001E49B2" w:rsidP="001E49B2">
            <w:pPr>
              <w:ind w:left="-42" w:right="-52"/>
              <w:jc w:val="center"/>
              <w:rPr>
                <w:rFonts w:ascii="Times New Roman" w:eastAsia="Times New Roman" w:hAnsi="Times New Roman" w:cs="Times New Roman"/>
                <w:sz w:val="20"/>
                <w:szCs w:val="20"/>
                <w:lang w:eastAsia="uk-UA" w:bidi="uk-UA"/>
              </w:rPr>
            </w:pPr>
            <w:r w:rsidRPr="00F77728">
              <w:rPr>
                <w:rFonts w:ascii="Times New Roman" w:eastAsia="Times New Roman" w:hAnsi="Times New Roman" w:cs="Times New Roman"/>
                <w:color w:val="000000"/>
                <w:sz w:val="20"/>
                <w:szCs w:val="20"/>
                <w:lang w:eastAsia="uk-UA" w:bidi="uk-UA"/>
              </w:rPr>
              <w:lastRenderedPageBreak/>
              <w:t xml:space="preserve">60 </w:t>
            </w:r>
            <w:r w:rsidRPr="007843AD">
              <w:rPr>
                <w:rFonts w:ascii="Times New Roman" w:eastAsia="Times New Roman" w:hAnsi="Times New Roman" w:cs="Times New Roman"/>
                <w:color w:val="000000"/>
                <w:sz w:val="20"/>
                <w:szCs w:val="20"/>
                <w:lang w:eastAsia="uk-UA" w:bidi="uk-UA"/>
              </w:rPr>
              <w:t>%</w:t>
            </w:r>
          </w:p>
        </w:tc>
        <w:tc>
          <w:tcPr>
            <w:tcW w:w="1508" w:type="dxa"/>
            <w:tcBorders>
              <w:top w:val="single" w:sz="4" w:space="0" w:color="auto"/>
              <w:left w:val="single" w:sz="4" w:space="0" w:color="auto"/>
              <w:bottom w:val="single" w:sz="4" w:space="0" w:color="auto"/>
              <w:right w:val="single" w:sz="4" w:space="0" w:color="auto"/>
            </w:tcBorders>
          </w:tcPr>
          <w:p w14:paraId="5B826CFA" w14:textId="42CAAEA4" w:rsidR="001E49B2" w:rsidRPr="00F77728" w:rsidRDefault="001E49B2" w:rsidP="001E49B2">
            <w:pPr>
              <w:ind w:left="-42" w:right="-52"/>
              <w:jc w:val="both"/>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Офіційний веб</w:t>
            </w:r>
            <w:r w:rsidR="00AB2AC2">
              <w:rPr>
                <w:rFonts w:ascii="Times New Roman" w:eastAsia="Times New Roman" w:hAnsi="Times New Roman" w:cs="Times New Roman"/>
                <w:color w:val="000000"/>
                <w:sz w:val="16"/>
                <w:szCs w:val="16"/>
                <w:lang w:eastAsia="uk-UA" w:bidi="uk-UA"/>
              </w:rPr>
              <w:t xml:space="preserve">сайт Верховної Ради </w:t>
            </w:r>
            <w:r w:rsidRPr="00F77728">
              <w:rPr>
                <w:rFonts w:ascii="Times New Roman" w:eastAsia="Times New Roman" w:hAnsi="Times New Roman" w:cs="Times New Roman"/>
                <w:color w:val="000000"/>
                <w:sz w:val="16"/>
                <w:szCs w:val="16"/>
                <w:lang w:eastAsia="uk-UA" w:bidi="uk-UA"/>
              </w:rPr>
              <w:t xml:space="preserve"> України </w:t>
            </w:r>
          </w:p>
        </w:tc>
        <w:tc>
          <w:tcPr>
            <w:tcW w:w="1523" w:type="dxa"/>
            <w:tcBorders>
              <w:top w:val="single" w:sz="4" w:space="0" w:color="auto"/>
              <w:left w:val="single" w:sz="4" w:space="0" w:color="auto"/>
              <w:bottom w:val="single" w:sz="4" w:space="0" w:color="auto"/>
              <w:right w:val="single" w:sz="4" w:space="0" w:color="auto"/>
            </w:tcBorders>
          </w:tcPr>
          <w:p w14:paraId="359B9C52" w14:textId="77777777" w:rsidR="001E49B2" w:rsidRPr="00F77728" w:rsidRDefault="001E49B2" w:rsidP="001E49B2">
            <w:pPr>
              <w:ind w:left="-42" w:right="-52"/>
              <w:jc w:val="center"/>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sz w:val="16"/>
                <w:szCs w:val="16"/>
                <w:lang w:eastAsia="uk-UA" w:bidi="uk-UA"/>
              </w:rPr>
              <w:t>Закони чинності не набрали</w:t>
            </w:r>
          </w:p>
        </w:tc>
      </w:tr>
      <w:tr w:rsidR="001E49B2" w:rsidRPr="007843AD" w14:paraId="6D670B32" w14:textId="77777777" w:rsidTr="001E49B2">
        <w:trPr>
          <w:trHeight w:val="510"/>
        </w:trPr>
        <w:tc>
          <w:tcPr>
            <w:tcW w:w="2321" w:type="dxa"/>
            <w:vMerge/>
          </w:tcPr>
          <w:p w14:paraId="0A6235B8" w14:textId="77777777" w:rsidR="001E49B2" w:rsidRPr="007843AD" w:rsidRDefault="001E49B2" w:rsidP="001E49B2">
            <w:pPr>
              <w:ind w:left="-42" w:right="-52" w:firstLine="284"/>
              <w:jc w:val="both"/>
              <w:rPr>
                <w:rFonts w:ascii="Times New Roman" w:eastAsia="Times New Roman" w:hAnsi="Times New Roman" w:cs="Times New Roman"/>
                <w:b/>
                <w:sz w:val="20"/>
                <w:szCs w:val="20"/>
              </w:rPr>
            </w:pPr>
          </w:p>
        </w:tc>
        <w:tc>
          <w:tcPr>
            <w:tcW w:w="9401" w:type="dxa"/>
            <w:tcBorders>
              <w:top w:val="single" w:sz="4" w:space="0" w:color="auto"/>
              <w:left w:val="single" w:sz="4" w:space="0" w:color="auto"/>
              <w:bottom w:val="single" w:sz="4" w:space="0" w:color="auto"/>
              <w:right w:val="single" w:sz="4" w:space="0" w:color="auto"/>
            </w:tcBorders>
          </w:tcPr>
          <w:p w14:paraId="74B37D47" w14:textId="24A34A1A" w:rsidR="001E49B2" w:rsidRPr="00F77728" w:rsidRDefault="001E49B2" w:rsidP="001E49B2">
            <w:pPr>
              <w:ind w:left="-42" w:right="-52" w:firstLine="284"/>
              <w:jc w:val="both"/>
              <w:rPr>
                <w:rFonts w:ascii="Times New Roman" w:eastAsia="Times New Roman" w:hAnsi="Times New Roman" w:cs="Times New Roman"/>
                <w:sz w:val="20"/>
                <w:szCs w:val="20"/>
                <w:lang w:eastAsia="uk-UA" w:bidi="uk-UA"/>
              </w:rPr>
            </w:pPr>
            <w:r w:rsidRPr="00F77728">
              <w:rPr>
                <w:rFonts w:ascii="Times New Roman" w:eastAsia="Times New Roman" w:hAnsi="Times New Roman" w:cs="Times New Roman"/>
                <w:sz w:val="20"/>
                <w:szCs w:val="20"/>
                <w:lang w:eastAsia="uk-UA" w:bidi="uk-UA"/>
              </w:rPr>
              <w:t>2</w:t>
            </w:r>
            <w:r w:rsidRPr="007843AD">
              <w:rPr>
                <w:rFonts w:ascii="Times New Roman" w:eastAsia="Times New Roman" w:hAnsi="Times New Roman" w:cs="Times New Roman"/>
                <w:sz w:val="20"/>
                <w:szCs w:val="20"/>
                <w:lang w:eastAsia="uk-UA" w:bidi="uk-UA"/>
              </w:rPr>
              <w:t>. Набрав чинності підзаконний</w:t>
            </w:r>
            <w:sdt>
              <w:sdtPr>
                <w:tag w:val="goog_rdk_83"/>
                <w:id w:val="1961769191"/>
              </w:sdtPr>
              <w:sdtEndPr/>
              <w:sdtContent/>
            </w:sdt>
            <w:r w:rsidR="0030545F">
              <w:rPr>
                <w:rFonts w:ascii="Times New Roman" w:eastAsia="Times New Roman" w:hAnsi="Times New Roman" w:cs="Times New Roman"/>
                <w:sz w:val="20"/>
                <w:szCs w:val="20"/>
              </w:rPr>
              <w:t xml:space="preserve"> акт</w:t>
            </w:r>
            <w:r w:rsidRPr="007843AD">
              <w:rPr>
                <w:rFonts w:ascii="Times New Roman" w:eastAsia="Times New Roman" w:hAnsi="Times New Roman" w:cs="Times New Roman"/>
                <w:sz w:val="20"/>
                <w:szCs w:val="20"/>
                <w:lang w:eastAsia="uk-UA" w:bidi="uk-UA"/>
              </w:rPr>
              <w:t xml:space="preserve">, яким визначено </w:t>
            </w:r>
            <w:bookmarkStart w:id="68" w:name="_Hlk117092878"/>
            <w:r w:rsidRPr="00F77728">
              <w:rPr>
                <w:rFonts w:ascii="Times New Roman" w:eastAsia="Times New Roman" w:hAnsi="Times New Roman" w:cs="Times New Roman"/>
                <w:sz w:val="20"/>
                <w:szCs w:val="20"/>
                <w:lang w:eastAsia="uk-UA" w:bidi="uk-UA"/>
              </w:rPr>
              <w:t>правила проведення вибіркової перевірки фінансових звітів суб’єктів виборчого процесу (крім кандидатів на пост Президента України та політичних партій) відповідно до визначених критеріїв ризиків</w:t>
            </w:r>
            <w:bookmarkEnd w:id="68"/>
            <w:r w:rsidRPr="00F77728">
              <w:rPr>
                <w:rFonts w:ascii="Times New Roman" w:eastAsia="Times New Roman" w:hAnsi="Times New Roman" w:cs="Times New Roman"/>
                <w:sz w:val="20"/>
                <w:szCs w:val="20"/>
                <w:lang w:eastAsia="uk-UA" w:bidi="uk-UA"/>
              </w:rPr>
              <w:t xml:space="preserve">.  </w:t>
            </w:r>
          </w:p>
        </w:tc>
        <w:tc>
          <w:tcPr>
            <w:tcW w:w="693" w:type="dxa"/>
            <w:tcBorders>
              <w:top w:val="single" w:sz="4" w:space="0" w:color="auto"/>
              <w:left w:val="single" w:sz="4" w:space="0" w:color="auto"/>
              <w:bottom w:val="single" w:sz="4" w:space="0" w:color="auto"/>
              <w:right w:val="single" w:sz="4" w:space="0" w:color="auto"/>
            </w:tcBorders>
          </w:tcPr>
          <w:p w14:paraId="24D9F7CB" w14:textId="77777777" w:rsidR="001E49B2" w:rsidRPr="007843AD" w:rsidRDefault="001E49B2" w:rsidP="001E49B2">
            <w:pPr>
              <w:ind w:left="-42" w:right="-52"/>
              <w:jc w:val="center"/>
              <w:rPr>
                <w:rFonts w:ascii="Times New Roman" w:eastAsia="Times New Roman" w:hAnsi="Times New Roman" w:cs="Times New Roman"/>
                <w:color w:val="000000"/>
                <w:sz w:val="20"/>
                <w:szCs w:val="20"/>
                <w:lang w:eastAsia="uk-UA" w:bidi="uk-UA"/>
              </w:rPr>
            </w:pPr>
            <w:r w:rsidRPr="007843AD">
              <w:rPr>
                <w:rFonts w:ascii="Times New Roman" w:eastAsia="Times New Roman" w:hAnsi="Times New Roman" w:cs="Times New Roman"/>
                <w:color w:val="000000"/>
                <w:sz w:val="20"/>
                <w:szCs w:val="20"/>
                <w:lang w:eastAsia="uk-UA" w:bidi="uk-UA"/>
              </w:rPr>
              <w:t>20 %</w:t>
            </w:r>
          </w:p>
        </w:tc>
        <w:tc>
          <w:tcPr>
            <w:tcW w:w="1508" w:type="dxa"/>
            <w:tcBorders>
              <w:top w:val="single" w:sz="4" w:space="0" w:color="auto"/>
              <w:left w:val="single" w:sz="4" w:space="0" w:color="auto"/>
              <w:bottom w:val="single" w:sz="4" w:space="0" w:color="auto"/>
              <w:right w:val="single" w:sz="4" w:space="0" w:color="auto"/>
            </w:tcBorders>
          </w:tcPr>
          <w:p w14:paraId="5903E8E8" w14:textId="77777777" w:rsidR="001E49B2" w:rsidRPr="00F77728" w:rsidRDefault="001E49B2" w:rsidP="001E49B2">
            <w:pPr>
              <w:ind w:left="-42" w:right="-52"/>
              <w:jc w:val="both"/>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НАЗК</w:t>
            </w:r>
          </w:p>
        </w:tc>
        <w:tc>
          <w:tcPr>
            <w:tcW w:w="1523" w:type="dxa"/>
            <w:tcBorders>
              <w:top w:val="single" w:sz="4" w:space="0" w:color="auto"/>
              <w:left w:val="single" w:sz="4" w:space="0" w:color="auto"/>
              <w:bottom w:val="single" w:sz="4" w:space="0" w:color="auto"/>
              <w:right w:val="single" w:sz="4" w:space="0" w:color="auto"/>
            </w:tcBorders>
          </w:tcPr>
          <w:p w14:paraId="060AF509" w14:textId="77777777" w:rsidR="001E49B2" w:rsidRPr="00F77728" w:rsidRDefault="001E49B2" w:rsidP="001E49B2">
            <w:pPr>
              <w:ind w:left="-42" w:right="-52"/>
              <w:jc w:val="cente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Підзаконний акт після набрання чинності змін до Закону</w:t>
            </w:r>
          </w:p>
        </w:tc>
      </w:tr>
      <w:tr w:rsidR="001E49B2" w:rsidRPr="007843AD" w14:paraId="15880AA6" w14:textId="77777777" w:rsidTr="001E49B2">
        <w:trPr>
          <w:trHeight w:val="639"/>
        </w:trPr>
        <w:tc>
          <w:tcPr>
            <w:tcW w:w="2321" w:type="dxa"/>
            <w:vMerge/>
          </w:tcPr>
          <w:p w14:paraId="25256E75" w14:textId="77777777" w:rsidR="001E49B2" w:rsidRPr="007843AD" w:rsidRDefault="001E49B2" w:rsidP="001E49B2">
            <w:pPr>
              <w:ind w:left="-42" w:right="-52" w:firstLine="284"/>
              <w:jc w:val="both"/>
              <w:rPr>
                <w:rFonts w:ascii="Times New Roman" w:eastAsia="Times New Roman" w:hAnsi="Times New Roman" w:cs="Times New Roman"/>
                <w:b/>
                <w:sz w:val="20"/>
                <w:szCs w:val="20"/>
              </w:rPr>
            </w:pPr>
          </w:p>
        </w:tc>
        <w:tc>
          <w:tcPr>
            <w:tcW w:w="9401" w:type="dxa"/>
            <w:tcBorders>
              <w:top w:val="single" w:sz="4" w:space="0" w:color="auto"/>
              <w:left w:val="single" w:sz="4" w:space="0" w:color="auto"/>
              <w:bottom w:val="single" w:sz="4" w:space="0" w:color="auto"/>
              <w:right w:val="single" w:sz="4" w:space="0" w:color="auto"/>
            </w:tcBorders>
          </w:tcPr>
          <w:p w14:paraId="280B4A8F" w14:textId="77777777" w:rsidR="001E49B2" w:rsidRPr="007843AD" w:rsidRDefault="001E49B2" w:rsidP="001E49B2">
            <w:pPr>
              <w:ind w:left="-42" w:right="-52" w:firstLine="284"/>
              <w:jc w:val="both"/>
              <w:rPr>
                <w:rFonts w:ascii="Times New Roman" w:eastAsia="Times New Roman" w:hAnsi="Times New Roman" w:cs="Times New Roman"/>
                <w:sz w:val="16"/>
                <w:szCs w:val="16"/>
                <w:lang w:eastAsia="uk-UA" w:bidi="uk-UA"/>
              </w:rPr>
            </w:pPr>
            <w:r w:rsidRPr="007843AD">
              <w:rPr>
                <w:rFonts w:ascii="Times New Roman" w:eastAsia="Times New Roman" w:hAnsi="Times New Roman" w:cs="Times New Roman"/>
                <w:sz w:val="20"/>
                <w:szCs w:val="20"/>
                <w:lang w:eastAsia="uk-UA" w:bidi="uk-UA"/>
              </w:rPr>
              <w:t xml:space="preserve">3. НАЗК інформує всі політичні партії, в діяльності яких виявлено ризикові операції за результатом моніторингу їх діяльності у відповідному кварталі, в автоматичному режимі. </w:t>
            </w:r>
          </w:p>
        </w:tc>
        <w:tc>
          <w:tcPr>
            <w:tcW w:w="693" w:type="dxa"/>
            <w:tcBorders>
              <w:top w:val="single" w:sz="4" w:space="0" w:color="auto"/>
              <w:left w:val="single" w:sz="4" w:space="0" w:color="auto"/>
              <w:bottom w:val="single" w:sz="4" w:space="0" w:color="auto"/>
              <w:right w:val="single" w:sz="4" w:space="0" w:color="auto"/>
            </w:tcBorders>
          </w:tcPr>
          <w:p w14:paraId="54381170" w14:textId="1061581C" w:rsidR="001E49B2" w:rsidRPr="007843AD" w:rsidRDefault="009422CE" w:rsidP="001E49B2">
            <w:pPr>
              <w:ind w:left="-42" w:right="-52"/>
              <w:jc w:val="center"/>
              <w:rPr>
                <w:rFonts w:ascii="Times New Roman" w:eastAsia="Times New Roman" w:hAnsi="Times New Roman" w:cs="Times New Roman"/>
                <w:sz w:val="20"/>
                <w:szCs w:val="20"/>
                <w:lang w:eastAsia="uk-UA" w:bidi="uk-UA"/>
              </w:rPr>
            </w:pPr>
            <w:r>
              <w:rPr>
                <w:rFonts w:ascii="Times New Roman" w:eastAsia="Times New Roman" w:hAnsi="Times New Roman" w:cs="Times New Roman"/>
                <w:color w:val="000000"/>
                <w:sz w:val="20"/>
                <w:szCs w:val="20"/>
                <w:lang w:eastAsia="uk-UA" w:bidi="uk-UA"/>
              </w:rPr>
              <w:t>2</w:t>
            </w:r>
            <w:r w:rsidR="001E49B2" w:rsidRPr="007843AD">
              <w:rPr>
                <w:rFonts w:ascii="Times New Roman" w:eastAsia="Times New Roman" w:hAnsi="Times New Roman" w:cs="Times New Roman"/>
                <w:color w:val="000000"/>
                <w:sz w:val="20"/>
                <w:szCs w:val="20"/>
                <w:lang w:eastAsia="uk-UA" w:bidi="uk-UA"/>
              </w:rPr>
              <w:t>0 %</w:t>
            </w:r>
          </w:p>
        </w:tc>
        <w:tc>
          <w:tcPr>
            <w:tcW w:w="1508" w:type="dxa"/>
            <w:tcBorders>
              <w:top w:val="single" w:sz="4" w:space="0" w:color="auto"/>
              <w:left w:val="single" w:sz="4" w:space="0" w:color="auto"/>
              <w:bottom w:val="single" w:sz="4" w:space="0" w:color="auto"/>
              <w:right w:val="single" w:sz="4" w:space="0" w:color="auto"/>
            </w:tcBorders>
          </w:tcPr>
          <w:p w14:paraId="0601C617" w14:textId="77777777" w:rsidR="001E49B2" w:rsidRPr="00F77728" w:rsidRDefault="001E49B2" w:rsidP="001E49B2">
            <w:pPr>
              <w:ind w:left="-42" w:right="-52"/>
              <w:jc w:val="both"/>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НАЗК</w:t>
            </w:r>
          </w:p>
        </w:tc>
        <w:tc>
          <w:tcPr>
            <w:tcW w:w="1523" w:type="dxa"/>
            <w:tcBorders>
              <w:top w:val="single" w:sz="4" w:space="0" w:color="auto"/>
              <w:left w:val="single" w:sz="4" w:space="0" w:color="auto"/>
              <w:bottom w:val="single" w:sz="4" w:space="0" w:color="auto"/>
              <w:right w:val="single" w:sz="4" w:space="0" w:color="auto"/>
            </w:tcBorders>
          </w:tcPr>
          <w:p w14:paraId="0D191003" w14:textId="77777777" w:rsidR="001E49B2" w:rsidRPr="00F77728" w:rsidRDefault="001E49B2" w:rsidP="001E49B2">
            <w:pPr>
              <w:ind w:left="-42" w:right="-52"/>
              <w:jc w:val="center"/>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Моніторинг проводиться, планується діджиталізація процесу</w:t>
            </w:r>
          </w:p>
        </w:tc>
      </w:tr>
      <w:tr w:rsidR="001E49B2" w:rsidRPr="007843AD" w14:paraId="4A9DB841" w14:textId="77777777" w:rsidTr="001E49B2">
        <w:trPr>
          <w:trHeight w:val="680"/>
        </w:trPr>
        <w:tc>
          <w:tcPr>
            <w:tcW w:w="2321" w:type="dxa"/>
            <w:vMerge/>
          </w:tcPr>
          <w:p w14:paraId="1F0D47B1" w14:textId="77777777" w:rsidR="001E49B2" w:rsidRPr="007843AD" w:rsidRDefault="001E49B2" w:rsidP="001E49B2">
            <w:pPr>
              <w:ind w:left="-42" w:right="-52" w:firstLine="284"/>
              <w:jc w:val="both"/>
              <w:rPr>
                <w:rFonts w:ascii="Times New Roman" w:eastAsia="Times New Roman" w:hAnsi="Times New Roman" w:cs="Times New Roman"/>
                <w:b/>
                <w:sz w:val="20"/>
                <w:szCs w:val="20"/>
              </w:rPr>
            </w:pPr>
          </w:p>
        </w:tc>
        <w:tc>
          <w:tcPr>
            <w:tcW w:w="9401" w:type="dxa"/>
            <w:tcBorders>
              <w:top w:val="single" w:sz="4" w:space="0" w:color="auto"/>
              <w:left w:val="single" w:sz="4" w:space="0" w:color="auto"/>
              <w:bottom w:val="single" w:sz="4" w:space="0" w:color="auto"/>
              <w:right w:val="single" w:sz="4" w:space="0" w:color="auto"/>
            </w:tcBorders>
          </w:tcPr>
          <w:p w14:paraId="5B840C6B" w14:textId="77777777" w:rsidR="001E49B2" w:rsidRPr="008E7F34" w:rsidRDefault="001E49B2" w:rsidP="001E49B2">
            <w:pPr>
              <w:ind w:left="-42" w:right="-52" w:firstLine="284"/>
              <w:jc w:val="both"/>
              <w:rPr>
                <w:rFonts w:ascii="Times New Roman" w:eastAsia="Times New Roman" w:hAnsi="Times New Roman" w:cs="Times New Roman"/>
                <w:strike/>
                <w:sz w:val="20"/>
                <w:szCs w:val="20"/>
                <w:lang w:eastAsia="uk-UA" w:bidi="uk-UA"/>
              </w:rPr>
            </w:pPr>
            <w:r w:rsidRPr="008E7F34">
              <w:rPr>
                <w:rFonts w:ascii="Times New Roman" w:eastAsia="Times New Roman" w:hAnsi="Times New Roman" w:cs="Times New Roman"/>
                <w:strike/>
                <w:sz w:val="20"/>
                <w:szCs w:val="20"/>
                <w:lang w:eastAsia="uk-UA" w:bidi="uk-UA"/>
              </w:rPr>
              <w:t>4. Частка перевірених НАЗК відповідно до запровадженого ризик-орієнтованого підходу</w:t>
            </w:r>
            <w:r w:rsidRPr="008E7F34" w:rsidDel="00C95012">
              <w:rPr>
                <w:rFonts w:ascii="Times New Roman" w:eastAsia="Times New Roman" w:hAnsi="Times New Roman" w:cs="Times New Roman"/>
                <w:strike/>
                <w:sz w:val="20"/>
                <w:szCs w:val="20"/>
                <w:lang w:eastAsia="uk-UA" w:bidi="uk-UA"/>
              </w:rPr>
              <w:t xml:space="preserve"> </w:t>
            </w:r>
            <w:r w:rsidRPr="008E7F34">
              <w:rPr>
                <w:rFonts w:ascii="Times New Roman" w:eastAsia="Times New Roman" w:hAnsi="Times New Roman" w:cs="Times New Roman"/>
                <w:strike/>
                <w:sz w:val="20"/>
                <w:szCs w:val="20"/>
                <w:lang w:eastAsia="uk-UA" w:bidi="uk-UA"/>
              </w:rPr>
              <w:t>фінансових звітів суб’єктів виборчого процесу (крім кандидатів на пост Президента України та  політичних партій) становить:</w:t>
            </w:r>
          </w:p>
          <w:p w14:paraId="73DD4AC5" w14:textId="77777777" w:rsidR="001E49B2" w:rsidRPr="008E7F34" w:rsidRDefault="001E49B2" w:rsidP="001E49B2">
            <w:pPr>
              <w:ind w:left="-42" w:right="-52" w:firstLine="284"/>
              <w:jc w:val="both"/>
              <w:rPr>
                <w:rFonts w:ascii="Times New Roman" w:eastAsia="Times New Roman" w:hAnsi="Times New Roman" w:cs="Times New Roman"/>
                <w:strike/>
                <w:sz w:val="16"/>
                <w:szCs w:val="16"/>
                <w:lang w:eastAsia="uk-UA" w:bidi="uk-UA"/>
              </w:rPr>
            </w:pPr>
            <w:r w:rsidRPr="008E7F34">
              <w:rPr>
                <w:rFonts w:ascii="Times New Roman" w:eastAsia="Times New Roman" w:hAnsi="Times New Roman" w:cs="Times New Roman"/>
                <w:strike/>
                <w:sz w:val="16"/>
                <w:szCs w:val="16"/>
                <w:lang w:eastAsia="uk-UA" w:bidi="uk-UA"/>
              </w:rPr>
              <w:t>100 % - 10%;</w:t>
            </w:r>
          </w:p>
          <w:p w14:paraId="0B8A68F9" w14:textId="77777777" w:rsidR="001E49B2" w:rsidRPr="008E7F34" w:rsidRDefault="001E49B2" w:rsidP="001E49B2">
            <w:pPr>
              <w:ind w:left="-42" w:right="-52" w:firstLine="284"/>
              <w:jc w:val="both"/>
              <w:rPr>
                <w:rFonts w:ascii="Times New Roman" w:eastAsia="Times New Roman" w:hAnsi="Times New Roman" w:cs="Times New Roman"/>
                <w:strike/>
                <w:sz w:val="16"/>
                <w:szCs w:val="16"/>
                <w:lang w:eastAsia="uk-UA" w:bidi="uk-UA"/>
              </w:rPr>
            </w:pPr>
            <w:r w:rsidRPr="008E7F34">
              <w:rPr>
                <w:rFonts w:ascii="Times New Roman" w:eastAsia="Times New Roman" w:hAnsi="Times New Roman" w:cs="Times New Roman"/>
                <w:strike/>
                <w:sz w:val="16"/>
                <w:szCs w:val="16"/>
                <w:lang w:eastAsia="uk-UA" w:bidi="uk-UA"/>
              </w:rPr>
              <w:t>більше 75% - 7%;</w:t>
            </w:r>
          </w:p>
          <w:p w14:paraId="57E9C03E" w14:textId="77777777" w:rsidR="001E49B2" w:rsidRPr="008E7F34" w:rsidRDefault="001E49B2" w:rsidP="001E49B2">
            <w:pPr>
              <w:ind w:left="-42" w:right="-52" w:firstLine="284"/>
              <w:jc w:val="both"/>
              <w:rPr>
                <w:rFonts w:ascii="Times New Roman" w:eastAsia="Times New Roman" w:hAnsi="Times New Roman" w:cs="Times New Roman"/>
                <w:strike/>
                <w:sz w:val="20"/>
                <w:szCs w:val="20"/>
                <w:lang w:eastAsia="uk-UA" w:bidi="uk-UA"/>
              </w:rPr>
            </w:pPr>
            <w:r w:rsidRPr="008E7F34">
              <w:rPr>
                <w:rFonts w:ascii="Times New Roman" w:eastAsia="Times New Roman" w:hAnsi="Times New Roman" w:cs="Times New Roman"/>
                <w:strike/>
                <w:sz w:val="16"/>
                <w:szCs w:val="16"/>
                <w:lang w:eastAsia="uk-UA" w:bidi="uk-UA"/>
              </w:rPr>
              <w:t>більше 50% - 3%</w:t>
            </w:r>
          </w:p>
        </w:tc>
        <w:tc>
          <w:tcPr>
            <w:tcW w:w="693" w:type="dxa"/>
            <w:tcBorders>
              <w:top w:val="single" w:sz="4" w:space="0" w:color="auto"/>
              <w:left w:val="single" w:sz="4" w:space="0" w:color="auto"/>
              <w:bottom w:val="single" w:sz="4" w:space="0" w:color="auto"/>
              <w:right w:val="single" w:sz="4" w:space="0" w:color="auto"/>
            </w:tcBorders>
          </w:tcPr>
          <w:p w14:paraId="3D80F5AC" w14:textId="77777777" w:rsidR="001E49B2" w:rsidRPr="008E7F34" w:rsidRDefault="001E49B2" w:rsidP="001E49B2">
            <w:pPr>
              <w:ind w:left="-42" w:right="-52"/>
              <w:jc w:val="center"/>
              <w:rPr>
                <w:rFonts w:ascii="Times New Roman" w:eastAsia="Times New Roman" w:hAnsi="Times New Roman" w:cs="Times New Roman"/>
                <w:strike/>
                <w:color w:val="000000"/>
                <w:sz w:val="20"/>
                <w:szCs w:val="20"/>
                <w:lang w:eastAsia="uk-UA" w:bidi="uk-UA"/>
              </w:rPr>
            </w:pPr>
            <w:r w:rsidRPr="008E7F34">
              <w:rPr>
                <w:rFonts w:ascii="Times New Roman" w:eastAsia="Times New Roman" w:hAnsi="Times New Roman" w:cs="Times New Roman"/>
                <w:strike/>
                <w:color w:val="000000"/>
                <w:sz w:val="20"/>
                <w:szCs w:val="20"/>
                <w:lang w:eastAsia="uk-UA" w:bidi="uk-UA"/>
              </w:rPr>
              <w:t>10 %</w:t>
            </w:r>
          </w:p>
        </w:tc>
        <w:tc>
          <w:tcPr>
            <w:tcW w:w="1508" w:type="dxa"/>
            <w:tcBorders>
              <w:top w:val="single" w:sz="4" w:space="0" w:color="auto"/>
              <w:left w:val="single" w:sz="4" w:space="0" w:color="auto"/>
              <w:bottom w:val="single" w:sz="4" w:space="0" w:color="auto"/>
              <w:right w:val="single" w:sz="4" w:space="0" w:color="auto"/>
            </w:tcBorders>
          </w:tcPr>
          <w:p w14:paraId="175D9796" w14:textId="77777777" w:rsidR="001E49B2" w:rsidRPr="008E7F34" w:rsidRDefault="001E49B2" w:rsidP="001E49B2">
            <w:pPr>
              <w:ind w:left="-42" w:right="-52"/>
              <w:jc w:val="both"/>
              <w:rPr>
                <w:rFonts w:ascii="Times New Roman" w:eastAsia="Times New Roman" w:hAnsi="Times New Roman" w:cs="Times New Roman"/>
                <w:strike/>
                <w:color w:val="000000"/>
                <w:sz w:val="16"/>
                <w:szCs w:val="16"/>
                <w:lang w:eastAsia="uk-UA" w:bidi="uk-UA"/>
              </w:rPr>
            </w:pPr>
            <w:r w:rsidRPr="008E7F34">
              <w:rPr>
                <w:rFonts w:ascii="Times New Roman" w:eastAsia="Times New Roman" w:hAnsi="Times New Roman" w:cs="Times New Roman"/>
                <w:strike/>
                <w:color w:val="000000"/>
                <w:sz w:val="16"/>
                <w:szCs w:val="16"/>
                <w:lang w:eastAsia="uk-UA" w:bidi="uk-UA"/>
              </w:rPr>
              <w:t>НАЗК</w:t>
            </w:r>
          </w:p>
        </w:tc>
        <w:tc>
          <w:tcPr>
            <w:tcW w:w="1523" w:type="dxa"/>
            <w:tcBorders>
              <w:top w:val="single" w:sz="4" w:space="0" w:color="auto"/>
              <w:left w:val="single" w:sz="4" w:space="0" w:color="auto"/>
              <w:bottom w:val="single" w:sz="4" w:space="0" w:color="auto"/>
              <w:right w:val="single" w:sz="4" w:space="0" w:color="auto"/>
            </w:tcBorders>
          </w:tcPr>
          <w:p w14:paraId="7C8D0FA2" w14:textId="77777777" w:rsidR="001E49B2" w:rsidRPr="008E7F34" w:rsidRDefault="001E49B2" w:rsidP="001E49B2">
            <w:pPr>
              <w:ind w:left="-42" w:right="-52"/>
              <w:jc w:val="center"/>
              <w:rPr>
                <w:rFonts w:ascii="Times New Roman" w:eastAsia="Times New Roman" w:hAnsi="Times New Roman" w:cs="Times New Roman"/>
                <w:strike/>
                <w:color w:val="000000"/>
                <w:sz w:val="16"/>
                <w:szCs w:val="16"/>
                <w:lang w:eastAsia="uk-UA" w:bidi="uk-UA"/>
              </w:rPr>
            </w:pPr>
            <w:r w:rsidRPr="008E7F34">
              <w:rPr>
                <w:rFonts w:ascii="Times New Roman" w:eastAsia="Times New Roman" w:hAnsi="Times New Roman" w:cs="Times New Roman"/>
                <w:strike/>
                <w:color w:val="000000"/>
                <w:sz w:val="16"/>
                <w:szCs w:val="16"/>
                <w:lang w:eastAsia="uk-UA" w:bidi="uk-UA"/>
              </w:rPr>
              <w:t>Закон чинності не набрав</w:t>
            </w:r>
          </w:p>
        </w:tc>
      </w:tr>
      <w:tr w:rsidR="001E49B2" w:rsidRPr="007843AD" w14:paraId="26EC3047" w14:textId="77777777" w:rsidTr="001E49B2">
        <w:trPr>
          <w:trHeight w:val="1883"/>
        </w:trPr>
        <w:tc>
          <w:tcPr>
            <w:tcW w:w="2321" w:type="dxa"/>
          </w:tcPr>
          <w:p w14:paraId="1FB27FF0" w14:textId="77777777" w:rsidR="001E49B2" w:rsidRPr="007843AD" w:rsidRDefault="001E49B2" w:rsidP="001E49B2">
            <w:pPr>
              <w:ind w:left="-42" w:right="-52" w:firstLine="284"/>
              <w:jc w:val="both"/>
              <w:rPr>
                <w:rFonts w:ascii="Times New Roman" w:eastAsia="Times New Roman" w:hAnsi="Times New Roman" w:cs="Times New Roman"/>
                <w:b/>
                <w:sz w:val="20"/>
                <w:szCs w:val="20"/>
              </w:rPr>
            </w:pPr>
            <w:r w:rsidRPr="007843AD">
              <w:rPr>
                <w:rFonts w:ascii="Times New Roman" w:eastAsia="Times New Roman" w:hAnsi="Times New Roman" w:cs="Times New Roman"/>
                <w:b/>
                <w:sz w:val="20"/>
                <w:szCs w:val="20"/>
                <w:lang w:eastAsia="uk-UA" w:bidi="uk-UA"/>
              </w:rPr>
              <w:t>1.5.3.4. Прийняті нові порядки подання та перевірки звітності політичних партій, а також форми звіту та висновку за результатами такої перевірки</w:t>
            </w:r>
          </w:p>
        </w:tc>
        <w:tc>
          <w:tcPr>
            <w:tcW w:w="9401" w:type="dxa"/>
            <w:tcBorders>
              <w:top w:val="single" w:sz="4" w:space="0" w:color="auto"/>
              <w:left w:val="single" w:sz="4" w:space="0" w:color="auto"/>
              <w:right w:val="single" w:sz="4" w:space="0" w:color="auto"/>
            </w:tcBorders>
          </w:tcPr>
          <w:p w14:paraId="1DE2EA5D" w14:textId="19762AFE" w:rsidR="001E49B2" w:rsidRPr="007843AD" w:rsidRDefault="001E49B2" w:rsidP="001E49B2">
            <w:pPr>
              <w:ind w:left="-42" w:right="-52"/>
              <w:jc w:val="both"/>
              <w:rPr>
                <w:rFonts w:ascii="Times New Roman" w:eastAsia="Times New Roman" w:hAnsi="Times New Roman" w:cs="Times New Roman"/>
                <w:strike/>
                <w:sz w:val="16"/>
                <w:szCs w:val="16"/>
                <w:highlight w:val="cyan"/>
                <w:lang w:eastAsia="uk-UA" w:bidi="uk-UA"/>
              </w:rPr>
            </w:pPr>
            <w:r w:rsidRPr="007843AD">
              <w:rPr>
                <w:rFonts w:ascii="Times New Roman" w:eastAsia="Times New Roman" w:hAnsi="Times New Roman" w:cs="Times New Roman"/>
                <w:sz w:val="20"/>
                <w:szCs w:val="20"/>
                <w:lang w:eastAsia="uk-UA" w:bidi="uk-UA"/>
              </w:rPr>
              <w:t>1. </w:t>
            </w:r>
            <w:r w:rsidR="00280236">
              <w:rPr>
                <w:rFonts w:ascii="Times New Roman" w:eastAsia="Times New Roman" w:hAnsi="Times New Roman" w:cs="Times New Roman"/>
                <w:sz w:val="20"/>
                <w:szCs w:val="20"/>
                <w:lang w:eastAsia="uk-UA" w:bidi="uk-UA"/>
              </w:rPr>
              <w:t>Виконано .</w:t>
            </w:r>
            <w:r w:rsidRPr="008E7F34">
              <w:rPr>
                <w:rFonts w:ascii="Times New Roman" w:eastAsia="Times New Roman" w:hAnsi="Times New Roman" w:cs="Times New Roman"/>
                <w:strike/>
                <w:sz w:val="20"/>
                <w:szCs w:val="20"/>
                <w:lang w:eastAsia="uk-UA" w:bidi="uk-UA"/>
              </w:rPr>
              <w:t>Аналітичний звіт за результатами узагальнення досвіду та ефективності впровадження прийнятих у 2021 році порядків подання та перевірки звітності політичних партій, а також форми звіту та висновку за результатами такої перевірки оприлюднено.</w:t>
            </w:r>
          </w:p>
        </w:tc>
        <w:tc>
          <w:tcPr>
            <w:tcW w:w="693" w:type="dxa"/>
            <w:tcBorders>
              <w:top w:val="single" w:sz="4" w:space="0" w:color="auto"/>
              <w:left w:val="single" w:sz="4" w:space="0" w:color="auto"/>
              <w:right w:val="single" w:sz="4" w:space="0" w:color="auto"/>
            </w:tcBorders>
          </w:tcPr>
          <w:p w14:paraId="2545B2E6" w14:textId="77777777" w:rsidR="001E49B2" w:rsidRPr="007843AD" w:rsidRDefault="001E49B2" w:rsidP="001E49B2">
            <w:pPr>
              <w:ind w:left="-42" w:right="-52"/>
              <w:jc w:val="center"/>
              <w:rPr>
                <w:rFonts w:ascii="Times New Roman" w:eastAsia="Times New Roman" w:hAnsi="Times New Roman" w:cs="Times New Roman"/>
                <w:strike/>
                <w:sz w:val="20"/>
                <w:szCs w:val="20"/>
                <w:highlight w:val="red"/>
                <w:lang w:eastAsia="uk-UA" w:bidi="uk-UA"/>
              </w:rPr>
            </w:pPr>
            <w:r w:rsidRPr="007843AD">
              <w:rPr>
                <w:rFonts w:ascii="Times New Roman" w:eastAsia="Times New Roman" w:hAnsi="Times New Roman" w:cs="Times New Roman"/>
                <w:sz w:val="20"/>
                <w:szCs w:val="20"/>
                <w:lang w:eastAsia="uk-UA" w:bidi="uk-UA"/>
              </w:rPr>
              <w:t>100 %</w:t>
            </w:r>
          </w:p>
        </w:tc>
        <w:tc>
          <w:tcPr>
            <w:tcW w:w="1508" w:type="dxa"/>
            <w:tcBorders>
              <w:top w:val="single" w:sz="4" w:space="0" w:color="auto"/>
              <w:left w:val="single" w:sz="4" w:space="0" w:color="auto"/>
              <w:right w:val="single" w:sz="4" w:space="0" w:color="auto"/>
            </w:tcBorders>
          </w:tcPr>
          <w:p w14:paraId="7DECF579" w14:textId="275E814B" w:rsidR="001E49B2" w:rsidRPr="00F77728" w:rsidRDefault="001E49B2" w:rsidP="001E49B2">
            <w:pPr>
              <w:ind w:left="-42" w:right="-52"/>
              <w:jc w:val="both"/>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Офіційний веб</w:t>
            </w:r>
            <w:r w:rsidR="000B5AD5">
              <w:rPr>
                <w:rFonts w:ascii="Times New Roman" w:eastAsia="Times New Roman" w:hAnsi="Times New Roman" w:cs="Times New Roman"/>
                <w:color w:val="000000"/>
                <w:sz w:val="16"/>
                <w:szCs w:val="16"/>
                <w:lang w:eastAsia="uk-UA" w:bidi="uk-UA"/>
              </w:rPr>
              <w:t xml:space="preserve">сайт Верховної Ради </w:t>
            </w:r>
            <w:r w:rsidRPr="00F77728">
              <w:rPr>
                <w:rFonts w:ascii="Times New Roman" w:eastAsia="Times New Roman" w:hAnsi="Times New Roman" w:cs="Times New Roman"/>
                <w:color w:val="000000"/>
                <w:sz w:val="16"/>
                <w:szCs w:val="16"/>
                <w:lang w:eastAsia="uk-UA" w:bidi="uk-UA"/>
              </w:rPr>
              <w:t xml:space="preserve"> України </w:t>
            </w:r>
            <w:r w:rsidRPr="00F77728">
              <w:rPr>
                <w:rFonts w:ascii="Times New Roman" w:eastAsia="Times New Roman" w:hAnsi="Times New Roman" w:cs="Times New Roman"/>
                <w:sz w:val="16"/>
                <w:szCs w:val="16"/>
                <w:lang w:eastAsia="uk-UA" w:bidi="uk-UA"/>
              </w:rPr>
              <w:t xml:space="preserve"> </w:t>
            </w:r>
            <w:hyperlink r:id="rId10" w:history="1">
              <w:r w:rsidR="00756FCE" w:rsidRPr="00D24E5B">
                <w:rPr>
                  <w:rStyle w:val="a8"/>
                  <w:rFonts w:ascii="Times New Roman" w:eastAsia="Times New Roman" w:hAnsi="Times New Roman" w:cs="Times New Roman"/>
                  <w:sz w:val="16"/>
                  <w:szCs w:val="16"/>
                </w:rPr>
                <w:t>https://zakon.rada.gov.ua/laws/show/z0507-21#n13</w:t>
              </w:r>
            </w:hyperlink>
          </w:p>
          <w:p w14:paraId="06920D95" w14:textId="77777777" w:rsidR="001E49B2" w:rsidRPr="00F77728" w:rsidRDefault="001E49B2" w:rsidP="001E49B2">
            <w:pPr>
              <w:ind w:left="-42" w:right="-52"/>
              <w:jc w:val="both"/>
              <w:rPr>
                <w:rFonts w:ascii="Times New Roman" w:eastAsia="Times New Roman" w:hAnsi="Times New Roman" w:cs="Times New Roman"/>
                <w:sz w:val="16"/>
                <w:szCs w:val="16"/>
                <w:lang w:eastAsia="uk-UA" w:bidi="uk-UA"/>
              </w:rPr>
            </w:pPr>
          </w:p>
          <w:p w14:paraId="2C1FD2E4" w14:textId="6F92D669" w:rsidR="001E49B2" w:rsidRPr="00F77728" w:rsidRDefault="0030545F" w:rsidP="001E49B2">
            <w:pPr>
              <w:ind w:left="-42" w:right="-52"/>
              <w:jc w:val="both"/>
              <w:rPr>
                <w:rFonts w:ascii="Times New Roman" w:eastAsia="Times New Roman" w:hAnsi="Times New Roman" w:cs="Times New Roman"/>
                <w:sz w:val="16"/>
                <w:szCs w:val="16"/>
                <w:lang w:eastAsia="uk-UA" w:bidi="uk-UA"/>
              </w:rPr>
            </w:pPr>
            <w:hyperlink r:id="rId11" w:anchor="Text">
              <w:r>
                <w:rPr>
                  <w:rFonts w:ascii="Times New Roman" w:eastAsia="Times New Roman" w:hAnsi="Times New Roman" w:cs="Times New Roman"/>
                  <w:color w:val="0563C1"/>
                  <w:sz w:val="16"/>
                  <w:szCs w:val="16"/>
                  <w:u w:val="single"/>
                </w:rPr>
                <w:t>https://zakon.rada.gov.ua/laws/show/z0117-21#Text</w:t>
              </w:r>
            </w:hyperlink>
          </w:p>
        </w:tc>
        <w:tc>
          <w:tcPr>
            <w:tcW w:w="1523" w:type="dxa"/>
            <w:tcBorders>
              <w:top w:val="single" w:sz="4" w:space="0" w:color="auto"/>
              <w:left w:val="single" w:sz="4" w:space="0" w:color="auto"/>
              <w:right w:val="single" w:sz="4" w:space="0" w:color="auto"/>
            </w:tcBorders>
          </w:tcPr>
          <w:p w14:paraId="5BEA2C6C" w14:textId="77777777" w:rsidR="001E49B2" w:rsidRPr="007843AD" w:rsidRDefault="001E49B2" w:rsidP="001E49B2">
            <w:pPr>
              <w:ind w:left="-42" w:right="-52"/>
              <w:jc w:val="both"/>
              <w:rPr>
                <w:rFonts w:ascii="Times New Roman" w:eastAsia="Times New Roman" w:hAnsi="Times New Roman" w:cs="Times New Roman"/>
                <w:sz w:val="16"/>
                <w:szCs w:val="16"/>
                <w:lang w:eastAsia="uk-UA" w:bidi="uk-UA"/>
              </w:rPr>
            </w:pPr>
            <w:r w:rsidRPr="007843AD">
              <w:rPr>
                <w:rFonts w:ascii="Times New Roman" w:eastAsia="Times New Roman" w:hAnsi="Times New Roman" w:cs="Times New Roman"/>
                <w:color w:val="000000"/>
                <w:sz w:val="16"/>
                <w:szCs w:val="16"/>
                <w:lang w:eastAsia="uk-UA" w:bidi="uk-UA"/>
              </w:rPr>
              <w:t>Порядки відповідають чинному законодавству</w:t>
            </w:r>
            <w:r w:rsidRPr="007843AD">
              <w:rPr>
                <w:rFonts w:ascii="Times New Roman" w:eastAsia="Times New Roman" w:hAnsi="Times New Roman" w:cs="Times New Roman"/>
                <w:sz w:val="16"/>
                <w:szCs w:val="16"/>
                <w:lang w:eastAsia="uk-UA" w:bidi="uk-UA"/>
              </w:rPr>
              <w:t>:</w:t>
            </w:r>
          </w:p>
          <w:p w14:paraId="41B722E5" w14:textId="77777777" w:rsidR="001E49B2" w:rsidRPr="007843AD" w:rsidRDefault="001E49B2" w:rsidP="001E49B2">
            <w:pPr>
              <w:ind w:left="-42" w:right="-52"/>
              <w:jc w:val="both"/>
              <w:rPr>
                <w:rFonts w:ascii="Times New Roman" w:eastAsia="Times New Roman" w:hAnsi="Times New Roman" w:cs="Times New Roman"/>
                <w:sz w:val="16"/>
                <w:szCs w:val="16"/>
                <w:lang w:eastAsia="uk-UA" w:bidi="uk-UA"/>
              </w:rPr>
            </w:pPr>
            <w:r w:rsidRPr="007843AD">
              <w:rPr>
                <w:sz w:val="16"/>
                <w:szCs w:val="16"/>
              </w:rPr>
              <w:t>н</w:t>
            </w:r>
            <w:r w:rsidRPr="007843AD">
              <w:rPr>
                <w:rFonts w:ascii="Times New Roman" w:eastAsia="Times New Roman" w:hAnsi="Times New Roman" w:cs="Times New Roman"/>
                <w:sz w:val="16"/>
                <w:szCs w:val="16"/>
                <w:lang w:eastAsia="uk-UA" w:bidi="uk-UA"/>
              </w:rPr>
              <w:t>аказ НАЗК від 19.02.2021 № 102/21 «Про деякі питання подання звітності політичних партій про майно, доходи, витрати і зобов’язання фінансового характеру»;</w:t>
            </w:r>
          </w:p>
          <w:p w14:paraId="29C2881B" w14:textId="77777777" w:rsidR="001E49B2" w:rsidRPr="007843AD" w:rsidRDefault="001E49B2" w:rsidP="001E49B2">
            <w:pPr>
              <w:ind w:left="-42" w:right="-52"/>
              <w:jc w:val="both"/>
              <w:rPr>
                <w:rFonts w:ascii="Times New Roman" w:eastAsia="Times New Roman" w:hAnsi="Times New Roman" w:cs="Times New Roman"/>
                <w:strike/>
                <w:sz w:val="16"/>
                <w:szCs w:val="16"/>
                <w:highlight w:val="red"/>
                <w:lang w:eastAsia="uk-UA" w:bidi="uk-UA"/>
              </w:rPr>
            </w:pPr>
            <w:r w:rsidRPr="007843AD">
              <w:rPr>
                <w:rFonts w:ascii="Times New Roman" w:eastAsia="Times New Roman" w:hAnsi="Times New Roman" w:cs="Times New Roman"/>
                <w:sz w:val="16"/>
                <w:szCs w:val="16"/>
                <w:lang w:eastAsia="uk-UA" w:bidi="uk-UA"/>
              </w:rPr>
              <w:t>наказ НАЗК від 14.01.2021  № 6/21 «Про деякі питання проведення перевірки звітності політичних партій про майно, доходи, витрати і зобов’язання фінансового характеру».</w:t>
            </w:r>
          </w:p>
        </w:tc>
      </w:tr>
      <w:tr w:rsidR="001E49B2" w:rsidRPr="007843AD" w14:paraId="15DF45D6" w14:textId="77777777" w:rsidTr="001E49B2">
        <w:trPr>
          <w:trHeight w:val="2911"/>
        </w:trPr>
        <w:tc>
          <w:tcPr>
            <w:tcW w:w="2321" w:type="dxa"/>
          </w:tcPr>
          <w:p w14:paraId="4E04DDAC" w14:textId="77777777" w:rsidR="001E49B2" w:rsidRPr="007843AD" w:rsidRDefault="001E49B2" w:rsidP="001E49B2">
            <w:pPr>
              <w:ind w:left="-42" w:right="-52" w:firstLine="284"/>
              <w:jc w:val="both"/>
              <w:rPr>
                <w:rFonts w:ascii="Times New Roman" w:eastAsia="Times New Roman" w:hAnsi="Times New Roman" w:cs="Times New Roman"/>
                <w:b/>
                <w:sz w:val="20"/>
                <w:szCs w:val="20"/>
              </w:rPr>
            </w:pPr>
            <w:r w:rsidRPr="007843AD">
              <w:rPr>
                <w:rFonts w:ascii="Times New Roman" w:eastAsia="Times New Roman" w:hAnsi="Times New Roman" w:cs="Times New Roman"/>
                <w:b/>
                <w:sz w:val="20"/>
                <w:szCs w:val="20"/>
                <w:lang w:eastAsia="uk-UA" w:bidi="uk-UA"/>
              </w:rPr>
              <w:lastRenderedPageBreak/>
              <w:t>1.5.3.5. Забезпечено ефективний розподіл повноважень між Центральною виборчою комісією і Національним агентством щодо контролю за фінансуванням політичної діяльності та передвиборної агітації</w:t>
            </w:r>
          </w:p>
        </w:tc>
        <w:tc>
          <w:tcPr>
            <w:tcW w:w="9401" w:type="dxa"/>
            <w:tcBorders>
              <w:top w:val="single" w:sz="4" w:space="0" w:color="auto"/>
              <w:left w:val="single" w:sz="4" w:space="0" w:color="auto"/>
              <w:right w:val="single" w:sz="4" w:space="0" w:color="auto"/>
            </w:tcBorders>
          </w:tcPr>
          <w:p w14:paraId="2BB8ED12" w14:textId="27E4F55A" w:rsidR="001E49B2" w:rsidRPr="007843AD" w:rsidRDefault="001E49B2" w:rsidP="001E49B2">
            <w:pPr>
              <w:ind w:left="-42" w:right="-52" w:firstLine="284"/>
              <w:jc w:val="both"/>
              <w:rPr>
                <w:rFonts w:ascii="Times New Roman" w:eastAsia="Times New Roman" w:hAnsi="Times New Roman" w:cs="Times New Roman"/>
                <w:sz w:val="16"/>
                <w:szCs w:val="16"/>
                <w:lang w:eastAsia="uk-UA" w:bidi="uk-UA"/>
              </w:rPr>
            </w:pPr>
            <w:r w:rsidRPr="007843AD">
              <w:rPr>
                <w:rFonts w:ascii="Times New Roman" w:eastAsia="Times New Roman" w:hAnsi="Times New Roman" w:cs="Times New Roman"/>
                <w:sz w:val="20"/>
                <w:szCs w:val="20"/>
                <w:lang w:eastAsia="uk-UA" w:bidi="uk-UA"/>
              </w:rPr>
              <w:t xml:space="preserve">1. Набрав чинності закон про внесення змін до Виборчого кодексу України, яким визначено, що функція контролю (аналізу) фінансових звітів про надходження та використання коштів виборчих фондів повністю </w:t>
            </w:r>
            <w:sdt>
              <w:sdtPr>
                <w:tag w:val="goog_rdk_84"/>
                <w:id w:val="-215899338"/>
              </w:sdtPr>
              <w:sdtEndPr/>
              <w:sdtContent/>
            </w:sdt>
            <w:sdt>
              <w:sdtPr>
                <w:tag w:val="goog_rdk_85"/>
                <w:id w:val="-1389962279"/>
              </w:sdtPr>
              <w:sdtEndPr/>
              <w:sdtContent/>
            </w:sdt>
            <w:r w:rsidRPr="007843AD">
              <w:rPr>
                <w:rFonts w:ascii="Times New Roman" w:eastAsia="Times New Roman" w:hAnsi="Times New Roman" w:cs="Times New Roman"/>
                <w:sz w:val="20"/>
                <w:szCs w:val="20"/>
                <w:lang w:eastAsia="uk-UA" w:bidi="uk-UA"/>
              </w:rPr>
              <w:t>переходить НАЗК.</w:t>
            </w:r>
          </w:p>
        </w:tc>
        <w:tc>
          <w:tcPr>
            <w:tcW w:w="693" w:type="dxa"/>
            <w:tcBorders>
              <w:top w:val="single" w:sz="4" w:space="0" w:color="auto"/>
              <w:left w:val="single" w:sz="4" w:space="0" w:color="auto"/>
              <w:right w:val="single" w:sz="4" w:space="0" w:color="auto"/>
            </w:tcBorders>
          </w:tcPr>
          <w:p w14:paraId="706BA05B" w14:textId="77777777" w:rsidR="001E49B2" w:rsidRPr="007843AD" w:rsidRDefault="001E49B2" w:rsidP="001E49B2">
            <w:pPr>
              <w:ind w:left="-42" w:right="-52"/>
              <w:jc w:val="center"/>
              <w:rPr>
                <w:rFonts w:ascii="Times New Roman" w:eastAsia="Times New Roman" w:hAnsi="Times New Roman" w:cs="Times New Roman"/>
                <w:sz w:val="20"/>
                <w:szCs w:val="20"/>
                <w:lang w:eastAsia="uk-UA" w:bidi="uk-UA"/>
              </w:rPr>
            </w:pPr>
            <w:r w:rsidRPr="007843AD">
              <w:rPr>
                <w:rFonts w:ascii="Times New Roman" w:eastAsia="Times New Roman" w:hAnsi="Times New Roman" w:cs="Times New Roman"/>
                <w:color w:val="000000"/>
                <w:sz w:val="20"/>
                <w:szCs w:val="20"/>
                <w:lang w:eastAsia="uk-UA" w:bidi="uk-UA"/>
              </w:rPr>
              <w:t>100 %</w:t>
            </w:r>
          </w:p>
          <w:p w14:paraId="6BF3B493" w14:textId="77777777" w:rsidR="001E49B2" w:rsidRPr="007843AD" w:rsidRDefault="001E49B2" w:rsidP="001E49B2">
            <w:pPr>
              <w:ind w:left="-42" w:right="-52"/>
              <w:jc w:val="center"/>
              <w:rPr>
                <w:rFonts w:ascii="Times New Roman" w:eastAsia="Times New Roman" w:hAnsi="Times New Roman" w:cs="Times New Roman"/>
                <w:sz w:val="20"/>
                <w:szCs w:val="20"/>
                <w:lang w:eastAsia="uk-UA" w:bidi="uk-UA"/>
              </w:rPr>
            </w:pPr>
          </w:p>
        </w:tc>
        <w:tc>
          <w:tcPr>
            <w:tcW w:w="1508" w:type="dxa"/>
            <w:tcBorders>
              <w:top w:val="single" w:sz="4" w:space="0" w:color="auto"/>
              <w:left w:val="single" w:sz="4" w:space="0" w:color="auto"/>
              <w:right w:val="single" w:sz="4" w:space="0" w:color="auto"/>
            </w:tcBorders>
          </w:tcPr>
          <w:p w14:paraId="7F634C6E" w14:textId="77777777" w:rsidR="001E49B2" w:rsidRPr="00F77728" w:rsidRDefault="001E49B2" w:rsidP="001E49B2">
            <w:pPr>
              <w:ind w:left="-42" w:right="-52"/>
              <w:jc w:val="both"/>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1. Офіційні друковані видання України.</w:t>
            </w:r>
          </w:p>
          <w:p w14:paraId="1F7820DB" w14:textId="6861E45D" w:rsidR="001E49B2" w:rsidRPr="00F77728" w:rsidRDefault="001E49B2" w:rsidP="001E49B2">
            <w:pPr>
              <w:ind w:left="-42" w:right="-52"/>
              <w:jc w:val="both"/>
              <w:rPr>
                <w:rFonts w:ascii="Times New Roman" w:eastAsia="Times New Roman" w:hAnsi="Times New Roman" w:cs="Times New Roman"/>
                <w:sz w:val="16"/>
                <w:szCs w:val="16"/>
                <w:lang w:eastAsia="uk-UA" w:bidi="uk-UA"/>
              </w:rPr>
            </w:pPr>
            <w:r w:rsidRPr="00F77728">
              <w:rPr>
                <w:rFonts w:ascii="Times New Roman" w:eastAsia="Times New Roman" w:hAnsi="Times New Roman" w:cs="Times New Roman"/>
                <w:color w:val="000000"/>
                <w:sz w:val="16"/>
                <w:szCs w:val="16"/>
                <w:lang w:eastAsia="uk-UA" w:bidi="uk-UA"/>
              </w:rPr>
              <w:t>2. Офіційний веб</w:t>
            </w:r>
            <w:r w:rsidR="000B5AD5">
              <w:rPr>
                <w:rFonts w:ascii="Times New Roman" w:eastAsia="Times New Roman" w:hAnsi="Times New Roman" w:cs="Times New Roman"/>
                <w:color w:val="000000"/>
                <w:sz w:val="16"/>
                <w:szCs w:val="16"/>
                <w:lang w:eastAsia="uk-UA" w:bidi="uk-UA"/>
              </w:rPr>
              <w:t xml:space="preserve">сайт Верховної Ради </w:t>
            </w:r>
            <w:r w:rsidRPr="00F77728">
              <w:rPr>
                <w:rFonts w:ascii="Times New Roman" w:eastAsia="Times New Roman" w:hAnsi="Times New Roman" w:cs="Times New Roman"/>
                <w:color w:val="000000"/>
                <w:sz w:val="16"/>
                <w:szCs w:val="16"/>
                <w:lang w:eastAsia="uk-UA" w:bidi="uk-UA"/>
              </w:rPr>
              <w:t xml:space="preserve"> України </w:t>
            </w:r>
          </w:p>
          <w:p w14:paraId="5E914600" w14:textId="77777777" w:rsidR="001E49B2" w:rsidRPr="00F77728" w:rsidRDefault="001E49B2" w:rsidP="001E49B2">
            <w:pPr>
              <w:ind w:left="-42" w:right="-52"/>
              <w:jc w:val="both"/>
              <w:rPr>
                <w:rFonts w:ascii="Times New Roman" w:eastAsia="Times New Roman" w:hAnsi="Times New Roman" w:cs="Times New Roman"/>
                <w:sz w:val="16"/>
                <w:szCs w:val="16"/>
                <w:lang w:eastAsia="uk-UA" w:bidi="uk-UA"/>
              </w:rPr>
            </w:pPr>
          </w:p>
        </w:tc>
        <w:tc>
          <w:tcPr>
            <w:tcW w:w="1523" w:type="dxa"/>
            <w:tcBorders>
              <w:top w:val="single" w:sz="4" w:space="0" w:color="auto"/>
              <w:left w:val="single" w:sz="4" w:space="0" w:color="auto"/>
              <w:right w:val="single" w:sz="4" w:space="0" w:color="auto"/>
            </w:tcBorders>
          </w:tcPr>
          <w:p w14:paraId="0637630B" w14:textId="77777777" w:rsidR="001E49B2" w:rsidRPr="00F77728" w:rsidRDefault="001E49B2" w:rsidP="001E49B2">
            <w:pPr>
              <w:ind w:left="-42" w:right="-52"/>
              <w:jc w:val="center"/>
              <w:rPr>
                <w:rFonts w:ascii="Times New Roman" w:eastAsia="Times New Roman" w:hAnsi="Times New Roman" w:cs="Times New Roman"/>
                <w:sz w:val="16"/>
                <w:szCs w:val="16"/>
                <w:lang w:eastAsia="uk-UA" w:bidi="uk-UA"/>
              </w:rPr>
            </w:pPr>
            <w:r w:rsidRPr="007843AD">
              <w:rPr>
                <w:rFonts w:ascii="Times New Roman" w:eastAsia="Times New Roman" w:hAnsi="Times New Roman" w:cs="Times New Roman"/>
                <w:color w:val="000000"/>
                <w:sz w:val="16"/>
                <w:szCs w:val="16"/>
                <w:lang w:eastAsia="uk-UA" w:bidi="uk-UA"/>
              </w:rPr>
              <w:t>Закон не набрав чинності</w:t>
            </w:r>
          </w:p>
        </w:tc>
      </w:tr>
    </w:tbl>
    <w:p w14:paraId="3186D5FF" w14:textId="77777777" w:rsidR="001E49B2" w:rsidRPr="007843AD" w:rsidRDefault="001E49B2" w:rsidP="001E49B2">
      <w:pPr>
        <w:spacing w:after="0"/>
        <w:ind w:firstLine="567"/>
        <w:jc w:val="both"/>
        <w:rPr>
          <w:rFonts w:eastAsia="Times New Roman" w:cs="Times New Roman"/>
          <w:b/>
          <w:color w:val="000000"/>
          <w:sz w:val="26"/>
          <w:szCs w:val="26"/>
          <w:lang w:eastAsia="uk-UA" w:bidi="uk-UA"/>
        </w:rPr>
      </w:pPr>
    </w:p>
    <w:p w14:paraId="1CCC5468" w14:textId="77777777" w:rsidR="001E49B2" w:rsidRPr="00F77728" w:rsidRDefault="001E49B2" w:rsidP="001E49B2">
      <w:pPr>
        <w:spacing w:after="0"/>
        <w:ind w:firstLine="567"/>
        <w:jc w:val="both"/>
        <w:rPr>
          <w:rFonts w:ascii="Times New Roman" w:eastAsia="Times New Roman" w:hAnsi="Times New Roman" w:cs="Times New Roman"/>
          <w:b/>
          <w:color w:val="000000"/>
          <w:sz w:val="26"/>
          <w:szCs w:val="26"/>
          <w:lang w:eastAsia="uk-UA" w:bidi="uk-UA"/>
        </w:rPr>
      </w:pPr>
      <w:r w:rsidRPr="00F77728">
        <w:rPr>
          <w:rFonts w:ascii="Times New Roman" w:eastAsia="Times New Roman" w:hAnsi="Times New Roman" w:cs="Times New Roman"/>
          <w:b/>
          <w:color w:val="000000"/>
          <w:sz w:val="26"/>
          <w:szCs w:val="26"/>
          <w:lang w:eastAsia="uk-UA" w:bidi="uk-UA"/>
        </w:rPr>
        <w:t>Заходи</w:t>
      </w:r>
    </w:p>
    <w:tbl>
      <w:tblPr>
        <w:tblStyle w:val="1"/>
        <w:tblW w:w="5100" w:type="pct"/>
        <w:tblInd w:w="0" w:type="dxa"/>
        <w:tblLayout w:type="fixed"/>
        <w:tblLook w:val="04A0" w:firstRow="1" w:lastRow="0" w:firstColumn="1" w:lastColumn="0" w:noHBand="0" w:noVBand="1"/>
      </w:tblPr>
      <w:tblGrid>
        <w:gridCol w:w="5587"/>
        <w:gridCol w:w="1202"/>
        <w:gridCol w:w="1075"/>
        <w:gridCol w:w="1075"/>
        <w:gridCol w:w="1453"/>
        <w:gridCol w:w="1451"/>
        <w:gridCol w:w="1577"/>
        <w:gridCol w:w="1202"/>
        <w:gridCol w:w="1388"/>
      </w:tblGrid>
      <w:tr w:rsidR="001E49B2" w:rsidRPr="007843AD" w14:paraId="4B6E3A16" w14:textId="77777777" w:rsidTr="00C328B0">
        <w:trPr>
          <w:trHeight w:val="470"/>
        </w:trPr>
        <w:tc>
          <w:tcPr>
            <w:tcW w:w="1601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5CED92B" w14:textId="77777777" w:rsidR="001E49B2" w:rsidRPr="007843AD" w:rsidRDefault="001E49B2" w:rsidP="001E49B2">
            <w:pPr>
              <w:ind w:firstLine="595"/>
              <w:jc w:val="center"/>
              <w:rPr>
                <w:rFonts w:ascii="Times New Roman" w:eastAsia="Times New Roman" w:hAnsi="Times New Roman"/>
                <w:b/>
                <w:sz w:val="24"/>
                <w:szCs w:val="24"/>
              </w:rPr>
            </w:pPr>
            <w:bookmarkStart w:id="69" w:name="_Hlk117098232"/>
            <w:r w:rsidRPr="007843AD">
              <w:rPr>
                <w:rFonts w:ascii="Times New Roman" w:eastAsia="Times New Roman" w:hAnsi="Times New Roman"/>
                <w:b/>
                <w:sz w:val="24"/>
                <w:szCs w:val="24"/>
              </w:rPr>
              <w:t>Очікуваний стратегічний результат 1.5.3.1.</w:t>
            </w:r>
          </w:p>
        </w:tc>
      </w:tr>
      <w:tr w:rsidR="001E49B2" w:rsidRPr="007843AD" w14:paraId="68D1BD7E" w14:textId="77777777" w:rsidTr="00C328B0">
        <w:trPr>
          <w:trHeight w:val="479"/>
        </w:trPr>
        <w:tc>
          <w:tcPr>
            <w:tcW w:w="558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EB7344F" w14:textId="77777777" w:rsidR="001E49B2" w:rsidRPr="007843AD" w:rsidRDefault="001E49B2" w:rsidP="001E49B2">
            <w:pPr>
              <w:jc w:val="center"/>
              <w:rPr>
                <w:rFonts w:ascii="Times New Roman" w:eastAsia="Times New Roman" w:hAnsi="Times New Roman"/>
                <w:b/>
                <w:sz w:val="24"/>
                <w:szCs w:val="24"/>
              </w:rPr>
            </w:pPr>
            <w:r w:rsidRPr="007843AD">
              <w:rPr>
                <w:rFonts w:ascii="Times New Roman" w:eastAsia="Times New Roman" w:hAnsi="Times New Roman"/>
                <w:b/>
                <w:sz w:val="24"/>
                <w:szCs w:val="24"/>
              </w:rPr>
              <w:t>Найменування та зміст заходу</w:t>
            </w:r>
          </w:p>
        </w:tc>
        <w:tc>
          <w:tcPr>
            <w:tcW w:w="22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55E9E21"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Строки виконання</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9E53341"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Виконавці</w:t>
            </w:r>
          </w:p>
        </w:tc>
        <w:tc>
          <w:tcPr>
            <w:tcW w:w="290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8EC013B"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Фінансові ресурси</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0F80C40"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Показник (індикатор) виконання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6FAC898"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Джерело даних</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DEE44C9"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Базовий показник</w:t>
            </w:r>
          </w:p>
        </w:tc>
      </w:tr>
      <w:tr w:rsidR="001E49B2" w:rsidRPr="007843AD" w14:paraId="715BD847" w14:textId="77777777" w:rsidTr="00C328B0">
        <w:trPr>
          <w:trHeight w:val="440"/>
        </w:trPr>
        <w:tc>
          <w:tcPr>
            <w:tcW w:w="5587" w:type="dxa"/>
            <w:vMerge/>
            <w:tcBorders>
              <w:top w:val="single" w:sz="4" w:space="0" w:color="auto"/>
              <w:left w:val="single" w:sz="4" w:space="0" w:color="auto"/>
              <w:bottom w:val="single" w:sz="4" w:space="0" w:color="auto"/>
              <w:right w:val="single" w:sz="4" w:space="0" w:color="auto"/>
            </w:tcBorders>
            <w:vAlign w:val="center"/>
            <w:hideMark/>
          </w:tcPr>
          <w:p w14:paraId="515F68F5" w14:textId="77777777" w:rsidR="001E49B2" w:rsidRPr="007843AD" w:rsidRDefault="001E49B2" w:rsidP="001E49B2">
            <w:pPr>
              <w:rPr>
                <w:rFonts w:ascii="Times New Roman" w:eastAsia="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44A6535"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Дата початку</w:t>
            </w:r>
          </w:p>
        </w:tc>
        <w:tc>
          <w:tcPr>
            <w:tcW w:w="10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51972CD"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Дата завершення</w:t>
            </w: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7C56066C" w14:textId="77777777" w:rsidR="001E49B2" w:rsidRPr="007843AD" w:rsidRDefault="001E49B2" w:rsidP="001E49B2">
            <w:pPr>
              <w:rPr>
                <w:rFonts w:ascii="Times New Roman" w:eastAsia="Times New Roman" w:hAnsi="Times New Roman"/>
                <w:b/>
              </w:rPr>
            </w:pPr>
          </w:p>
        </w:tc>
        <w:tc>
          <w:tcPr>
            <w:tcW w:w="14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B416947"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Джерела фінансування</w:t>
            </w:r>
          </w:p>
        </w:tc>
        <w:tc>
          <w:tcPr>
            <w:tcW w:w="14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7708F00"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Обсяги фінансування</w:t>
            </w: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642AD468" w14:textId="77777777" w:rsidR="001E49B2" w:rsidRPr="007843AD" w:rsidRDefault="001E49B2" w:rsidP="001E49B2">
            <w:pPr>
              <w:rPr>
                <w:rFonts w:ascii="Times New Roman" w:eastAsia="Times New Roman" w:hAnsi="Times New Roman"/>
                <w:b/>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5A2378B7" w14:textId="77777777" w:rsidR="001E49B2" w:rsidRPr="007843AD" w:rsidRDefault="001E49B2" w:rsidP="001E49B2">
            <w:pPr>
              <w:rPr>
                <w:rFonts w:ascii="Times New Roman" w:eastAsia="Times New Roman" w:hAnsi="Times New Roman"/>
                <w:b/>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1DDAE3A4" w14:textId="77777777" w:rsidR="001E49B2" w:rsidRPr="007843AD" w:rsidRDefault="001E49B2" w:rsidP="001E49B2">
            <w:pPr>
              <w:rPr>
                <w:rFonts w:ascii="Times New Roman" w:eastAsia="Times New Roman" w:hAnsi="Times New Roman"/>
                <w:b/>
              </w:rPr>
            </w:pPr>
          </w:p>
        </w:tc>
      </w:tr>
      <w:tr w:rsidR="00C328B0" w:rsidRPr="007843AD" w14:paraId="3751B8E4" w14:textId="77777777" w:rsidTr="000B5AD5">
        <w:trPr>
          <w:trHeight w:val="1247"/>
        </w:trPr>
        <w:tc>
          <w:tcPr>
            <w:tcW w:w="5587" w:type="dxa"/>
          </w:tcPr>
          <w:p w14:paraId="6B85037E" w14:textId="77777777" w:rsidR="00C328B0" w:rsidRPr="007843AD" w:rsidRDefault="00C328B0" w:rsidP="00C328B0">
            <w:pPr>
              <w:ind w:firstLine="312"/>
              <w:jc w:val="both"/>
              <w:rPr>
                <w:rFonts w:ascii="Times New Roman" w:eastAsia="Times New Roman" w:hAnsi="Times New Roman"/>
                <w:color w:val="000000"/>
                <w:lang w:eastAsia="uk-UA" w:bidi="uk-UA"/>
              </w:rPr>
            </w:pPr>
            <w:bookmarkStart w:id="70" w:name="_Hlk118128979"/>
            <w:r w:rsidRPr="007843AD">
              <w:rPr>
                <w:rFonts w:ascii="Times New Roman" w:eastAsia="Times New Roman" w:hAnsi="Times New Roman"/>
                <w:color w:val="000000"/>
                <w:sz w:val="20"/>
                <w:szCs w:val="20"/>
                <w:lang w:eastAsia="uk-UA" w:bidi="uk-UA"/>
              </w:rPr>
              <w:t>1. Розроблення проект</w:t>
            </w:r>
            <w:r>
              <w:rPr>
                <w:rFonts w:ascii="Times New Roman" w:eastAsia="Times New Roman" w:hAnsi="Times New Roman"/>
                <w:color w:val="000000"/>
                <w:sz w:val="20"/>
                <w:szCs w:val="20"/>
                <w:lang w:eastAsia="uk-UA" w:bidi="uk-UA"/>
              </w:rPr>
              <w:t>у</w:t>
            </w:r>
            <w:r w:rsidRPr="007843AD">
              <w:rPr>
                <w:rFonts w:ascii="Times New Roman" w:eastAsia="Times New Roman" w:hAnsi="Times New Roman"/>
                <w:color w:val="000000"/>
                <w:sz w:val="20"/>
                <w:szCs w:val="20"/>
                <w:lang w:eastAsia="uk-UA" w:bidi="uk-UA"/>
              </w:rPr>
              <w:t xml:space="preserve"> закон</w:t>
            </w:r>
            <w:r>
              <w:rPr>
                <w:rFonts w:ascii="Times New Roman" w:eastAsia="Times New Roman" w:hAnsi="Times New Roman"/>
                <w:color w:val="000000"/>
                <w:sz w:val="20"/>
                <w:szCs w:val="20"/>
                <w:lang w:eastAsia="uk-UA" w:bidi="uk-UA"/>
              </w:rPr>
              <w:t>у,</w:t>
            </w:r>
            <w:r w:rsidRPr="007843AD">
              <w:t xml:space="preserve"> </w:t>
            </w:r>
            <w:r w:rsidRPr="007843AD">
              <w:rPr>
                <w:rFonts w:ascii="Times New Roman" w:eastAsia="Times New Roman" w:hAnsi="Times New Roman"/>
                <w:color w:val="000000"/>
                <w:sz w:val="20"/>
                <w:szCs w:val="20"/>
                <w:lang w:eastAsia="uk-UA" w:bidi="uk-UA"/>
              </w:rPr>
              <w:t>яким передбачено електронне подання та оприлюднення всіх фінансових звітів учасників референдумів до Порталу політичних фінансів НАЗК.</w:t>
            </w:r>
          </w:p>
        </w:tc>
        <w:tc>
          <w:tcPr>
            <w:tcW w:w="1202" w:type="dxa"/>
          </w:tcPr>
          <w:p w14:paraId="68E3E199"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Січень </w:t>
            </w:r>
          </w:p>
          <w:p w14:paraId="095288EC"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3E5B6D26"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Червень </w:t>
            </w:r>
          </w:p>
          <w:p w14:paraId="5477131C"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7724FDDF"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НАЗК, </w:t>
            </w:r>
          </w:p>
          <w:p w14:paraId="612C5902" w14:textId="77777777"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ЦВК (за згодою)</w:t>
            </w:r>
          </w:p>
        </w:tc>
        <w:tc>
          <w:tcPr>
            <w:tcW w:w="1453" w:type="dxa"/>
          </w:tcPr>
          <w:p w14:paraId="7D5F8B72" w14:textId="77777777" w:rsidR="00C328B0" w:rsidRPr="00D734C1"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55759FEE"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1C854FB2" w14:textId="77777777"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Законопроекти розроблено та оприлюднено для проведення громадського обговорення</w:t>
            </w:r>
          </w:p>
        </w:tc>
        <w:tc>
          <w:tcPr>
            <w:tcW w:w="1202" w:type="dxa"/>
          </w:tcPr>
          <w:p w14:paraId="414F1829" w14:textId="77777777" w:rsidR="00C328B0" w:rsidRPr="00F77728" w:rsidRDefault="00C328B0" w:rsidP="00C328B0">
            <w:pPr>
              <w:jc w:val="both"/>
              <w:rPr>
                <w:rFonts w:ascii="Times New Roman" w:eastAsia="Times New Roman" w:hAnsi="Times New Roman"/>
                <w:color w:val="000000"/>
                <w:sz w:val="16"/>
                <w:szCs w:val="16"/>
                <w:lang w:eastAsia="uk-UA" w:bidi="uk-UA"/>
              </w:rPr>
            </w:pPr>
          </w:p>
        </w:tc>
        <w:tc>
          <w:tcPr>
            <w:tcW w:w="1388" w:type="dxa"/>
          </w:tcPr>
          <w:p w14:paraId="125EB517" w14:textId="77777777" w:rsidR="00C328B0" w:rsidRPr="007843AD" w:rsidRDefault="00C328B0" w:rsidP="00C328B0">
            <w:pPr>
              <w:jc w:val="center"/>
              <w:rPr>
                <w:rFonts w:ascii="Times New Roman" w:eastAsia="Times New Roman" w:hAnsi="Times New Roman"/>
                <w:color w:val="000000"/>
                <w:sz w:val="20"/>
                <w:szCs w:val="20"/>
                <w:lang w:eastAsia="uk-UA" w:bidi="uk-UA"/>
              </w:rPr>
            </w:pPr>
            <w:r w:rsidRPr="007843AD">
              <w:rPr>
                <w:rFonts w:ascii="Times New Roman" w:eastAsia="Times New Roman" w:hAnsi="Times New Roman"/>
                <w:color w:val="000000"/>
                <w:sz w:val="20"/>
                <w:szCs w:val="20"/>
                <w:lang w:eastAsia="uk-UA" w:bidi="uk-UA"/>
              </w:rPr>
              <w:t>Проекти</w:t>
            </w:r>
          </w:p>
          <w:p w14:paraId="5655DED0" w14:textId="77777777" w:rsidR="00C328B0" w:rsidRPr="007843AD" w:rsidRDefault="00C328B0" w:rsidP="00C328B0">
            <w:pPr>
              <w:jc w:val="center"/>
              <w:rPr>
                <w:rFonts w:ascii="Times New Roman" w:eastAsia="Times New Roman" w:hAnsi="Times New Roman"/>
                <w:color w:val="000000"/>
                <w:sz w:val="20"/>
                <w:szCs w:val="20"/>
                <w:lang w:eastAsia="uk-UA" w:bidi="uk-UA"/>
              </w:rPr>
            </w:pPr>
            <w:r w:rsidRPr="007843AD">
              <w:rPr>
                <w:rFonts w:ascii="Times New Roman" w:eastAsia="Times New Roman" w:hAnsi="Times New Roman"/>
                <w:color w:val="000000"/>
                <w:sz w:val="20"/>
                <w:szCs w:val="20"/>
                <w:lang w:eastAsia="uk-UA" w:bidi="uk-UA"/>
              </w:rPr>
              <w:t>законів не розроблено</w:t>
            </w:r>
          </w:p>
        </w:tc>
      </w:tr>
      <w:bookmarkEnd w:id="70"/>
      <w:tr w:rsidR="00C328B0" w:rsidRPr="007843AD" w14:paraId="6EAD0DD6" w14:textId="77777777" w:rsidTr="00C328B0">
        <w:trPr>
          <w:trHeight w:val="230"/>
        </w:trPr>
        <w:tc>
          <w:tcPr>
            <w:tcW w:w="5587" w:type="dxa"/>
          </w:tcPr>
          <w:p w14:paraId="552EC8CF" w14:textId="77777777" w:rsidR="00C328B0" w:rsidRPr="007843AD" w:rsidRDefault="00C328B0" w:rsidP="00C328B0">
            <w:pPr>
              <w:ind w:firstLine="312"/>
              <w:jc w:val="both"/>
              <w:rPr>
                <w:rFonts w:ascii="Times New Roman" w:eastAsia="Times New Roman" w:hAnsi="Times New Roman"/>
                <w:color w:val="000000"/>
                <w:lang w:eastAsia="uk-UA" w:bidi="uk-UA"/>
              </w:rPr>
            </w:pPr>
            <w:r w:rsidRPr="007843AD">
              <w:rPr>
                <w:rFonts w:ascii="Times New Roman" w:eastAsia="Times New Roman" w:hAnsi="Times New Roman"/>
                <w:color w:val="000000"/>
                <w:sz w:val="20"/>
                <w:szCs w:val="20"/>
                <w:lang w:eastAsia="uk-UA" w:bidi="uk-UA"/>
              </w:rPr>
              <w:t>2. Проведення громадського обговорення проект</w:t>
            </w:r>
            <w:r>
              <w:rPr>
                <w:rFonts w:ascii="Times New Roman" w:eastAsia="Times New Roman" w:hAnsi="Times New Roman"/>
                <w:color w:val="000000"/>
                <w:sz w:val="20"/>
                <w:szCs w:val="20"/>
                <w:lang w:eastAsia="uk-UA" w:bidi="uk-UA"/>
              </w:rPr>
              <w:t>у</w:t>
            </w:r>
            <w:r w:rsidRPr="007843AD">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закону</w:t>
            </w:r>
            <w:r w:rsidRPr="007843AD">
              <w:rPr>
                <w:rFonts w:ascii="Times New Roman" w:eastAsia="Times New Roman" w:hAnsi="Times New Roman"/>
                <w:color w:val="000000"/>
                <w:sz w:val="20"/>
                <w:szCs w:val="20"/>
                <w:lang w:eastAsia="uk-UA" w:bidi="uk-UA"/>
              </w:rPr>
              <w:t>, зазначен</w:t>
            </w:r>
            <w:r>
              <w:rPr>
                <w:rFonts w:ascii="Times New Roman" w:eastAsia="Times New Roman" w:hAnsi="Times New Roman"/>
                <w:color w:val="000000"/>
                <w:sz w:val="20"/>
                <w:szCs w:val="20"/>
                <w:lang w:eastAsia="uk-UA" w:bidi="uk-UA"/>
              </w:rPr>
              <w:t>ого</w:t>
            </w:r>
            <w:r w:rsidRPr="007843AD">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 xml:space="preserve">в </w:t>
            </w:r>
            <w:r w:rsidRPr="007843AD">
              <w:rPr>
                <w:rFonts w:ascii="Times New Roman" w:eastAsia="Times New Roman" w:hAnsi="Times New Roman"/>
                <w:color w:val="000000"/>
                <w:sz w:val="20"/>
                <w:szCs w:val="20"/>
                <w:lang w:eastAsia="uk-UA" w:bidi="uk-UA"/>
              </w:rPr>
              <w:t xml:space="preserve">описі заходу 1 до очікуваного стратегічного результату 1.5.3.1, та забезпечення </w:t>
            </w:r>
            <w:r>
              <w:rPr>
                <w:rFonts w:ascii="Times New Roman" w:eastAsia="Times New Roman" w:hAnsi="Times New Roman"/>
                <w:color w:val="000000"/>
                <w:sz w:val="20"/>
                <w:szCs w:val="20"/>
                <w:lang w:eastAsia="uk-UA" w:bidi="uk-UA"/>
              </w:rPr>
              <w:t>його</w:t>
            </w:r>
            <w:r w:rsidRPr="007843AD">
              <w:rPr>
                <w:rFonts w:ascii="Times New Roman" w:eastAsia="Times New Roman" w:hAnsi="Times New Roman"/>
                <w:color w:val="000000"/>
                <w:sz w:val="20"/>
                <w:szCs w:val="20"/>
                <w:lang w:eastAsia="uk-UA" w:bidi="uk-UA"/>
              </w:rPr>
              <w:t xml:space="preserve"> доопрацювання (у разі потреби)</w:t>
            </w:r>
          </w:p>
        </w:tc>
        <w:tc>
          <w:tcPr>
            <w:tcW w:w="1202" w:type="dxa"/>
          </w:tcPr>
          <w:p w14:paraId="7EDAA010"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Липень </w:t>
            </w:r>
          </w:p>
          <w:p w14:paraId="243B711D" w14:textId="77777777" w:rsidR="00C328B0" w:rsidRPr="00F77728" w:rsidRDefault="00C328B0" w:rsidP="00C328B0">
            <w:pPr>
              <w:jc w:val="center"/>
              <w:rPr>
                <w:rFonts w:ascii="Times New Roman" w:eastAsia="Times New Roman" w:hAnsi="Times New Roman"/>
                <w:color w:val="000000"/>
                <w:sz w:val="16"/>
                <w:szCs w:val="16"/>
                <w:highlight w:val="yellow"/>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176F1D36"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Серпень </w:t>
            </w:r>
          </w:p>
          <w:p w14:paraId="1CC05286"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192A911C"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НАЗК, </w:t>
            </w:r>
          </w:p>
          <w:p w14:paraId="110D9C04" w14:textId="77777777"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ЦВК (за згодою)</w:t>
            </w:r>
          </w:p>
        </w:tc>
        <w:tc>
          <w:tcPr>
            <w:tcW w:w="1453" w:type="dxa"/>
          </w:tcPr>
          <w:p w14:paraId="52270BCF" w14:textId="77777777" w:rsidR="00C328B0" w:rsidRPr="00D734C1"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3EFCF38B"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0917F231" w14:textId="77777777"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Громадське обговорення проведено та оприлюднено його результати</w:t>
            </w:r>
          </w:p>
        </w:tc>
        <w:tc>
          <w:tcPr>
            <w:tcW w:w="1202" w:type="dxa"/>
          </w:tcPr>
          <w:p w14:paraId="76B2FB58" w14:textId="7DED0A28"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Офіційний </w:t>
            </w:r>
            <w:r w:rsidR="000B5AD5">
              <w:rPr>
                <w:rFonts w:ascii="Times New Roman" w:eastAsia="Times New Roman" w:hAnsi="Times New Roman"/>
                <w:color w:val="000000"/>
                <w:sz w:val="16"/>
                <w:szCs w:val="16"/>
                <w:lang w:eastAsia="uk-UA" w:bidi="uk-UA"/>
              </w:rPr>
              <w:t>вебс</w:t>
            </w:r>
            <w:r w:rsidRPr="00F77728">
              <w:rPr>
                <w:rFonts w:ascii="Times New Roman" w:eastAsia="Times New Roman" w:hAnsi="Times New Roman"/>
                <w:color w:val="000000"/>
                <w:sz w:val="16"/>
                <w:szCs w:val="16"/>
                <w:lang w:eastAsia="uk-UA" w:bidi="uk-UA"/>
              </w:rPr>
              <w:t xml:space="preserve">айт Мін’юст </w:t>
            </w:r>
          </w:p>
        </w:tc>
        <w:tc>
          <w:tcPr>
            <w:tcW w:w="1388" w:type="dxa"/>
          </w:tcPr>
          <w:p w14:paraId="4B614BFD" w14:textId="77777777" w:rsidR="00C328B0" w:rsidRPr="007843AD" w:rsidRDefault="00C328B0" w:rsidP="00C328B0">
            <w:pPr>
              <w:jc w:val="center"/>
              <w:rPr>
                <w:rFonts w:ascii="Times New Roman" w:eastAsia="Times New Roman" w:hAnsi="Times New Roman"/>
                <w:color w:val="000000"/>
                <w:sz w:val="20"/>
                <w:szCs w:val="20"/>
                <w:lang w:eastAsia="uk-UA" w:bidi="uk-UA"/>
              </w:rPr>
            </w:pPr>
            <w:r w:rsidRPr="007843AD">
              <w:rPr>
                <w:rFonts w:ascii="Times New Roman" w:eastAsia="Times New Roman" w:hAnsi="Times New Roman"/>
                <w:color w:val="000000"/>
                <w:sz w:val="20"/>
                <w:szCs w:val="20"/>
                <w:lang w:eastAsia="uk-UA" w:bidi="uk-UA"/>
              </w:rPr>
              <w:t>-“-</w:t>
            </w:r>
          </w:p>
        </w:tc>
      </w:tr>
      <w:tr w:rsidR="00C328B0" w:rsidRPr="007843AD" w14:paraId="5D7CDB29" w14:textId="77777777" w:rsidTr="00C328B0">
        <w:trPr>
          <w:trHeight w:val="230"/>
        </w:trPr>
        <w:tc>
          <w:tcPr>
            <w:tcW w:w="5587" w:type="dxa"/>
          </w:tcPr>
          <w:p w14:paraId="7FF8BE47" w14:textId="77777777" w:rsidR="00C328B0" w:rsidRPr="007843AD" w:rsidRDefault="00C328B0" w:rsidP="00C328B0">
            <w:pPr>
              <w:ind w:firstLine="312"/>
              <w:jc w:val="both"/>
              <w:rPr>
                <w:rFonts w:ascii="Times New Roman" w:eastAsia="Times New Roman" w:hAnsi="Times New Roman"/>
                <w:color w:val="000000"/>
                <w:lang w:eastAsia="uk-UA" w:bidi="uk-UA"/>
              </w:rPr>
            </w:pPr>
            <w:r w:rsidRPr="007843AD">
              <w:rPr>
                <w:rFonts w:ascii="Times New Roman" w:eastAsia="Times New Roman" w:hAnsi="Times New Roman"/>
                <w:color w:val="000000"/>
                <w:sz w:val="20"/>
                <w:szCs w:val="20"/>
                <w:lang w:eastAsia="uk-UA" w:bidi="uk-UA"/>
              </w:rPr>
              <w:t>3. Погодження проект</w:t>
            </w:r>
            <w:r>
              <w:rPr>
                <w:rFonts w:ascii="Times New Roman" w:eastAsia="Times New Roman" w:hAnsi="Times New Roman"/>
                <w:color w:val="000000"/>
                <w:sz w:val="20"/>
                <w:szCs w:val="20"/>
                <w:lang w:eastAsia="uk-UA" w:bidi="uk-UA"/>
              </w:rPr>
              <w:t>у закону</w:t>
            </w:r>
            <w:r w:rsidRPr="0075765A">
              <w:rPr>
                <w:rFonts w:ascii="Times New Roman" w:eastAsia="Times New Roman" w:hAnsi="Times New Roman"/>
                <w:color w:val="000000"/>
                <w:sz w:val="20"/>
                <w:szCs w:val="20"/>
                <w:lang w:eastAsia="uk-UA" w:bidi="uk-UA"/>
              </w:rPr>
              <w:t>, зазначен</w:t>
            </w:r>
            <w:r>
              <w:rPr>
                <w:rFonts w:ascii="Times New Roman" w:eastAsia="Times New Roman" w:hAnsi="Times New Roman"/>
                <w:color w:val="000000"/>
                <w:sz w:val="20"/>
                <w:szCs w:val="20"/>
                <w:lang w:eastAsia="uk-UA" w:bidi="uk-UA"/>
              </w:rPr>
              <w:t>ого</w:t>
            </w:r>
            <w:r w:rsidRPr="0075765A">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 xml:space="preserve">в </w:t>
            </w:r>
            <w:r w:rsidRPr="0075765A">
              <w:rPr>
                <w:rFonts w:ascii="Times New Roman" w:eastAsia="Times New Roman" w:hAnsi="Times New Roman"/>
                <w:color w:val="000000"/>
                <w:sz w:val="20"/>
                <w:szCs w:val="20"/>
                <w:lang w:eastAsia="uk-UA" w:bidi="uk-UA"/>
              </w:rPr>
              <w:t xml:space="preserve">описі заходу 1 до очікуваного стратегічного результату 1.5.3.1, </w:t>
            </w:r>
            <w:r w:rsidRPr="007843AD">
              <w:rPr>
                <w:rFonts w:ascii="Times New Roman" w:eastAsia="Times New Roman" w:hAnsi="Times New Roman"/>
                <w:color w:val="000000"/>
                <w:sz w:val="20"/>
                <w:szCs w:val="20"/>
                <w:lang w:eastAsia="uk-UA" w:bidi="uk-UA"/>
              </w:rPr>
              <w:t xml:space="preserve">із заінтересованими органами, проведення правової експертизи, подання до Кабінету Міністрів України та супровід в Уряді </w:t>
            </w:r>
          </w:p>
        </w:tc>
        <w:tc>
          <w:tcPr>
            <w:tcW w:w="1202" w:type="dxa"/>
          </w:tcPr>
          <w:p w14:paraId="04A8AD99"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Вересень 2023 р.</w:t>
            </w:r>
          </w:p>
        </w:tc>
        <w:tc>
          <w:tcPr>
            <w:tcW w:w="1075" w:type="dxa"/>
          </w:tcPr>
          <w:p w14:paraId="5618672D"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Листопад</w:t>
            </w:r>
          </w:p>
          <w:p w14:paraId="013B03B7" w14:textId="77777777" w:rsidR="00C328B0" w:rsidRPr="00F77728" w:rsidRDefault="00C328B0" w:rsidP="00C328B0">
            <w:pPr>
              <w:jc w:val="center"/>
              <w:rPr>
                <w:rFonts w:ascii="Times New Roman" w:eastAsia="Times New Roman" w:hAnsi="Times New Roman"/>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500A3934" w14:textId="77777777"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НАЗК, ЦВК (за згодою)</w:t>
            </w:r>
          </w:p>
        </w:tc>
        <w:tc>
          <w:tcPr>
            <w:tcW w:w="1453" w:type="dxa"/>
          </w:tcPr>
          <w:p w14:paraId="334162CC" w14:textId="77777777" w:rsidR="00C328B0" w:rsidRPr="00D734C1"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6E78086B" w14:textId="77777777" w:rsidR="00C328B0" w:rsidRPr="00F77728" w:rsidRDefault="00C328B0" w:rsidP="00C328B0">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0DE7E8AF" w14:textId="77777777"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Законопроект схвалено Урядом та зареєстровано в Парламенті</w:t>
            </w:r>
          </w:p>
        </w:tc>
        <w:tc>
          <w:tcPr>
            <w:tcW w:w="1202" w:type="dxa"/>
          </w:tcPr>
          <w:p w14:paraId="14D64623" w14:textId="77777777"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1. СКМУ.</w:t>
            </w:r>
          </w:p>
          <w:p w14:paraId="7B4D67E8" w14:textId="1A0AFB86" w:rsidR="00C328B0" w:rsidRPr="00F77728" w:rsidRDefault="00C328B0" w:rsidP="00C328B0">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 Офіційний веб</w:t>
            </w:r>
            <w:r w:rsidR="000B5AD5">
              <w:rPr>
                <w:rFonts w:ascii="Times New Roman" w:eastAsia="Times New Roman" w:hAnsi="Times New Roman"/>
                <w:color w:val="000000"/>
                <w:sz w:val="16"/>
                <w:szCs w:val="16"/>
                <w:lang w:eastAsia="uk-UA" w:bidi="uk-UA"/>
              </w:rPr>
              <w:t>сайт Верховної Ради України</w:t>
            </w:r>
          </w:p>
        </w:tc>
        <w:tc>
          <w:tcPr>
            <w:tcW w:w="1388" w:type="dxa"/>
          </w:tcPr>
          <w:p w14:paraId="63981C26" w14:textId="77777777" w:rsidR="00C328B0" w:rsidRPr="007843AD" w:rsidRDefault="00C328B0" w:rsidP="00C328B0">
            <w:pPr>
              <w:jc w:val="center"/>
              <w:rPr>
                <w:rFonts w:ascii="Times New Roman" w:eastAsia="Times New Roman" w:hAnsi="Times New Roman"/>
                <w:color w:val="000000"/>
                <w:sz w:val="20"/>
                <w:szCs w:val="20"/>
                <w:lang w:eastAsia="uk-UA" w:bidi="uk-UA"/>
              </w:rPr>
            </w:pPr>
            <w:r w:rsidRPr="007843AD">
              <w:rPr>
                <w:rFonts w:ascii="Times New Roman" w:eastAsia="Times New Roman" w:hAnsi="Times New Roman"/>
                <w:color w:val="000000"/>
                <w:sz w:val="20"/>
                <w:szCs w:val="20"/>
                <w:lang w:eastAsia="uk-UA" w:bidi="uk-UA"/>
              </w:rPr>
              <w:t>-“-</w:t>
            </w:r>
          </w:p>
        </w:tc>
      </w:tr>
      <w:tr w:rsidR="00C328B0" w:rsidRPr="007843AD" w14:paraId="2BD1B48B" w14:textId="77777777" w:rsidTr="00C328B0">
        <w:trPr>
          <w:trHeight w:val="230"/>
        </w:trPr>
        <w:tc>
          <w:tcPr>
            <w:tcW w:w="5587" w:type="dxa"/>
          </w:tcPr>
          <w:p w14:paraId="19F08951" w14:textId="77777777" w:rsidR="00C328B0" w:rsidRPr="007843AD" w:rsidRDefault="00C328B0" w:rsidP="00C328B0">
            <w:pPr>
              <w:ind w:firstLine="312"/>
              <w:jc w:val="both"/>
              <w:rPr>
                <w:rFonts w:ascii="Times New Roman" w:eastAsia="Times New Roman" w:hAnsi="Times New Roman"/>
                <w:color w:val="000000"/>
                <w:lang w:eastAsia="uk-UA" w:bidi="uk-UA"/>
              </w:rPr>
            </w:pPr>
            <w:r w:rsidRPr="007843AD">
              <w:rPr>
                <w:rFonts w:ascii="Times New Roman" w:eastAsia="Times New Roman" w:hAnsi="Times New Roman"/>
                <w:color w:val="000000"/>
                <w:sz w:val="20"/>
                <w:szCs w:val="20"/>
                <w:lang w:eastAsia="uk-UA" w:bidi="uk-UA"/>
              </w:rPr>
              <w:t xml:space="preserve">4. Супроводження розгляду проекту закону, </w:t>
            </w:r>
            <w:r w:rsidRPr="0075765A">
              <w:rPr>
                <w:rFonts w:ascii="Times New Roman" w:eastAsia="Times New Roman" w:hAnsi="Times New Roman"/>
                <w:color w:val="000000"/>
                <w:sz w:val="20"/>
                <w:szCs w:val="20"/>
                <w:lang w:eastAsia="uk-UA" w:bidi="uk-UA"/>
              </w:rPr>
              <w:t>зазначен</w:t>
            </w:r>
            <w:r>
              <w:rPr>
                <w:rFonts w:ascii="Times New Roman" w:eastAsia="Times New Roman" w:hAnsi="Times New Roman"/>
                <w:color w:val="000000"/>
                <w:sz w:val="20"/>
                <w:szCs w:val="20"/>
                <w:lang w:eastAsia="uk-UA" w:bidi="uk-UA"/>
              </w:rPr>
              <w:t>ого</w:t>
            </w:r>
            <w:r w:rsidRPr="0075765A">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 xml:space="preserve">в </w:t>
            </w:r>
            <w:r w:rsidRPr="0075765A">
              <w:rPr>
                <w:rFonts w:ascii="Times New Roman" w:eastAsia="Times New Roman" w:hAnsi="Times New Roman"/>
                <w:color w:val="000000"/>
                <w:sz w:val="20"/>
                <w:szCs w:val="20"/>
                <w:lang w:eastAsia="uk-UA" w:bidi="uk-UA"/>
              </w:rPr>
              <w:t>описі заходу 1 до очікуваного стратегічного результату 1.5.3.1,</w:t>
            </w:r>
            <w:r w:rsidRPr="007843AD">
              <w:rPr>
                <w:rFonts w:ascii="Times New Roman" w:eastAsia="Times New Roman" w:hAnsi="Times New Roman"/>
                <w:color w:val="000000"/>
                <w:sz w:val="20"/>
                <w:szCs w:val="20"/>
                <w:lang w:eastAsia="uk-UA" w:bidi="uk-UA"/>
              </w:rPr>
              <w:t xml:space="preserve"> у Верховній Раді України (в тому числі, у разі застосування до нього Президентом України права вето)</w:t>
            </w:r>
          </w:p>
        </w:tc>
        <w:tc>
          <w:tcPr>
            <w:tcW w:w="1202" w:type="dxa"/>
          </w:tcPr>
          <w:p w14:paraId="3BD09E99"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Грудень</w:t>
            </w:r>
          </w:p>
          <w:p w14:paraId="4D6139EF"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2023 р.</w:t>
            </w:r>
          </w:p>
        </w:tc>
        <w:tc>
          <w:tcPr>
            <w:tcW w:w="1075" w:type="dxa"/>
          </w:tcPr>
          <w:p w14:paraId="25F86450" w14:textId="77777777" w:rsidR="00C328B0" w:rsidRPr="007843AD" w:rsidRDefault="00C328B0" w:rsidP="00C328B0">
            <w:pPr>
              <w:jc w:val="center"/>
              <w:rPr>
                <w:rFonts w:ascii="Times New Roman" w:eastAsia="Times New Roman" w:hAnsi="Times New Roman"/>
                <w:sz w:val="16"/>
                <w:szCs w:val="16"/>
                <w:lang w:eastAsia="uk-UA" w:bidi="uk-UA"/>
              </w:rPr>
            </w:pPr>
            <w:r w:rsidRPr="007843AD">
              <w:rPr>
                <w:rFonts w:ascii="Times New Roman" w:eastAsia="Times New Roman" w:hAnsi="Times New Roman"/>
                <w:sz w:val="16"/>
                <w:szCs w:val="16"/>
                <w:lang w:eastAsia="uk-UA" w:bidi="uk-UA"/>
              </w:rPr>
              <w:t>До підписання закону Президентом України</w:t>
            </w:r>
          </w:p>
        </w:tc>
        <w:tc>
          <w:tcPr>
            <w:tcW w:w="1075" w:type="dxa"/>
          </w:tcPr>
          <w:p w14:paraId="452D0669"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 ЦВК (за згодою)</w:t>
            </w:r>
          </w:p>
        </w:tc>
        <w:tc>
          <w:tcPr>
            <w:tcW w:w="1453" w:type="dxa"/>
          </w:tcPr>
          <w:p w14:paraId="6B5BD092" w14:textId="77777777" w:rsidR="00C328B0" w:rsidRPr="00D734C1"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3C5D567E"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63CBF783"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Закон підписано Президентом України</w:t>
            </w:r>
          </w:p>
        </w:tc>
        <w:tc>
          <w:tcPr>
            <w:tcW w:w="1202" w:type="dxa"/>
          </w:tcPr>
          <w:p w14:paraId="22E35155"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1. Офіційні друковані видання України.</w:t>
            </w:r>
          </w:p>
          <w:p w14:paraId="05B3DD35" w14:textId="4DFAA986"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 Офіційний веб</w:t>
            </w:r>
            <w:r w:rsidR="000B5AD5">
              <w:rPr>
                <w:rFonts w:ascii="Times New Roman" w:eastAsia="Times New Roman" w:hAnsi="Times New Roman"/>
                <w:color w:val="000000"/>
                <w:sz w:val="16"/>
                <w:szCs w:val="16"/>
                <w:lang w:eastAsia="uk-UA" w:bidi="uk-UA"/>
              </w:rPr>
              <w:t>сайт Верховної Ради України</w:t>
            </w:r>
          </w:p>
        </w:tc>
        <w:tc>
          <w:tcPr>
            <w:tcW w:w="1388" w:type="dxa"/>
          </w:tcPr>
          <w:p w14:paraId="6039FDFD" w14:textId="77777777" w:rsidR="00C328B0" w:rsidRPr="007843AD" w:rsidRDefault="00C328B0" w:rsidP="00C328B0">
            <w:pPr>
              <w:jc w:val="center"/>
              <w:rPr>
                <w:rFonts w:ascii="Times New Roman" w:eastAsia="Times New Roman" w:hAnsi="Times New Roman"/>
                <w:color w:val="000000"/>
                <w:sz w:val="20"/>
                <w:szCs w:val="20"/>
                <w:lang w:eastAsia="uk-UA" w:bidi="uk-UA"/>
              </w:rPr>
            </w:pPr>
            <w:r w:rsidRPr="007843AD">
              <w:rPr>
                <w:rFonts w:ascii="Times New Roman" w:eastAsia="Times New Roman" w:hAnsi="Times New Roman"/>
                <w:color w:val="000000"/>
                <w:sz w:val="20"/>
                <w:szCs w:val="20"/>
                <w:lang w:eastAsia="uk-UA" w:bidi="uk-UA"/>
              </w:rPr>
              <w:t>-“-</w:t>
            </w:r>
          </w:p>
        </w:tc>
      </w:tr>
      <w:tr w:rsidR="00C328B0" w:rsidRPr="007843AD" w14:paraId="11AFFF8A" w14:textId="77777777" w:rsidTr="00C328B0">
        <w:trPr>
          <w:trHeight w:val="230"/>
        </w:trPr>
        <w:tc>
          <w:tcPr>
            <w:tcW w:w="5587" w:type="dxa"/>
          </w:tcPr>
          <w:p w14:paraId="270805F9" w14:textId="77777777" w:rsidR="00C328B0" w:rsidRPr="007843AD" w:rsidRDefault="00C328B0" w:rsidP="00C328B0">
            <w:pPr>
              <w:ind w:firstLine="312"/>
              <w:jc w:val="both"/>
              <w:rPr>
                <w:rFonts w:ascii="Times New Roman" w:eastAsia="Times New Roman" w:hAnsi="Times New Roman"/>
                <w:color w:val="000000"/>
                <w:lang w:eastAsia="uk-UA" w:bidi="uk-UA"/>
              </w:rPr>
            </w:pPr>
            <w:r w:rsidRPr="007843AD">
              <w:rPr>
                <w:rFonts w:ascii="Times New Roman" w:eastAsia="Times New Roman" w:hAnsi="Times New Roman"/>
                <w:color w:val="000000"/>
                <w:sz w:val="20"/>
                <w:szCs w:val="20"/>
                <w:lang w:eastAsia="uk-UA" w:bidi="uk-UA"/>
              </w:rPr>
              <w:lastRenderedPageBreak/>
              <w:t>5. Розроблення проекту нормативно-правового акту, яким регламентовано порядок ведення ІТ-системи НАЗК</w:t>
            </w:r>
            <w:r>
              <w:rPr>
                <w:rFonts w:ascii="Times New Roman" w:eastAsia="Times New Roman" w:hAnsi="Times New Roman"/>
                <w:color w:val="000000"/>
                <w:sz w:val="20"/>
                <w:szCs w:val="20"/>
                <w:lang w:eastAsia="uk-UA" w:bidi="uk-UA"/>
              </w:rPr>
              <w:t>,</w:t>
            </w:r>
            <w:r w:rsidRPr="007843AD">
              <w:rPr>
                <w:rFonts w:ascii="Times New Roman" w:eastAsia="Times New Roman" w:hAnsi="Times New Roman"/>
                <w:color w:val="000000"/>
                <w:sz w:val="20"/>
                <w:szCs w:val="20"/>
                <w:lang w:eastAsia="uk-UA" w:bidi="uk-UA"/>
              </w:rPr>
              <w:t xml:space="preserve"> зазначеної в описі </w:t>
            </w:r>
            <w:r w:rsidRPr="0075765A">
              <w:rPr>
                <w:rFonts w:ascii="Times New Roman" w:eastAsia="Times New Roman" w:hAnsi="Times New Roman"/>
                <w:color w:val="000000"/>
                <w:sz w:val="20"/>
                <w:szCs w:val="20"/>
                <w:lang w:eastAsia="uk-UA" w:bidi="uk-UA"/>
              </w:rPr>
              <w:t>заходу 1 до очікуваного стратегічного результату 1.5.3.1</w:t>
            </w:r>
          </w:p>
        </w:tc>
        <w:tc>
          <w:tcPr>
            <w:tcW w:w="1202" w:type="dxa"/>
          </w:tcPr>
          <w:p w14:paraId="79D9F440"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Січень  </w:t>
            </w:r>
          </w:p>
          <w:p w14:paraId="397C3070"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6C5B15D2"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Квітень  </w:t>
            </w:r>
          </w:p>
          <w:p w14:paraId="7D611105"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0FD6F736"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w:t>
            </w:r>
          </w:p>
        </w:tc>
        <w:tc>
          <w:tcPr>
            <w:tcW w:w="1453" w:type="dxa"/>
          </w:tcPr>
          <w:p w14:paraId="44D698FA" w14:textId="77777777" w:rsidR="00C328B0" w:rsidRPr="00D734C1"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77B777CC"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547BCA2A"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НПА  розроблено та оприлюднено для проведення громадського обговорення</w:t>
            </w:r>
          </w:p>
        </w:tc>
        <w:tc>
          <w:tcPr>
            <w:tcW w:w="1202" w:type="dxa"/>
          </w:tcPr>
          <w:p w14:paraId="2C078D3E" w14:textId="77777777" w:rsidR="00C328B0" w:rsidRPr="007843AD" w:rsidRDefault="00C328B0" w:rsidP="00C328B0">
            <w:pPr>
              <w:jc w:val="both"/>
              <w:rPr>
                <w:rFonts w:ascii="Times New Roman" w:eastAsia="Times New Roman" w:hAnsi="Times New Roman"/>
                <w:color w:val="000000"/>
                <w:sz w:val="16"/>
                <w:szCs w:val="16"/>
                <w:lang w:eastAsia="uk-UA" w:bidi="uk-UA"/>
              </w:rPr>
            </w:pPr>
          </w:p>
        </w:tc>
        <w:tc>
          <w:tcPr>
            <w:tcW w:w="1388" w:type="dxa"/>
          </w:tcPr>
          <w:p w14:paraId="38C25126"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Проект НПА  не розроблено</w:t>
            </w:r>
          </w:p>
        </w:tc>
      </w:tr>
      <w:tr w:rsidR="00C328B0" w:rsidRPr="007843AD" w14:paraId="06933E36" w14:textId="77777777" w:rsidTr="00C328B0">
        <w:trPr>
          <w:trHeight w:val="230"/>
        </w:trPr>
        <w:tc>
          <w:tcPr>
            <w:tcW w:w="5587" w:type="dxa"/>
          </w:tcPr>
          <w:p w14:paraId="27EB17B8" w14:textId="2D324496" w:rsidR="00C328B0" w:rsidRPr="007843AD" w:rsidRDefault="00C328B0" w:rsidP="00C328B0">
            <w:pPr>
              <w:ind w:firstLine="312"/>
              <w:jc w:val="both"/>
              <w:rPr>
                <w:rFonts w:ascii="Times New Roman" w:eastAsia="Times New Roman" w:hAnsi="Times New Roman"/>
                <w:color w:val="000000"/>
                <w:lang w:eastAsia="uk-UA" w:bidi="uk-UA"/>
              </w:rPr>
            </w:pPr>
            <w:r>
              <w:rPr>
                <w:rFonts w:ascii="Times New Roman" w:eastAsia="Times New Roman" w:hAnsi="Times New Roman"/>
                <w:color w:val="000000"/>
                <w:sz w:val="20"/>
                <w:szCs w:val="20"/>
                <w:lang w:eastAsia="uk-UA" w:bidi="uk-UA"/>
              </w:rPr>
              <w:t>6</w:t>
            </w:r>
            <w:r w:rsidRPr="007843AD">
              <w:rPr>
                <w:rFonts w:ascii="Times New Roman" w:eastAsia="Times New Roman" w:hAnsi="Times New Roman"/>
                <w:color w:val="000000"/>
                <w:sz w:val="20"/>
                <w:szCs w:val="20"/>
                <w:lang w:eastAsia="uk-UA" w:bidi="uk-UA"/>
              </w:rPr>
              <w:t xml:space="preserve">. Проведення громадського обговорення проекту </w:t>
            </w:r>
            <w:sdt>
              <w:sdtPr>
                <w:tag w:val="goog_rdk_86"/>
                <w:id w:val="-302855653"/>
              </w:sdtPr>
              <w:sdtEndPr/>
              <w:sdtContent/>
            </w:sdt>
            <w:r>
              <w:rPr>
                <w:rFonts w:ascii="Times New Roman" w:eastAsia="Times New Roman" w:hAnsi="Times New Roman"/>
                <w:color w:val="000000"/>
                <w:sz w:val="20"/>
                <w:szCs w:val="20"/>
                <w:lang w:eastAsia="uk-UA" w:bidi="uk-UA"/>
              </w:rPr>
              <w:t xml:space="preserve">акта, зазначеного в описі </w:t>
            </w:r>
            <w:r w:rsidRPr="0075765A">
              <w:rPr>
                <w:rFonts w:ascii="Times New Roman" w:eastAsia="Times New Roman" w:hAnsi="Times New Roman"/>
                <w:color w:val="000000"/>
                <w:sz w:val="20"/>
                <w:szCs w:val="20"/>
                <w:lang w:eastAsia="uk-UA" w:bidi="uk-UA"/>
              </w:rPr>
              <w:t xml:space="preserve">заходу </w:t>
            </w:r>
            <w:r>
              <w:rPr>
                <w:rFonts w:ascii="Times New Roman" w:eastAsia="Times New Roman" w:hAnsi="Times New Roman"/>
                <w:color w:val="000000"/>
                <w:sz w:val="20"/>
                <w:szCs w:val="20"/>
                <w:lang w:eastAsia="uk-UA" w:bidi="uk-UA"/>
              </w:rPr>
              <w:t>5</w:t>
            </w:r>
            <w:r w:rsidRPr="0075765A">
              <w:rPr>
                <w:rFonts w:ascii="Times New Roman" w:eastAsia="Times New Roman" w:hAnsi="Times New Roman"/>
                <w:color w:val="000000"/>
                <w:sz w:val="20"/>
                <w:szCs w:val="20"/>
                <w:lang w:eastAsia="uk-UA" w:bidi="uk-UA"/>
              </w:rPr>
              <w:t xml:space="preserve"> до очікуваного стратегічного результату 1.5.3.1, </w:t>
            </w:r>
            <w:r w:rsidRPr="007843AD">
              <w:rPr>
                <w:rFonts w:ascii="Times New Roman" w:eastAsia="Times New Roman" w:hAnsi="Times New Roman"/>
                <w:color w:val="000000"/>
                <w:sz w:val="20"/>
                <w:szCs w:val="20"/>
                <w:lang w:eastAsia="uk-UA" w:bidi="uk-UA"/>
              </w:rPr>
              <w:t xml:space="preserve"> та забезпечення його доопрацювання (у разі потреби)</w:t>
            </w:r>
          </w:p>
        </w:tc>
        <w:tc>
          <w:tcPr>
            <w:tcW w:w="1202" w:type="dxa"/>
          </w:tcPr>
          <w:p w14:paraId="00F9A55F"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Травень</w:t>
            </w:r>
          </w:p>
          <w:p w14:paraId="0449D17B" w14:textId="77777777" w:rsidR="00C328B0" w:rsidRPr="007843AD" w:rsidRDefault="00C328B0" w:rsidP="00C328B0">
            <w:pPr>
              <w:jc w:val="center"/>
              <w:rPr>
                <w:rFonts w:ascii="Times New Roman" w:eastAsia="Times New Roman" w:hAnsi="Times New Roman"/>
                <w:color w:val="000000"/>
                <w:sz w:val="16"/>
                <w:szCs w:val="16"/>
                <w:highlight w:val="yellow"/>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1EF6165B"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Липень </w:t>
            </w:r>
          </w:p>
          <w:p w14:paraId="61C468A5"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46EF7CB6"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 заінтересовані органи</w:t>
            </w:r>
          </w:p>
        </w:tc>
        <w:tc>
          <w:tcPr>
            <w:tcW w:w="1453" w:type="dxa"/>
          </w:tcPr>
          <w:p w14:paraId="6C903086" w14:textId="77777777" w:rsidR="00C328B0" w:rsidRPr="00D734C1"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72A27FC9"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5F0D2CA4"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Громадське обговорення проведено та оприлюднено його результати</w:t>
            </w:r>
          </w:p>
        </w:tc>
        <w:tc>
          <w:tcPr>
            <w:tcW w:w="1202" w:type="dxa"/>
          </w:tcPr>
          <w:p w14:paraId="17767BB4" w14:textId="3DBCC88C"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Офіційний </w:t>
            </w:r>
            <w:r w:rsidR="003F63FD">
              <w:rPr>
                <w:rFonts w:ascii="Times New Roman" w:eastAsia="Times New Roman" w:hAnsi="Times New Roman"/>
                <w:color w:val="000000"/>
                <w:sz w:val="16"/>
                <w:szCs w:val="16"/>
                <w:lang w:eastAsia="uk-UA" w:bidi="uk-UA"/>
              </w:rPr>
              <w:t>веб</w:t>
            </w:r>
            <w:r w:rsidRPr="007843AD">
              <w:rPr>
                <w:rFonts w:ascii="Times New Roman" w:eastAsia="Times New Roman" w:hAnsi="Times New Roman"/>
                <w:color w:val="000000"/>
                <w:sz w:val="16"/>
                <w:szCs w:val="16"/>
                <w:lang w:eastAsia="uk-UA" w:bidi="uk-UA"/>
              </w:rPr>
              <w:t>сайт НАЗК</w:t>
            </w:r>
          </w:p>
        </w:tc>
        <w:tc>
          <w:tcPr>
            <w:tcW w:w="1388" w:type="dxa"/>
          </w:tcPr>
          <w:p w14:paraId="37745FFD"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w:t>
            </w:r>
          </w:p>
        </w:tc>
      </w:tr>
      <w:tr w:rsidR="00C328B0" w:rsidRPr="0075765A" w14:paraId="0A063757" w14:textId="77777777" w:rsidTr="00C328B0">
        <w:trPr>
          <w:trHeight w:val="230"/>
        </w:trPr>
        <w:tc>
          <w:tcPr>
            <w:tcW w:w="5587" w:type="dxa"/>
          </w:tcPr>
          <w:p w14:paraId="59C6542A" w14:textId="77777777" w:rsidR="00C328B0" w:rsidRPr="0075765A" w:rsidRDefault="00C328B0" w:rsidP="00C328B0">
            <w:pPr>
              <w:ind w:firstLine="312"/>
              <w:jc w:val="both"/>
              <w:rPr>
                <w:rFonts w:ascii="Times New Roman" w:eastAsia="Times New Roman" w:hAnsi="Times New Roman"/>
                <w:color w:val="000000"/>
                <w:lang w:eastAsia="uk-UA" w:bidi="uk-UA"/>
              </w:rPr>
            </w:pPr>
            <w:r>
              <w:rPr>
                <w:rFonts w:ascii="Times New Roman" w:eastAsia="Times New Roman" w:hAnsi="Times New Roman"/>
                <w:color w:val="000000"/>
                <w:sz w:val="20"/>
                <w:szCs w:val="20"/>
                <w:lang w:eastAsia="uk-UA" w:bidi="uk-UA"/>
              </w:rPr>
              <w:t>7</w:t>
            </w:r>
            <w:r w:rsidRPr="0075765A">
              <w:rPr>
                <w:rFonts w:ascii="Times New Roman" w:eastAsia="Times New Roman" w:hAnsi="Times New Roman"/>
                <w:color w:val="000000"/>
                <w:sz w:val="20"/>
                <w:szCs w:val="20"/>
                <w:lang w:eastAsia="uk-UA" w:bidi="uk-UA"/>
              </w:rPr>
              <w:t xml:space="preserve">. Погодження проекту </w:t>
            </w:r>
            <w:r>
              <w:rPr>
                <w:rFonts w:ascii="Times New Roman" w:eastAsia="Times New Roman" w:hAnsi="Times New Roman"/>
                <w:color w:val="000000"/>
                <w:sz w:val="20"/>
                <w:szCs w:val="20"/>
                <w:lang w:eastAsia="uk-UA" w:bidi="uk-UA"/>
              </w:rPr>
              <w:t>акта</w:t>
            </w:r>
            <w:r w:rsidRPr="0075765A">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 xml:space="preserve">зазначеного в описі </w:t>
            </w:r>
            <w:r w:rsidRPr="0075765A">
              <w:rPr>
                <w:rFonts w:ascii="Times New Roman" w:eastAsia="Times New Roman" w:hAnsi="Times New Roman"/>
                <w:color w:val="000000"/>
                <w:sz w:val="20"/>
                <w:szCs w:val="20"/>
                <w:lang w:eastAsia="uk-UA" w:bidi="uk-UA"/>
              </w:rPr>
              <w:t xml:space="preserve">заходу </w:t>
            </w:r>
            <w:r>
              <w:rPr>
                <w:rFonts w:ascii="Times New Roman" w:eastAsia="Times New Roman" w:hAnsi="Times New Roman"/>
                <w:color w:val="000000"/>
                <w:sz w:val="20"/>
                <w:szCs w:val="20"/>
                <w:lang w:eastAsia="uk-UA" w:bidi="uk-UA"/>
              </w:rPr>
              <w:t>5</w:t>
            </w:r>
            <w:r w:rsidRPr="0075765A">
              <w:rPr>
                <w:rFonts w:ascii="Times New Roman" w:eastAsia="Times New Roman" w:hAnsi="Times New Roman"/>
                <w:color w:val="000000"/>
                <w:sz w:val="20"/>
                <w:szCs w:val="20"/>
                <w:lang w:eastAsia="uk-UA" w:bidi="uk-UA"/>
              </w:rPr>
              <w:t xml:space="preserve"> до очікуваного стратегічного результату 1.5.3.1, із заінтересованими органами </w:t>
            </w:r>
          </w:p>
        </w:tc>
        <w:tc>
          <w:tcPr>
            <w:tcW w:w="1202" w:type="dxa"/>
          </w:tcPr>
          <w:p w14:paraId="2897B217" w14:textId="77777777" w:rsidR="00C328B0" w:rsidRPr="0075765A" w:rsidRDefault="00C328B0" w:rsidP="00C328B0">
            <w:pPr>
              <w:jc w:val="center"/>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Червень 2024 р.</w:t>
            </w:r>
          </w:p>
        </w:tc>
        <w:tc>
          <w:tcPr>
            <w:tcW w:w="1075" w:type="dxa"/>
          </w:tcPr>
          <w:p w14:paraId="5E97E63C" w14:textId="77777777" w:rsidR="00C328B0" w:rsidRPr="0075765A" w:rsidRDefault="00C328B0" w:rsidP="00C328B0">
            <w:pPr>
              <w:jc w:val="center"/>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Вересень</w:t>
            </w:r>
          </w:p>
          <w:p w14:paraId="04686963" w14:textId="77777777" w:rsidR="00C328B0" w:rsidRPr="0075765A" w:rsidRDefault="00C328B0" w:rsidP="00C328B0">
            <w:pPr>
              <w:jc w:val="center"/>
              <w:rPr>
                <w:rFonts w:ascii="Times New Roman" w:eastAsia="Times New Roman" w:hAnsi="Times New Roman"/>
                <w:sz w:val="16"/>
                <w:szCs w:val="16"/>
                <w:lang w:eastAsia="uk-UA" w:bidi="uk-UA"/>
              </w:rPr>
            </w:pPr>
            <w:r w:rsidRPr="0075765A">
              <w:rPr>
                <w:rFonts w:ascii="Times New Roman" w:eastAsia="Times New Roman" w:hAnsi="Times New Roman"/>
                <w:color w:val="000000"/>
                <w:sz w:val="16"/>
                <w:szCs w:val="16"/>
                <w:lang w:eastAsia="uk-UA" w:bidi="uk-UA"/>
              </w:rPr>
              <w:t>2024 р.</w:t>
            </w:r>
          </w:p>
        </w:tc>
        <w:tc>
          <w:tcPr>
            <w:tcW w:w="1075" w:type="dxa"/>
          </w:tcPr>
          <w:p w14:paraId="349FA96C" w14:textId="77777777" w:rsidR="00C328B0" w:rsidRPr="0075765A" w:rsidRDefault="00C328B0" w:rsidP="00C328B0">
            <w:pPr>
              <w:jc w:val="both"/>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НАЗК, заінтересовані органи</w:t>
            </w:r>
          </w:p>
        </w:tc>
        <w:tc>
          <w:tcPr>
            <w:tcW w:w="1453" w:type="dxa"/>
          </w:tcPr>
          <w:p w14:paraId="6C335F63" w14:textId="77777777" w:rsidR="00C328B0" w:rsidRPr="00D734C1"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09DF39ED" w14:textId="77777777" w:rsidR="00C328B0" w:rsidRPr="0075765A" w:rsidRDefault="00C328B0" w:rsidP="00C328B0">
            <w:pPr>
              <w:jc w:val="center"/>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53BDEE5F" w14:textId="77777777" w:rsidR="00C328B0" w:rsidRPr="0075765A" w:rsidRDefault="00C328B0" w:rsidP="00C328B0">
            <w:pPr>
              <w:jc w:val="both"/>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НПА схвалено зацікавленими особами</w:t>
            </w:r>
          </w:p>
        </w:tc>
        <w:tc>
          <w:tcPr>
            <w:tcW w:w="1202" w:type="dxa"/>
          </w:tcPr>
          <w:p w14:paraId="386E91F9" w14:textId="3B120074" w:rsidR="00C328B0" w:rsidRPr="0075765A" w:rsidRDefault="00C328B0" w:rsidP="00C328B0">
            <w:pPr>
              <w:jc w:val="both"/>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 xml:space="preserve">Офіційний </w:t>
            </w:r>
            <w:r w:rsidR="003F63FD">
              <w:rPr>
                <w:rFonts w:ascii="Times New Roman" w:eastAsia="Times New Roman" w:hAnsi="Times New Roman"/>
                <w:color w:val="000000"/>
                <w:sz w:val="16"/>
                <w:szCs w:val="16"/>
                <w:lang w:eastAsia="uk-UA" w:bidi="uk-UA"/>
              </w:rPr>
              <w:t>веб</w:t>
            </w:r>
            <w:r w:rsidRPr="0075765A">
              <w:rPr>
                <w:rFonts w:ascii="Times New Roman" w:eastAsia="Times New Roman" w:hAnsi="Times New Roman"/>
                <w:color w:val="000000"/>
                <w:sz w:val="16"/>
                <w:szCs w:val="16"/>
                <w:lang w:eastAsia="uk-UA" w:bidi="uk-UA"/>
              </w:rPr>
              <w:t>сайт НАЗК</w:t>
            </w:r>
          </w:p>
        </w:tc>
        <w:tc>
          <w:tcPr>
            <w:tcW w:w="1388" w:type="dxa"/>
          </w:tcPr>
          <w:p w14:paraId="04E2C0AC" w14:textId="77777777" w:rsidR="00C328B0" w:rsidRPr="0075765A" w:rsidRDefault="00C328B0" w:rsidP="00C328B0">
            <w:pPr>
              <w:jc w:val="center"/>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w:t>
            </w:r>
          </w:p>
        </w:tc>
      </w:tr>
      <w:tr w:rsidR="00C328B0" w:rsidRPr="007843AD" w14:paraId="23D037CE" w14:textId="77777777" w:rsidTr="003F63FD">
        <w:trPr>
          <w:trHeight w:val="1022"/>
        </w:trPr>
        <w:tc>
          <w:tcPr>
            <w:tcW w:w="5587" w:type="dxa"/>
          </w:tcPr>
          <w:p w14:paraId="2B85C891" w14:textId="65E0940B" w:rsidR="00C328B0" w:rsidRPr="007843AD" w:rsidRDefault="00C328B0" w:rsidP="00C328B0">
            <w:pPr>
              <w:ind w:firstLine="312"/>
              <w:jc w:val="both"/>
              <w:rPr>
                <w:rFonts w:ascii="Times New Roman" w:eastAsia="Times New Roman" w:hAnsi="Times New Roman"/>
                <w:color w:val="000000"/>
                <w:lang w:eastAsia="uk-UA" w:bidi="uk-UA"/>
              </w:rPr>
            </w:pPr>
            <w:r>
              <w:rPr>
                <w:rFonts w:ascii="Times New Roman" w:eastAsia="Times New Roman" w:hAnsi="Times New Roman"/>
                <w:color w:val="000000"/>
                <w:sz w:val="20"/>
                <w:szCs w:val="20"/>
                <w:lang w:eastAsia="uk-UA" w:bidi="uk-UA"/>
              </w:rPr>
              <w:t>8</w:t>
            </w:r>
            <w:r w:rsidRPr="007843AD">
              <w:rPr>
                <w:rFonts w:ascii="Times New Roman" w:eastAsia="Times New Roman" w:hAnsi="Times New Roman"/>
                <w:color w:val="000000"/>
                <w:sz w:val="20"/>
                <w:szCs w:val="20"/>
                <w:lang w:eastAsia="uk-UA" w:bidi="uk-UA"/>
              </w:rPr>
              <w:t>. </w:t>
            </w:r>
            <w:sdt>
              <w:sdtPr>
                <w:tag w:val="goog_rdk_87"/>
                <w:id w:val="-364066686"/>
              </w:sdtPr>
              <w:sdtEndPr/>
              <w:sdtContent/>
            </w:sdt>
            <w:r>
              <w:rPr>
                <w:rFonts w:ascii="Times New Roman" w:eastAsia="Times New Roman" w:hAnsi="Times New Roman"/>
                <w:color w:val="000000"/>
                <w:sz w:val="20"/>
                <w:szCs w:val="20"/>
                <w:lang w:eastAsia="uk-UA" w:bidi="uk-UA"/>
              </w:rPr>
              <w:t xml:space="preserve">Прийняття </w:t>
            </w:r>
            <w:r w:rsidRPr="007843AD">
              <w:rPr>
                <w:rFonts w:ascii="Times New Roman" w:eastAsia="Times New Roman" w:hAnsi="Times New Roman"/>
                <w:color w:val="000000"/>
                <w:sz w:val="20"/>
                <w:szCs w:val="20"/>
                <w:lang w:eastAsia="uk-UA" w:bidi="uk-UA"/>
              </w:rPr>
              <w:t xml:space="preserve">проекту </w:t>
            </w:r>
            <w:r>
              <w:rPr>
                <w:rFonts w:ascii="Times New Roman" w:eastAsia="Times New Roman" w:hAnsi="Times New Roman"/>
                <w:color w:val="000000"/>
                <w:sz w:val="20"/>
                <w:szCs w:val="20"/>
                <w:lang w:eastAsia="uk-UA" w:bidi="uk-UA"/>
              </w:rPr>
              <w:t>акта</w:t>
            </w:r>
            <w:r w:rsidRPr="007843AD">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 xml:space="preserve">зазначеного в описі </w:t>
            </w:r>
            <w:r w:rsidRPr="0075765A">
              <w:rPr>
                <w:rFonts w:ascii="Times New Roman" w:eastAsia="Times New Roman" w:hAnsi="Times New Roman"/>
                <w:color w:val="000000"/>
                <w:sz w:val="20"/>
                <w:szCs w:val="20"/>
                <w:lang w:eastAsia="uk-UA" w:bidi="uk-UA"/>
              </w:rPr>
              <w:t xml:space="preserve">заходу </w:t>
            </w:r>
            <w:r>
              <w:rPr>
                <w:rFonts w:ascii="Times New Roman" w:eastAsia="Times New Roman" w:hAnsi="Times New Roman"/>
                <w:color w:val="000000"/>
                <w:sz w:val="20"/>
                <w:szCs w:val="20"/>
                <w:lang w:eastAsia="uk-UA" w:bidi="uk-UA"/>
              </w:rPr>
              <w:t>5</w:t>
            </w:r>
            <w:r w:rsidRPr="0075765A">
              <w:rPr>
                <w:rFonts w:ascii="Times New Roman" w:eastAsia="Times New Roman" w:hAnsi="Times New Roman"/>
                <w:color w:val="000000"/>
                <w:sz w:val="20"/>
                <w:szCs w:val="20"/>
                <w:lang w:eastAsia="uk-UA" w:bidi="uk-UA"/>
              </w:rPr>
              <w:t xml:space="preserve"> до очікуваного стратегічного результату 1.5.3.1,</w:t>
            </w:r>
            <w:r w:rsidRPr="007843AD">
              <w:rPr>
                <w:rFonts w:ascii="Times New Roman" w:eastAsia="Times New Roman" w:hAnsi="Times New Roman"/>
                <w:color w:val="000000"/>
                <w:sz w:val="20"/>
                <w:szCs w:val="20"/>
                <w:lang w:eastAsia="uk-UA" w:bidi="uk-UA"/>
              </w:rPr>
              <w:t xml:space="preserve"> </w:t>
            </w:r>
          </w:p>
        </w:tc>
        <w:tc>
          <w:tcPr>
            <w:tcW w:w="1202" w:type="dxa"/>
          </w:tcPr>
          <w:p w14:paraId="466C32D9" w14:textId="77777777" w:rsidR="00C328B0" w:rsidRPr="007843AD"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Жовтень</w:t>
            </w:r>
            <w:r w:rsidRPr="007843AD">
              <w:rPr>
                <w:rFonts w:ascii="Times New Roman" w:eastAsia="Times New Roman" w:hAnsi="Times New Roman"/>
                <w:color w:val="000000"/>
                <w:sz w:val="16"/>
                <w:szCs w:val="16"/>
                <w:lang w:eastAsia="uk-UA" w:bidi="uk-UA"/>
              </w:rPr>
              <w:t xml:space="preserve"> 2024 р.</w:t>
            </w:r>
          </w:p>
        </w:tc>
        <w:tc>
          <w:tcPr>
            <w:tcW w:w="1075" w:type="dxa"/>
          </w:tcPr>
          <w:p w14:paraId="3FE7964F" w14:textId="77777777" w:rsidR="00C328B0" w:rsidRPr="007843AD"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Листопад</w:t>
            </w:r>
          </w:p>
          <w:p w14:paraId="327E289F" w14:textId="77777777" w:rsidR="00C328B0" w:rsidRPr="007843AD" w:rsidRDefault="00C328B0" w:rsidP="00C328B0">
            <w:pPr>
              <w:jc w:val="center"/>
              <w:rPr>
                <w:rFonts w:ascii="Times New Roman" w:eastAsia="Times New Roman" w:hAnsi="Times New Roman"/>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2CE92006"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w:t>
            </w:r>
            <w:r>
              <w:rPr>
                <w:rFonts w:ascii="Times New Roman" w:eastAsia="Times New Roman" w:hAnsi="Times New Roman"/>
                <w:color w:val="000000"/>
                <w:sz w:val="16"/>
                <w:szCs w:val="16"/>
                <w:lang w:eastAsia="uk-UA" w:bidi="uk-UA"/>
              </w:rPr>
              <w:t>К</w:t>
            </w:r>
          </w:p>
        </w:tc>
        <w:tc>
          <w:tcPr>
            <w:tcW w:w="1453" w:type="dxa"/>
          </w:tcPr>
          <w:p w14:paraId="067E4BDE" w14:textId="77777777" w:rsidR="00C328B0" w:rsidRPr="00D734C1"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36313447"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18AF5D37" w14:textId="01CA9048" w:rsidR="00C328B0" w:rsidRPr="007843AD" w:rsidRDefault="000F3965" w:rsidP="00C328B0">
            <w:pPr>
              <w:jc w:val="both"/>
              <w:rPr>
                <w:rFonts w:ascii="Times New Roman" w:eastAsia="Times New Roman" w:hAnsi="Times New Roman"/>
                <w:color w:val="000000"/>
                <w:sz w:val="16"/>
                <w:szCs w:val="16"/>
                <w:lang w:eastAsia="uk-UA" w:bidi="uk-UA"/>
              </w:rPr>
            </w:pPr>
            <w:sdt>
              <w:sdtPr>
                <w:tag w:val="goog_rdk_88"/>
                <w:id w:val="-694159079"/>
              </w:sdtPr>
              <w:sdtEndPr/>
              <w:sdtContent/>
            </w:sdt>
            <w:r w:rsidR="00C328B0">
              <w:rPr>
                <w:rFonts w:ascii="Times New Roman" w:eastAsia="Times New Roman" w:hAnsi="Times New Roman"/>
                <w:color w:val="000000"/>
                <w:sz w:val="16"/>
                <w:szCs w:val="16"/>
                <w:lang w:eastAsia="uk-UA" w:bidi="uk-UA"/>
              </w:rPr>
              <w:t>Н</w:t>
            </w:r>
            <w:r w:rsidR="003F63FD">
              <w:rPr>
                <w:rFonts w:ascii="Times New Roman" w:eastAsia="Times New Roman" w:hAnsi="Times New Roman"/>
                <w:color w:val="000000"/>
                <w:sz w:val="16"/>
                <w:szCs w:val="16"/>
                <w:lang w:eastAsia="uk-UA" w:bidi="uk-UA"/>
              </w:rPr>
              <w:t xml:space="preserve">ПА </w:t>
            </w:r>
            <w:r w:rsidR="00C328B0">
              <w:rPr>
                <w:rFonts w:ascii="Times New Roman" w:eastAsia="Times New Roman" w:hAnsi="Times New Roman"/>
                <w:color w:val="000000"/>
                <w:sz w:val="16"/>
                <w:szCs w:val="16"/>
                <w:lang w:eastAsia="uk-UA" w:bidi="uk-UA"/>
              </w:rPr>
              <w:t>прийнято</w:t>
            </w:r>
          </w:p>
        </w:tc>
        <w:tc>
          <w:tcPr>
            <w:tcW w:w="1202" w:type="dxa"/>
          </w:tcPr>
          <w:p w14:paraId="1A97BD28" w14:textId="3CC76402"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Офіційний </w:t>
            </w:r>
            <w:r w:rsidR="003F63FD">
              <w:rPr>
                <w:rFonts w:ascii="Times New Roman" w:eastAsia="Times New Roman" w:hAnsi="Times New Roman"/>
                <w:color w:val="000000"/>
                <w:sz w:val="16"/>
                <w:szCs w:val="16"/>
                <w:lang w:eastAsia="uk-UA" w:bidi="uk-UA"/>
              </w:rPr>
              <w:t>веб</w:t>
            </w:r>
            <w:r w:rsidRPr="007843AD">
              <w:rPr>
                <w:rFonts w:ascii="Times New Roman" w:eastAsia="Times New Roman" w:hAnsi="Times New Roman"/>
                <w:color w:val="000000"/>
                <w:sz w:val="16"/>
                <w:szCs w:val="16"/>
                <w:lang w:eastAsia="uk-UA" w:bidi="uk-UA"/>
              </w:rPr>
              <w:t>сайт НАЗК</w:t>
            </w:r>
          </w:p>
        </w:tc>
        <w:tc>
          <w:tcPr>
            <w:tcW w:w="1388" w:type="dxa"/>
          </w:tcPr>
          <w:p w14:paraId="4A406785"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w:t>
            </w:r>
          </w:p>
        </w:tc>
      </w:tr>
      <w:tr w:rsidR="00C328B0" w:rsidRPr="007843AD" w14:paraId="7C7A40B6" w14:textId="77777777" w:rsidTr="00C328B0">
        <w:trPr>
          <w:trHeight w:val="230"/>
        </w:trPr>
        <w:tc>
          <w:tcPr>
            <w:tcW w:w="5587" w:type="dxa"/>
          </w:tcPr>
          <w:p w14:paraId="05F98F30" w14:textId="3A469ACA" w:rsidR="00C328B0" w:rsidRPr="007843AD" w:rsidRDefault="00C328B0" w:rsidP="00C328B0">
            <w:pPr>
              <w:ind w:firstLine="312"/>
              <w:jc w:val="both"/>
              <w:rPr>
                <w:rFonts w:ascii="Times New Roman" w:eastAsia="Times New Roman" w:hAnsi="Times New Roman"/>
                <w:color w:val="000000"/>
                <w:sz w:val="20"/>
                <w:szCs w:val="20"/>
                <w:lang w:eastAsia="uk-UA" w:bidi="uk-UA"/>
              </w:rPr>
            </w:pPr>
            <w:r>
              <w:rPr>
                <w:rFonts w:ascii="Times New Roman" w:eastAsia="Times New Roman" w:hAnsi="Times New Roman"/>
                <w:color w:val="000000" w:themeColor="text1"/>
                <w:sz w:val="20"/>
                <w:szCs w:val="20"/>
                <w:lang w:eastAsia="uk-UA" w:bidi="uk-UA"/>
              </w:rPr>
              <w:t>9</w:t>
            </w:r>
            <w:r w:rsidRPr="007843AD">
              <w:rPr>
                <w:rFonts w:ascii="Times New Roman" w:eastAsia="Times New Roman" w:hAnsi="Times New Roman"/>
                <w:color w:val="000000" w:themeColor="text1"/>
                <w:sz w:val="20"/>
                <w:szCs w:val="20"/>
                <w:lang w:eastAsia="uk-UA" w:bidi="uk-UA"/>
              </w:rPr>
              <w:t>. </w:t>
            </w:r>
            <w:r w:rsidRPr="00F77728">
              <w:rPr>
                <w:rFonts w:ascii="Times New Roman" w:eastAsia="Times New Roman" w:hAnsi="Times New Roman"/>
                <w:color w:val="000000"/>
                <w:sz w:val="20"/>
                <w:szCs w:val="20"/>
                <w:lang w:eastAsia="uk-UA" w:bidi="uk-UA"/>
              </w:rPr>
              <w:t>Удосконалення</w:t>
            </w:r>
            <w:r w:rsidRPr="007843AD">
              <w:rPr>
                <w:rFonts w:ascii="Times New Roman" w:eastAsia="Times New Roman" w:hAnsi="Times New Roman"/>
                <w:color w:val="000000" w:themeColor="text1"/>
                <w:sz w:val="20"/>
                <w:szCs w:val="20"/>
                <w:lang w:eastAsia="uk-UA" w:bidi="uk-UA"/>
              </w:rPr>
              <w:t xml:space="preserve"> </w:t>
            </w:r>
            <w:r w:rsidRPr="008E7F34">
              <w:rPr>
                <w:rFonts w:ascii="Times New Roman" w:eastAsia="Times New Roman" w:hAnsi="Times New Roman"/>
                <w:strike/>
                <w:color w:val="000000" w:themeColor="text1"/>
                <w:sz w:val="20"/>
                <w:szCs w:val="20"/>
                <w:lang w:eastAsia="uk-UA" w:bidi="uk-UA"/>
              </w:rPr>
              <w:t>Інформаційно-</w:t>
            </w:r>
            <w:sdt>
              <w:sdtPr>
                <w:rPr>
                  <w:strike/>
                </w:rPr>
                <w:tag w:val="goog_rdk_89"/>
                <w:id w:val="-89787016"/>
              </w:sdtPr>
              <w:sdtEndPr/>
              <w:sdtContent/>
            </w:sdt>
            <w:r w:rsidR="0030545F" w:rsidRPr="008E7F34">
              <w:rPr>
                <w:rFonts w:ascii="Times New Roman" w:eastAsia="Times New Roman" w:hAnsi="Times New Roman"/>
                <w:strike/>
                <w:color w:val="000000"/>
                <w:sz w:val="20"/>
                <w:szCs w:val="20"/>
              </w:rPr>
              <w:t>телекомунікаційної</w:t>
            </w:r>
            <w:r w:rsidRPr="008E7F34">
              <w:rPr>
                <w:rFonts w:ascii="Times New Roman" w:eastAsia="Times New Roman" w:hAnsi="Times New Roman"/>
                <w:strike/>
                <w:color w:val="000000" w:themeColor="text1"/>
                <w:sz w:val="20"/>
                <w:szCs w:val="20"/>
                <w:lang w:eastAsia="uk-UA" w:bidi="uk-UA"/>
              </w:rPr>
              <w:t xml:space="preserve"> системи</w:t>
            </w:r>
            <w:r w:rsidRPr="007843AD">
              <w:rPr>
                <w:rFonts w:ascii="Times New Roman" w:eastAsia="Times New Roman" w:hAnsi="Times New Roman"/>
                <w:color w:val="000000" w:themeColor="text1"/>
                <w:sz w:val="20"/>
                <w:szCs w:val="20"/>
                <w:lang w:eastAsia="uk-UA" w:bidi="uk-UA"/>
              </w:rPr>
              <w:t xml:space="preserve"> </w:t>
            </w:r>
            <w:r w:rsidRPr="008E7F34">
              <w:rPr>
                <w:rFonts w:ascii="Times New Roman" w:eastAsia="Times New Roman" w:hAnsi="Times New Roman"/>
                <w:color w:val="000000" w:themeColor="text1"/>
                <w:sz w:val="20"/>
                <w:szCs w:val="20"/>
                <w:highlight w:val="green"/>
                <w:lang w:eastAsia="uk-UA" w:bidi="uk-UA"/>
              </w:rPr>
              <w:t>«Єдин</w:t>
            </w:r>
            <w:r w:rsidR="003F63FD" w:rsidRPr="008E7F34">
              <w:rPr>
                <w:rFonts w:ascii="Times New Roman" w:eastAsia="Times New Roman" w:hAnsi="Times New Roman"/>
                <w:color w:val="000000" w:themeColor="text1"/>
                <w:sz w:val="20"/>
                <w:szCs w:val="20"/>
                <w:highlight w:val="green"/>
                <w:lang w:eastAsia="uk-UA" w:bidi="uk-UA"/>
              </w:rPr>
              <w:t>ого</w:t>
            </w:r>
            <w:r w:rsidRPr="008E7F34">
              <w:rPr>
                <w:rFonts w:ascii="Times New Roman" w:eastAsia="Times New Roman" w:hAnsi="Times New Roman"/>
                <w:color w:val="000000" w:themeColor="text1"/>
                <w:sz w:val="20"/>
                <w:szCs w:val="20"/>
                <w:highlight w:val="green"/>
                <w:lang w:eastAsia="uk-UA" w:bidi="uk-UA"/>
              </w:rPr>
              <w:t xml:space="preserve"> державн</w:t>
            </w:r>
            <w:r w:rsidR="003F63FD" w:rsidRPr="008E7F34">
              <w:rPr>
                <w:rFonts w:ascii="Times New Roman" w:eastAsia="Times New Roman" w:hAnsi="Times New Roman"/>
                <w:color w:val="000000" w:themeColor="text1"/>
                <w:sz w:val="20"/>
                <w:szCs w:val="20"/>
                <w:highlight w:val="green"/>
                <w:lang w:eastAsia="uk-UA" w:bidi="uk-UA"/>
              </w:rPr>
              <w:t>ого</w:t>
            </w:r>
            <w:r w:rsidRPr="008E7F34">
              <w:rPr>
                <w:rFonts w:ascii="Times New Roman" w:eastAsia="Times New Roman" w:hAnsi="Times New Roman"/>
                <w:color w:val="000000" w:themeColor="text1"/>
                <w:sz w:val="20"/>
                <w:szCs w:val="20"/>
                <w:highlight w:val="green"/>
                <w:lang w:eastAsia="uk-UA" w:bidi="uk-UA"/>
              </w:rPr>
              <w:t xml:space="preserve"> реєстр</w:t>
            </w:r>
            <w:r w:rsidR="003F63FD" w:rsidRPr="008E7F34">
              <w:rPr>
                <w:rFonts w:ascii="Times New Roman" w:eastAsia="Times New Roman" w:hAnsi="Times New Roman"/>
                <w:color w:val="000000" w:themeColor="text1"/>
                <w:sz w:val="20"/>
                <w:szCs w:val="20"/>
                <w:highlight w:val="green"/>
                <w:lang w:eastAsia="uk-UA" w:bidi="uk-UA"/>
              </w:rPr>
              <w:t>у</w:t>
            </w:r>
            <w:r w:rsidRPr="008E7F34">
              <w:rPr>
                <w:rFonts w:ascii="Times New Roman" w:eastAsia="Times New Roman" w:hAnsi="Times New Roman"/>
                <w:color w:val="000000" w:themeColor="text1"/>
                <w:sz w:val="20"/>
                <w:szCs w:val="20"/>
                <w:highlight w:val="green"/>
                <w:lang w:eastAsia="uk-UA" w:bidi="uk-UA"/>
              </w:rPr>
              <w:t xml:space="preserve"> звітності політичних партій про майно, доходи, витрати і зобов’язання фінансового характеру» та інтеграція до </w:t>
            </w:r>
            <w:r w:rsidR="003F63FD" w:rsidRPr="008E7F34">
              <w:rPr>
                <w:rFonts w:ascii="Times New Roman" w:eastAsia="Times New Roman" w:hAnsi="Times New Roman"/>
                <w:color w:val="000000" w:themeColor="text1"/>
                <w:sz w:val="20"/>
                <w:szCs w:val="20"/>
                <w:highlight w:val="green"/>
                <w:lang w:eastAsia="uk-UA" w:bidi="uk-UA"/>
              </w:rPr>
              <w:t>ІТ – системи НАЗК</w:t>
            </w:r>
            <w:r w:rsidR="003F63FD">
              <w:rPr>
                <w:rFonts w:ascii="Times New Roman" w:eastAsia="Times New Roman" w:hAnsi="Times New Roman"/>
                <w:color w:val="000000" w:themeColor="text1"/>
                <w:sz w:val="20"/>
                <w:szCs w:val="20"/>
                <w:lang w:eastAsia="uk-UA" w:bidi="uk-UA"/>
              </w:rPr>
              <w:t xml:space="preserve"> </w:t>
            </w:r>
            <w:r w:rsidRPr="008E7F34">
              <w:rPr>
                <w:rFonts w:ascii="Times New Roman" w:eastAsia="Times New Roman" w:hAnsi="Times New Roman"/>
                <w:strike/>
                <w:color w:val="000000" w:themeColor="text1"/>
                <w:sz w:val="20"/>
                <w:szCs w:val="20"/>
                <w:lang w:eastAsia="uk-UA" w:bidi="uk-UA"/>
              </w:rPr>
              <w:t>«Порталу політичних фінансів»</w:t>
            </w:r>
            <w:r w:rsidRPr="007843AD">
              <w:rPr>
                <w:rFonts w:ascii="Times New Roman" w:eastAsia="Times New Roman" w:hAnsi="Times New Roman"/>
                <w:color w:val="000000" w:themeColor="text1"/>
                <w:sz w:val="20"/>
                <w:szCs w:val="20"/>
                <w:lang w:eastAsia="uk-UA" w:bidi="uk-UA"/>
              </w:rPr>
              <w:t xml:space="preserve"> для подання фінансових звітів в електронному вигляді </w:t>
            </w:r>
            <w:r w:rsidRPr="00F77728">
              <w:rPr>
                <w:rFonts w:ascii="Times New Roman" w:eastAsia="Times New Roman" w:hAnsi="Times New Roman"/>
                <w:color w:val="000000" w:themeColor="text1"/>
                <w:sz w:val="20"/>
                <w:szCs w:val="20"/>
                <w:lang w:eastAsia="uk-UA" w:bidi="uk-UA"/>
              </w:rPr>
              <w:t>політичним партіям, суб’єктам виборчого процесу, суб’єктам референдумів.</w:t>
            </w:r>
          </w:p>
        </w:tc>
        <w:tc>
          <w:tcPr>
            <w:tcW w:w="1202" w:type="dxa"/>
          </w:tcPr>
          <w:p w14:paraId="51F6E480"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Січень </w:t>
            </w:r>
          </w:p>
          <w:p w14:paraId="07A8E7F5"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2025 р.</w:t>
            </w:r>
          </w:p>
        </w:tc>
        <w:tc>
          <w:tcPr>
            <w:tcW w:w="1075" w:type="dxa"/>
          </w:tcPr>
          <w:p w14:paraId="75D7533B"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Грудень  </w:t>
            </w:r>
          </w:p>
          <w:p w14:paraId="60A0E53C" w14:textId="77777777" w:rsidR="00C328B0" w:rsidRPr="007843AD" w:rsidRDefault="00C328B0" w:rsidP="00C328B0">
            <w:pPr>
              <w:jc w:val="center"/>
              <w:rPr>
                <w:rFonts w:ascii="Times New Roman" w:eastAsia="Times New Roman" w:hAnsi="Times New Roman"/>
                <w:sz w:val="16"/>
                <w:szCs w:val="16"/>
                <w:lang w:eastAsia="uk-UA" w:bidi="uk-UA"/>
              </w:rPr>
            </w:pPr>
            <w:r w:rsidRPr="007843AD">
              <w:rPr>
                <w:rFonts w:ascii="Times New Roman" w:eastAsia="Times New Roman" w:hAnsi="Times New Roman"/>
                <w:color w:val="000000"/>
                <w:sz w:val="16"/>
                <w:szCs w:val="16"/>
                <w:lang w:eastAsia="uk-UA" w:bidi="uk-UA"/>
              </w:rPr>
              <w:t>2025 р.</w:t>
            </w:r>
          </w:p>
        </w:tc>
        <w:tc>
          <w:tcPr>
            <w:tcW w:w="1075" w:type="dxa"/>
          </w:tcPr>
          <w:p w14:paraId="178710BB"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w:t>
            </w:r>
          </w:p>
        </w:tc>
        <w:tc>
          <w:tcPr>
            <w:tcW w:w="1453" w:type="dxa"/>
          </w:tcPr>
          <w:p w14:paraId="339998EC" w14:textId="77777777" w:rsidR="00C328B0" w:rsidRPr="007843AD" w:rsidRDefault="00C328B0" w:rsidP="00C328B0">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w:t>
            </w:r>
            <w:r w:rsidRPr="007843AD">
              <w:rPr>
                <w:rFonts w:ascii="Times New Roman" w:eastAsia="Times New Roman" w:hAnsi="Times New Roman"/>
                <w:color w:val="000000"/>
                <w:sz w:val="16"/>
                <w:szCs w:val="16"/>
                <w:lang w:eastAsia="uk-UA" w:bidi="uk-UA"/>
              </w:rPr>
              <w:t>ержавн</w:t>
            </w:r>
            <w:r>
              <w:rPr>
                <w:rFonts w:ascii="Times New Roman" w:eastAsia="Times New Roman" w:hAnsi="Times New Roman"/>
                <w:color w:val="000000"/>
                <w:sz w:val="16"/>
                <w:szCs w:val="16"/>
                <w:lang w:eastAsia="uk-UA" w:bidi="uk-UA"/>
              </w:rPr>
              <w:t>ий</w:t>
            </w:r>
            <w:r w:rsidRPr="007843AD">
              <w:rPr>
                <w:rFonts w:ascii="Times New Roman" w:eastAsia="Times New Roman" w:hAnsi="Times New Roman"/>
                <w:color w:val="000000"/>
                <w:sz w:val="16"/>
                <w:szCs w:val="16"/>
                <w:lang w:eastAsia="uk-UA" w:bidi="uk-UA"/>
              </w:rPr>
              <w:t xml:space="preserve"> </w:t>
            </w:r>
            <w:r>
              <w:rPr>
                <w:rFonts w:ascii="Times New Roman" w:eastAsia="Times New Roman" w:hAnsi="Times New Roman"/>
                <w:color w:val="000000"/>
                <w:sz w:val="16"/>
                <w:szCs w:val="16"/>
                <w:lang w:eastAsia="uk-UA" w:bidi="uk-UA"/>
              </w:rPr>
              <w:t>бю</w:t>
            </w:r>
            <w:r w:rsidRPr="007843AD">
              <w:rPr>
                <w:rFonts w:ascii="Times New Roman" w:eastAsia="Times New Roman" w:hAnsi="Times New Roman"/>
                <w:color w:val="000000"/>
                <w:sz w:val="16"/>
                <w:szCs w:val="16"/>
                <w:lang w:eastAsia="uk-UA" w:bidi="uk-UA"/>
              </w:rPr>
              <w:t>джету та/або у кошт</w:t>
            </w:r>
            <w:r>
              <w:rPr>
                <w:rFonts w:ascii="Times New Roman" w:eastAsia="Times New Roman" w:hAnsi="Times New Roman"/>
                <w:color w:val="000000"/>
                <w:sz w:val="16"/>
                <w:szCs w:val="16"/>
                <w:lang w:eastAsia="uk-UA" w:bidi="uk-UA"/>
              </w:rPr>
              <w:t>и</w:t>
            </w:r>
            <w:r w:rsidRPr="007843AD">
              <w:rPr>
                <w:rFonts w:ascii="Times New Roman" w:eastAsia="Times New Roman" w:hAnsi="Times New Roman"/>
                <w:color w:val="000000"/>
                <w:sz w:val="16"/>
                <w:szCs w:val="16"/>
                <w:lang w:eastAsia="uk-UA" w:bidi="uk-UA"/>
              </w:rPr>
              <w:t xml:space="preserve"> </w:t>
            </w:r>
            <w:r>
              <w:rPr>
                <w:rFonts w:ascii="Times New Roman" w:eastAsia="Times New Roman" w:hAnsi="Times New Roman"/>
                <w:color w:val="000000"/>
                <w:sz w:val="16"/>
                <w:szCs w:val="16"/>
                <w:lang w:eastAsia="uk-UA" w:bidi="uk-UA"/>
              </w:rPr>
              <w:t>міжнародної технічної допомоги</w:t>
            </w:r>
          </w:p>
        </w:tc>
        <w:tc>
          <w:tcPr>
            <w:tcW w:w="1451" w:type="dxa"/>
          </w:tcPr>
          <w:p w14:paraId="268C580C" w14:textId="77777777" w:rsidR="00C328B0" w:rsidRPr="007843AD" w:rsidRDefault="00C328B0" w:rsidP="00C328B0">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711A94AE"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Портал політичних фінансів  введено в промислову експлуатацію </w:t>
            </w:r>
          </w:p>
        </w:tc>
        <w:tc>
          <w:tcPr>
            <w:tcW w:w="1202" w:type="dxa"/>
          </w:tcPr>
          <w:p w14:paraId="23C6CCA0" w14:textId="77777777" w:rsidR="00C328B0" w:rsidRPr="007843AD" w:rsidRDefault="00C328B0" w:rsidP="00C328B0">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Офіційний сайт НАЗК</w:t>
            </w:r>
          </w:p>
        </w:tc>
        <w:tc>
          <w:tcPr>
            <w:tcW w:w="1388" w:type="dxa"/>
          </w:tcPr>
          <w:p w14:paraId="1CA4E1E1" w14:textId="77777777" w:rsidR="00C328B0" w:rsidRPr="007843AD" w:rsidRDefault="00C328B0" w:rsidP="00C328B0">
            <w:pPr>
              <w:jc w:val="center"/>
              <w:rPr>
                <w:rFonts w:ascii="Times New Roman" w:eastAsia="Times New Roman" w:hAnsi="Times New Roman"/>
                <w:color w:val="000000"/>
                <w:sz w:val="20"/>
                <w:szCs w:val="20"/>
                <w:lang w:eastAsia="uk-UA" w:bidi="uk-UA"/>
              </w:rPr>
            </w:pPr>
            <w:r w:rsidRPr="007843AD">
              <w:rPr>
                <w:rFonts w:ascii="Times New Roman" w:eastAsia="Times New Roman" w:hAnsi="Times New Roman"/>
                <w:color w:val="000000"/>
                <w:sz w:val="16"/>
                <w:szCs w:val="16"/>
                <w:lang w:eastAsia="uk-UA" w:bidi="uk-UA"/>
              </w:rPr>
              <w:t>Данні відсутні</w:t>
            </w:r>
          </w:p>
        </w:tc>
      </w:tr>
      <w:bookmarkEnd w:id="69"/>
    </w:tbl>
    <w:p w14:paraId="79118D5C" w14:textId="77777777" w:rsidR="001E49B2" w:rsidRPr="007843AD" w:rsidRDefault="001E49B2" w:rsidP="001E49B2">
      <w:pPr>
        <w:rPr>
          <w:rFonts w:ascii="Times New Roman" w:eastAsia="Times New Roman" w:hAnsi="Times New Roman" w:cs="Times New Roman"/>
          <w:b/>
          <w:color w:val="000000"/>
          <w:sz w:val="26"/>
          <w:szCs w:val="26"/>
          <w:lang w:eastAsia="uk-UA" w:bidi="uk-UA"/>
        </w:rPr>
      </w:pPr>
    </w:p>
    <w:tbl>
      <w:tblPr>
        <w:tblStyle w:val="1"/>
        <w:tblW w:w="5100" w:type="pct"/>
        <w:tblInd w:w="0" w:type="dxa"/>
        <w:tblLayout w:type="fixed"/>
        <w:tblLook w:val="04A0" w:firstRow="1" w:lastRow="0" w:firstColumn="1" w:lastColumn="0" w:noHBand="0" w:noVBand="1"/>
      </w:tblPr>
      <w:tblGrid>
        <w:gridCol w:w="5587"/>
        <w:gridCol w:w="1202"/>
        <w:gridCol w:w="1075"/>
        <w:gridCol w:w="1075"/>
        <w:gridCol w:w="1453"/>
        <w:gridCol w:w="1451"/>
        <w:gridCol w:w="1577"/>
        <w:gridCol w:w="1202"/>
        <w:gridCol w:w="1388"/>
      </w:tblGrid>
      <w:tr w:rsidR="001E49B2" w:rsidRPr="007843AD" w14:paraId="23CD4EED" w14:textId="77777777" w:rsidTr="00800739">
        <w:trPr>
          <w:trHeight w:val="470"/>
        </w:trPr>
        <w:tc>
          <w:tcPr>
            <w:tcW w:w="1601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168FD61" w14:textId="77777777" w:rsidR="001E49B2" w:rsidRPr="007843AD" w:rsidRDefault="001E49B2" w:rsidP="001E49B2">
            <w:pPr>
              <w:ind w:firstLine="595"/>
              <w:jc w:val="center"/>
              <w:rPr>
                <w:rFonts w:ascii="Times New Roman" w:eastAsia="Times New Roman" w:hAnsi="Times New Roman"/>
                <w:b/>
                <w:sz w:val="24"/>
                <w:szCs w:val="24"/>
              </w:rPr>
            </w:pPr>
            <w:bookmarkStart w:id="71" w:name="_Hlk117771975"/>
            <w:r w:rsidRPr="007843AD">
              <w:rPr>
                <w:rFonts w:ascii="Times New Roman" w:eastAsia="Times New Roman" w:hAnsi="Times New Roman"/>
                <w:b/>
                <w:sz w:val="24"/>
                <w:szCs w:val="24"/>
              </w:rPr>
              <w:t>Очікуваний стратегічний результат 1.5.3.2.</w:t>
            </w:r>
          </w:p>
        </w:tc>
      </w:tr>
      <w:tr w:rsidR="001E49B2" w:rsidRPr="007843AD" w14:paraId="27169952" w14:textId="77777777" w:rsidTr="00800739">
        <w:trPr>
          <w:trHeight w:val="479"/>
        </w:trPr>
        <w:tc>
          <w:tcPr>
            <w:tcW w:w="558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659A807" w14:textId="77777777" w:rsidR="001E49B2" w:rsidRPr="007843AD" w:rsidRDefault="001E49B2" w:rsidP="001E49B2">
            <w:pPr>
              <w:jc w:val="center"/>
              <w:rPr>
                <w:rFonts w:ascii="Times New Roman" w:eastAsia="Times New Roman" w:hAnsi="Times New Roman"/>
                <w:b/>
                <w:sz w:val="24"/>
                <w:szCs w:val="24"/>
              </w:rPr>
            </w:pPr>
            <w:r w:rsidRPr="007843AD">
              <w:rPr>
                <w:rFonts w:ascii="Times New Roman" w:eastAsia="Times New Roman" w:hAnsi="Times New Roman"/>
                <w:b/>
                <w:sz w:val="24"/>
                <w:szCs w:val="24"/>
              </w:rPr>
              <w:t>Найменування та зміст заходу</w:t>
            </w:r>
          </w:p>
        </w:tc>
        <w:tc>
          <w:tcPr>
            <w:tcW w:w="2277"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88FC46D"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Строки виконання</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E6F3FB3"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Виконавці</w:t>
            </w:r>
          </w:p>
        </w:tc>
        <w:tc>
          <w:tcPr>
            <w:tcW w:w="290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CEB6F0C"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Фінансові ресурси</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F1001F7"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Показник (індикатор) виконання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4283C12"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Джерело даних</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6954221"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Базовий показник</w:t>
            </w:r>
          </w:p>
        </w:tc>
      </w:tr>
      <w:tr w:rsidR="001E49B2" w:rsidRPr="007843AD" w14:paraId="0F7E2525" w14:textId="77777777" w:rsidTr="00800739">
        <w:trPr>
          <w:trHeight w:val="473"/>
        </w:trPr>
        <w:tc>
          <w:tcPr>
            <w:tcW w:w="5587" w:type="dxa"/>
            <w:vMerge/>
            <w:tcBorders>
              <w:top w:val="single" w:sz="4" w:space="0" w:color="auto"/>
              <w:left w:val="single" w:sz="4" w:space="0" w:color="auto"/>
              <w:bottom w:val="single" w:sz="4" w:space="0" w:color="auto"/>
              <w:right w:val="single" w:sz="4" w:space="0" w:color="auto"/>
            </w:tcBorders>
            <w:vAlign w:val="center"/>
            <w:hideMark/>
          </w:tcPr>
          <w:p w14:paraId="2904B482" w14:textId="77777777" w:rsidR="001E49B2" w:rsidRPr="007843AD" w:rsidRDefault="001E49B2" w:rsidP="001E49B2">
            <w:pPr>
              <w:rPr>
                <w:rFonts w:ascii="Times New Roman" w:eastAsia="Times New Roman" w:hAnsi="Times New Roman"/>
                <w:b/>
                <w:sz w:val="24"/>
                <w:szCs w:val="24"/>
              </w:rPr>
            </w:pPr>
          </w:p>
        </w:tc>
        <w:tc>
          <w:tcPr>
            <w:tcW w:w="1202"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48DB146"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Дата початку</w:t>
            </w:r>
          </w:p>
        </w:tc>
        <w:tc>
          <w:tcPr>
            <w:tcW w:w="10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AD6A04C"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Дата завершення</w:t>
            </w: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56D06397" w14:textId="77777777" w:rsidR="001E49B2" w:rsidRPr="007843AD" w:rsidRDefault="001E49B2" w:rsidP="001E49B2">
            <w:pPr>
              <w:rPr>
                <w:rFonts w:ascii="Times New Roman" w:eastAsia="Times New Roman" w:hAnsi="Times New Roman"/>
                <w:b/>
              </w:rPr>
            </w:pPr>
          </w:p>
        </w:tc>
        <w:tc>
          <w:tcPr>
            <w:tcW w:w="14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3898BD9"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Джерела фінансування</w:t>
            </w:r>
          </w:p>
        </w:tc>
        <w:tc>
          <w:tcPr>
            <w:tcW w:w="14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EC6BE34"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Обсяги фінансування</w:t>
            </w: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497B9779" w14:textId="77777777" w:rsidR="001E49B2" w:rsidRPr="007843AD" w:rsidRDefault="001E49B2" w:rsidP="001E49B2">
            <w:pPr>
              <w:rPr>
                <w:rFonts w:ascii="Times New Roman" w:eastAsia="Times New Roman" w:hAnsi="Times New Roman"/>
                <w:b/>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256EDAD8" w14:textId="77777777" w:rsidR="001E49B2" w:rsidRPr="007843AD" w:rsidRDefault="001E49B2" w:rsidP="001E49B2">
            <w:pPr>
              <w:rPr>
                <w:rFonts w:ascii="Times New Roman" w:eastAsia="Times New Roman" w:hAnsi="Times New Roman"/>
                <w:b/>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28CE5ACD" w14:textId="77777777" w:rsidR="001E49B2" w:rsidRPr="007843AD" w:rsidRDefault="001E49B2" w:rsidP="001E49B2">
            <w:pPr>
              <w:rPr>
                <w:rFonts w:ascii="Times New Roman" w:eastAsia="Times New Roman" w:hAnsi="Times New Roman"/>
                <w:b/>
              </w:rPr>
            </w:pPr>
          </w:p>
        </w:tc>
      </w:tr>
      <w:tr w:rsidR="00800739" w:rsidRPr="007843AD" w14:paraId="7E4154DD" w14:textId="77777777" w:rsidTr="00800739">
        <w:trPr>
          <w:trHeight w:val="230"/>
        </w:trPr>
        <w:tc>
          <w:tcPr>
            <w:tcW w:w="5587" w:type="dxa"/>
          </w:tcPr>
          <w:p w14:paraId="7563B888" w14:textId="20A56DF5" w:rsidR="00800739" w:rsidRPr="007843AD" w:rsidRDefault="00800739" w:rsidP="00800739">
            <w:pPr>
              <w:ind w:firstLine="312"/>
              <w:jc w:val="both"/>
              <w:rPr>
                <w:rFonts w:ascii="Times New Roman" w:eastAsia="Times New Roman" w:hAnsi="Times New Roman"/>
                <w:color w:val="000000"/>
                <w:lang w:eastAsia="uk-UA" w:bidi="uk-UA"/>
              </w:rPr>
            </w:pPr>
            <w:r w:rsidRPr="007843AD">
              <w:rPr>
                <w:rFonts w:ascii="Times New Roman" w:eastAsia="Times New Roman" w:hAnsi="Times New Roman"/>
                <w:color w:val="000000"/>
                <w:sz w:val="20"/>
                <w:szCs w:val="20"/>
                <w:lang w:eastAsia="uk-UA" w:bidi="uk-UA"/>
              </w:rPr>
              <w:t xml:space="preserve">1. Розроблення </w:t>
            </w:r>
            <w:r w:rsidRPr="008E7F34">
              <w:rPr>
                <w:rFonts w:ascii="Times New Roman" w:eastAsia="Times New Roman" w:hAnsi="Times New Roman"/>
                <w:color w:val="000000"/>
                <w:sz w:val="20"/>
                <w:szCs w:val="20"/>
                <w:lang w:eastAsia="uk-UA" w:bidi="uk-UA"/>
              </w:rPr>
              <w:t>спільних</w:t>
            </w:r>
            <w:r w:rsidR="003F63FD" w:rsidRPr="008E7F34">
              <w:rPr>
                <w:rFonts w:ascii="Times New Roman" w:eastAsia="Times New Roman" w:hAnsi="Times New Roman"/>
                <w:color w:val="000000"/>
                <w:sz w:val="20"/>
                <w:szCs w:val="20"/>
                <w:lang w:eastAsia="uk-UA" w:bidi="uk-UA"/>
              </w:rPr>
              <w:t xml:space="preserve"> проєктів</w:t>
            </w:r>
            <w:r w:rsidRPr="008E7F34">
              <w:rPr>
                <w:rFonts w:ascii="Times New Roman" w:eastAsia="Times New Roman" w:hAnsi="Times New Roman"/>
                <w:color w:val="000000"/>
                <w:sz w:val="20"/>
                <w:szCs w:val="20"/>
                <w:lang w:eastAsia="uk-UA" w:bidi="uk-UA"/>
              </w:rPr>
              <w:t xml:space="preserve"> </w:t>
            </w:r>
            <w:sdt>
              <w:sdtPr>
                <w:tag w:val="goog_rdk_90"/>
                <w:id w:val="645792284"/>
              </w:sdtPr>
              <w:sdtEndPr/>
              <w:sdtContent/>
            </w:sdt>
            <w:r w:rsidRPr="008E7F34">
              <w:rPr>
                <w:rFonts w:ascii="Times New Roman" w:eastAsia="Times New Roman" w:hAnsi="Times New Roman"/>
                <w:color w:val="000000"/>
                <w:sz w:val="20"/>
                <w:szCs w:val="20"/>
                <w:lang w:eastAsia="uk-UA" w:bidi="uk-UA"/>
              </w:rPr>
              <w:t>актів</w:t>
            </w:r>
            <w:r w:rsidRPr="008E7F34">
              <w:t xml:space="preserve"> </w:t>
            </w:r>
            <w:r w:rsidRPr="008E7F34">
              <w:rPr>
                <w:rFonts w:ascii="Times New Roman" w:eastAsia="Times New Roman" w:hAnsi="Times New Roman"/>
                <w:color w:val="000000"/>
                <w:sz w:val="20"/>
                <w:szCs w:val="20"/>
                <w:lang w:eastAsia="uk-UA" w:bidi="uk-UA"/>
              </w:rPr>
              <w:t>НАЗК та інших державних органів, які є держателями інформаційно-</w:t>
            </w:r>
            <w:sdt>
              <w:sdtPr>
                <w:tag w:val="goog_rdk_91"/>
                <w:id w:val="378130296"/>
              </w:sdtPr>
              <w:sdtEndPr/>
              <w:sdtContent/>
            </w:sdt>
            <w:r w:rsidRPr="008E7F34">
              <w:rPr>
                <w:rFonts w:ascii="Times New Roman" w:eastAsia="Times New Roman" w:hAnsi="Times New Roman"/>
                <w:color w:val="000000"/>
                <w:sz w:val="20"/>
                <w:szCs w:val="20"/>
                <w:lang w:eastAsia="uk-UA" w:bidi="uk-UA"/>
              </w:rPr>
              <w:t>т</w:t>
            </w:r>
            <w:r w:rsidRPr="008E7F34">
              <w:rPr>
                <w:rFonts w:ascii="Times New Roman" w:eastAsia="Times New Roman" w:hAnsi="Times New Roman"/>
                <w:strike/>
                <w:color w:val="000000"/>
                <w:sz w:val="20"/>
                <w:szCs w:val="20"/>
                <w:lang w:eastAsia="uk-UA" w:bidi="uk-UA"/>
              </w:rPr>
              <w:t xml:space="preserve">елекомунікаційних </w:t>
            </w:r>
            <w:r w:rsidR="003F63FD" w:rsidRPr="008E7F34">
              <w:rPr>
                <w:rFonts w:ascii="Times New Roman" w:eastAsia="Times New Roman" w:hAnsi="Times New Roman"/>
                <w:color w:val="000000"/>
                <w:sz w:val="20"/>
                <w:szCs w:val="20"/>
                <w:lang w:eastAsia="uk-UA" w:bidi="uk-UA"/>
              </w:rPr>
              <w:t xml:space="preserve"> комунікаційних</w:t>
            </w:r>
            <w:r w:rsidR="003F63FD">
              <w:rPr>
                <w:rFonts w:ascii="Times New Roman" w:eastAsia="Times New Roman" w:hAnsi="Times New Roman"/>
                <w:color w:val="000000"/>
                <w:sz w:val="20"/>
                <w:szCs w:val="20"/>
                <w:lang w:eastAsia="uk-UA" w:bidi="uk-UA"/>
              </w:rPr>
              <w:t xml:space="preserve"> </w:t>
            </w:r>
            <w:r w:rsidRPr="007843AD">
              <w:rPr>
                <w:rFonts w:ascii="Times New Roman" w:eastAsia="Times New Roman" w:hAnsi="Times New Roman"/>
                <w:color w:val="000000"/>
                <w:sz w:val="20"/>
                <w:szCs w:val="20"/>
                <w:lang w:eastAsia="uk-UA" w:bidi="uk-UA"/>
              </w:rPr>
              <w:t>та довідкових систем, реєстрів, баз даних, якими регламентовано порядок, обсяги та способи обміну інформацією ІТ системи НАЗК</w:t>
            </w:r>
            <w:r>
              <w:rPr>
                <w:rFonts w:ascii="Times New Roman" w:eastAsia="Times New Roman" w:hAnsi="Times New Roman"/>
                <w:color w:val="000000"/>
                <w:sz w:val="20"/>
                <w:szCs w:val="20"/>
                <w:lang w:eastAsia="uk-UA" w:bidi="uk-UA"/>
              </w:rPr>
              <w:t xml:space="preserve"> </w:t>
            </w:r>
            <w:r w:rsidRPr="008E7F34">
              <w:rPr>
                <w:rFonts w:ascii="Times New Roman" w:eastAsia="Times New Roman" w:hAnsi="Times New Roman"/>
                <w:strike/>
                <w:color w:val="000000" w:themeColor="text1"/>
                <w:sz w:val="20"/>
                <w:szCs w:val="20"/>
                <w:lang w:eastAsia="uk-UA" w:bidi="uk-UA"/>
              </w:rPr>
              <w:t>«Портал політичних фінансів»</w:t>
            </w:r>
            <w:r w:rsidRPr="0075765A">
              <w:rPr>
                <w:rFonts w:ascii="Times New Roman" w:eastAsia="Times New Roman" w:hAnsi="Times New Roman"/>
                <w:color w:val="000000" w:themeColor="text1"/>
                <w:sz w:val="20"/>
                <w:szCs w:val="20"/>
                <w:lang w:eastAsia="uk-UA" w:bidi="uk-UA"/>
              </w:rPr>
              <w:t xml:space="preserve"> </w:t>
            </w:r>
            <w:r w:rsidRPr="007843AD">
              <w:rPr>
                <w:rFonts w:ascii="Times New Roman" w:eastAsia="Times New Roman" w:hAnsi="Times New Roman"/>
                <w:color w:val="000000"/>
                <w:sz w:val="20"/>
                <w:szCs w:val="20"/>
                <w:lang w:eastAsia="uk-UA" w:bidi="uk-UA"/>
              </w:rPr>
              <w:t>з іншими електронними та довідковими системами, реєстрами, базами даних.</w:t>
            </w:r>
          </w:p>
        </w:tc>
        <w:tc>
          <w:tcPr>
            <w:tcW w:w="1202" w:type="dxa"/>
          </w:tcPr>
          <w:p w14:paraId="0DAB2D2D"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Січень  </w:t>
            </w:r>
          </w:p>
          <w:p w14:paraId="7AF0BCE2"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008B2A62"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Липень  </w:t>
            </w:r>
          </w:p>
          <w:p w14:paraId="75E5A3E0"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05CCC403"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НАЗК, ЦВК, та інші зацікавлені державні органи (за згодою)</w:t>
            </w:r>
          </w:p>
        </w:tc>
        <w:tc>
          <w:tcPr>
            <w:tcW w:w="1453" w:type="dxa"/>
          </w:tcPr>
          <w:p w14:paraId="1B885ADE"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5912BDD4"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3F095D49"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НПА  розроблено та оприлюднено для проведення громадського обговорення</w:t>
            </w:r>
          </w:p>
        </w:tc>
        <w:tc>
          <w:tcPr>
            <w:tcW w:w="1202" w:type="dxa"/>
          </w:tcPr>
          <w:p w14:paraId="654C893E" w14:textId="77777777" w:rsidR="00800739" w:rsidRPr="00F77728" w:rsidRDefault="00800739" w:rsidP="00800739">
            <w:pPr>
              <w:jc w:val="both"/>
              <w:rPr>
                <w:rFonts w:ascii="Times New Roman" w:eastAsia="Times New Roman" w:hAnsi="Times New Roman"/>
                <w:color w:val="000000"/>
                <w:sz w:val="16"/>
                <w:szCs w:val="16"/>
                <w:lang w:eastAsia="uk-UA" w:bidi="uk-UA"/>
              </w:rPr>
            </w:pPr>
          </w:p>
        </w:tc>
        <w:tc>
          <w:tcPr>
            <w:tcW w:w="1388" w:type="dxa"/>
          </w:tcPr>
          <w:p w14:paraId="4439F38E"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Проект НПА  не розроблено</w:t>
            </w:r>
          </w:p>
        </w:tc>
      </w:tr>
      <w:tr w:rsidR="00800739" w:rsidRPr="007843AD" w14:paraId="39871ED8" w14:textId="77777777" w:rsidTr="00800739">
        <w:trPr>
          <w:trHeight w:val="230"/>
        </w:trPr>
        <w:tc>
          <w:tcPr>
            <w:tcW w:w="5587" w:type="dxa"/>
          </w:tcPr>
          <w:p w14:paraId="2B61B106" w14:textId="77777777" w:rsidR="00800739" w:rsidRPr="007843AD" w:rsidRDefault="00800739" w:rsidP="00800739">
            <w:pPr>
              <w:ind w:firstLine="312"/>
              <w:jc w:val="both"/>
              <w:rPr>
                <w:rFonts w:ascii="Times New Roman" w:eastAsia="Times New Roman" w:hAnsi="Times New Roman"/>
                <w:color w:val="000000"/>
                <w:lang w:eastAsia="uk-UA" w:bidi="uk-UA"/>
              </w:rPr>
            </w:pPr>
            <w:r w:rsidRPr="007843AD">
              <w:rPr>
                <w:rFonts w:ascii="Times New Roman" w:eastAsia="Times New Roman" w:hAnsi="Times New Roman"/>
                <w:color w:val="000000"/>
                <w:sz w:val="20"/>
                <w:szCs w:val="20"/>
                <w:lang w:eastAsia="uk-UA" w:bidi="uk-UA"/>
              </w:rPr>
              <w:t xml:space="preserve">2. Проведення громадського обговорення проекту </w:t>
            </w:r>
            <w:r>
              <w:rPr>
                <w:rFonts w:ascii="Times New Roman" w:eastAsia="Times New Roman" w:hAnsi="Times New Roman"/>
                <w:color w:val="000000"/>
                <w:sz w:val="20"/>
                <w:szCs w:val="20"/>
                <w:lang w:eastAsia="uk-UA" w:bidi="uk-UA"/>
              </w:rPr>
              <w:t>акта</w:t>
            </w:r>
            <w:r w:rsidRPr="007843AD">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 xml:space="preserve">зазначеного в описі </w:t>
            </w:r>
            <w:r w:rsidRPr="0075765A">
              <w:rPr>
                <w:rFonts w:ascii="Times New Roman" w:eastAsia="Times New Roman" w:hAnsi="Times New Roman"/>
                <w:color w:val="000000"/>
                <w:sz w:val="20"/>
                <w:szCs w:val="20"/>
                <w:lang w:eastAsia="uk-UA" w:bidi="uk-UA"/>
              </w:rPr>
              <w:t xml:space="preserve">заходу </w:t>
            </w:r>
            <w:r>
              <w:rPr>
                <w:rFonts w:ascii="Times New Roman" w:eastAsia="Times New Roman" w:hAnsi="Times New Roman"/>
                <w:color w:val="000000"/>
                <w:sz w:val="20"/>
                <w:szCs w:val="20"/>
                <w:lang w:eastAsia="uk-UA" w:bidi="uk-UA"/>
              </w:rPr>
              <w:t>1</w:t>
            </w:r>
            <w:r w:rsidRPr="0075765A">
              <w:rPr>
                <w:rFonts w:ascii="Times New Roman" w:eastAsia="Times New Roman" w:hAnsi="Times New Roman"/>
                <w:color w:val="000000"/>
                <w:sz w:val="20"/>
                <w:szCs w:val="20"/>
                <w:lang w:eastAsia="uk-UA" w:bidi="uk-UA"/>
              </w:rPr>
              <w:t xml:space="preserve"> до очікуваного стратегічного результату 1.5.3.</w:t>
            </w:r>
            <w:r>
              <w:rPr>
                <w:rFonts w:ascii="Times New Roman" w:eastAsia="Times New Roman" w:hAnsi="Times New Roman"/>
                <w:color w:val="000000"/>
                <w:sz w:val="20"/>
                <w:szCs w:val="20"/>
                <w:lang w:eastAsia="uk-UA" w:bidi="uk-UA"/>
              </w:rPr>
              <w:t>2</w:t>
            </w:r>
            <w:r w:rsidRPr="007843AD">
              <w:rPr>
                <w:rFonts w:ascii="Times New Roman" w:eastAsia="Times New Roman" w:hAnsi="Times New Roman"/>
                <w:color w:val="000000"/>
                <w:sz w:val="20"/>
                <w:szCs w:val="20"/>
                <w:lang w:eastAsia="uk-UA" w:bidi="uk-UA"/>
              </w:rPr>
              <w:t>, та забезпечення його доопрацювання (у разі потреби)</w:t>
            </w:r>
          </w:p>
        </w:tc>
        <w:tc>
          <w:tcPr>
            <w:tcW w:w="1202" w:type="dxa"/>
          </w:tcPr>
          <w:p w14:paraId="5DD10E11"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Серпень</w:t>
            </w:r>
          </w:p>
          <w:p w14:paraId="381588AE" w14:textId="77777777" w:rsidR="00800739" w:rsidRPr="00F77728" w:rsidRDefault="00800739" w:rsidP="00800739">
            <w:pPr>
              <w:jc w:val="center"/>
              <w:rPr>
                <w:rFonts w:ascii="Times New Roman" w:eastAsia="Times New Roman" w:hAnsi="Times New Roman"/>
                <w:color w:val="000000"/>
                <w:sz w:val="16"/>
                <w:szCs w:val="16"/>
                <w:highlight w:val="yellow"/>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2D294145"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Вересень </w:t>
            </w:r>
          </w:p>
          <w:p w14:paraId="22B9C78A"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4C28B9F2"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НАЗК, заінтересовані органи</w:t>
            </w:r>
          </w:p>
        </w:tc>
        <w:tc>
          <w:tcPr>
            <w:tcW w:w="1453" w:type="dxa"/>
          </w:tcPr>
          <w:p w14:paraId="51725753"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2A8CDFE6"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79763EBC"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Громадське обговорення проведено та оприлюднено його результати</w:t>
            </w:r>
          </w:p>
        </w:tc>
        <w:tc>
          <w:tcPr>
            <w:tcW w:w="1202" w:type="dxa"/>
          </w:tcPr>
          <w:p w14:paraId="4851BDBD" w14:textId="48B653E5"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Офіційний </w:t>
            </w:r>
            <w:r w:rsidR="003F63FD">
              <w:rPr>
                <w:rFonts w:ascii="Times New Roman" w:eastAsia="Times New Roman" w:hAnsi="Times New Roman"/>
                <w:color w:val="000000"/>
                <w:sz w:val="16"/>
                <w:szCs w:val="16"/>
                <w:lang w:eastAsia="uk-UA" w:bidi="uk-UA"/>
              </w:rPr>
              <w:t>веб</w:t>
            </w:r>
            <w:r w:rsidRPr="00F77728">
              <w:rPr>
                <w:rFonts w:ascii="Times New Roman" w:eastAsia="Times New Roman" w:hAnsi="Times New Roman"/>
                <w:color w:val="000000"/>
                <w:sz w:val="16"/>
                <w:szCs w:val="16"/>
                <w:lang w:eastAsia="uk-UA" w:bidi="uk-UA"/>
              </w:rPr>
              <w:t>сайт НАЗК</w:t>
            </w:r>
          </w:p>
        </w:tc>
        <w:tc>
          <w:tcPr>
            <w:tcW w:w="1388" w:type="dxa"/>
          </w:tcPr>
          <w:p w14:paraId="02E8D6DA"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w:t>
            </w:r>
          </w:p>
        </w:tc>
      </w:tr>
      <w:tr w:rsidR="00800739" w:rsidRPr="007843AD" w14:paraId="28C242CA" w14:textId="77777777" w:rsidTr="00800739">
        <w:trPr>
          <w:trHeight w:val="230"/>
        </w:trPr>
        <w:tc>
          <w:tcPr>
            <w:tcW w:w="5587" w:type="dxa"/>
          </w:tcPr>
          <w:p w14:paraId="0FB72069" w14:textId="77777777" w:rsidR="00800739" w:rsidRPr="007843AD" w:rsidRDefault="00800739" w:rsidP="00800739">
            <w:pPr>
              <w:ind w:firstLine="312"/>
              <w:jc w:val="both"/>
              <w:rPr>
                <w:rFonts w:ascii="Times New Roman" w:eastAsia="Times New Roman" w:hAnsi="Times New Roman"/>
                <w:color w:val="000000"/>
                <w:lang w:eastAsia="uk-UA" w:bidi="uk-UA"/>
              </w:rPr>
            </w:pPr>
            <w:r w:rsidRPr="007843AD">
              <w:rPr>
                <w:rFonts w:ascii="Times New Roman" w:eastAsia="Times New Roman" w:hAnsi="Times New Roman"/>
                <w:color w:val="000000"/>
                <w:sz w:val="20"/>
                <w:szCs w:val="20"/>
                <w:lang w:eastAsia="uk-UA" w:bidi="uk-UA"/>
              </w:rPr>
              <w:t xml:space="preserve">3. Погодження проекту НПА, </w:t>
            </w:r>
            <w:r>
              <w:rPr>
                <w:rFonts w:ascii="Times New Roman" w:eastAsia="Times New Roman" w:hAnsi="Times New Roman"/>
                <w:color w:val="000000"/>
                <w:sz w:val="20"/>
                <w:szCs w:val="20"/>
                <w:lang w:eastAsia="uk-UA" w:bidi="uk-UA"/>
              </w:rPr>
              <w:t xml:space="preserve">зазначеного в описі </w:t>
            </w:r>
            <w:r w:rsidRPr="0075765A">
              <w:rPr>
                <w:rFonts w:ascii="Times New Roman" w:eastAsia="Times New Roman" w:hAnsi="Times New Roman"/>
                <w:color w:val="000000"/>
                <w:sz w:val="20"/>
                <w:szCs w:val="20"/>
                <w:lang w:eastAsia="uk-UA" w:bidi="uk-UA"/>
              </w:rPr>
              <w:t xml:space="preserve">заходу </w:t>
            </w:r>
            <w:r>
              <w:rPr>
                <w:rFonts w:ascii="Times New Roman" w:eastAsia="Times New Roman" w:hAnsi="Times New Roman"/>
                <w:color w:val="000000"/>
                <w:sz w:val="20"/>
                <w:szCs w:val="20"/>
                <w:lang w:eastAsia="uk-UA" w:bidi="uk-UA"/>
              </w:rPr>
              <w:t>5</w:t>
            </w:r>
            <w:r w:rsidRPr="0075765A">
              <w:rPr>
                <w:rFonts w:ascii="Times New Roman" w:eastAsia="Times New Roman" w:hAnsi="Times New Roman"/>
                <w:color w:val="000000"/>
                <w:sz w:val="20"/>
                <w:szCs w:val="20"/>
                <w:lang w:eastAsia="uk-UA" w:bidi="uk-UA"/>
              </w:rPr>
              <w:t xml:space="preserve"> до очікуваного стратегічного результату 1.5.3.</w:t>
            </w:r>
            <w:r>
              <w:rPr>
                <w:rFonts w:ascii="Times New Roman" w:eastAsia="Times New Roman" w:hAnsi="Times New Roman"/>
                <w:color w:val="000000"/>
                <w:sz w:val="20"/>
                <w:szCs w:val="20"/>
                <w:lang w:eastAsia="uk-UA" w:bidi="uk-UA"/>
              </w:rPr>
              <w:t>2</w:t>
            </w:r>
            <w:r w:rsidRPr="007843AD">
              <w:rPr>
                <w:rFonts w:ascii="Times New Roman" w:eastAsia="Times New Roman" w:hAnsi="Times New Roman"/>
                <w:color w:val="000000"/>
                <w:sz w:val="20"/>
                <w:szCs w:val="20"/>
                <w:lang w:eastAsia="uk-UA" w:bidi="uk-UA"/>
              </w:rPr>
              <w:t xml:space="preserve">, із заінтересованими органами, проведення правової експертизи </w:t>
            </w:r>
          </w:p>
        </w:tc>
        <w:tc>
          <w:tcPr>
            <w:tcW w:w="1202" w:type="dxa"/>
          </w:tcPr>
          <w:p w14:paraId="7F6321C0"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Жовтень</w:t>
            </w:r>
          </w:p>
          <w:p w14:paraId="1912B924"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 2023 р.</w:t>
            </w:r>
          </w:p>
        </w:tc>
        <w:tc>
          <w:tcPr>
            <w:tcW w:w="1075" w:type="dxa"/>
          </w:tcPr>
          <w:p w14:paraId="7E554D40"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Грудень</w:t>
            </w:r>
          </w:p>
          <w:p w14:paraId="298192C7" w14:textId="77777777" w:rsidR="00800739" w:rsidRPr="00F77728" w:rsidRDefault="00800739" w:rsidP="00800739">
            <w:pPr>
              <w:jc w:val="center"/>
              <w:rPr>
                <w:rFonts w:ascii="Times New Roman" w:eastAsia="Times New Roman" w:hAnsi="Times New Roman"/>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6AE89FF3"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НАЗК, заінтересовані органи</w:t>
            </w:r>
          </w:p>
        </w:tc>
        <w:tc>
          <w:tcPr>
            <w:tcW w:w="1453" w:type="dxa"/>
          </w:tcPr>
          <w:p w14:paraId="794D2E4D"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20F63816"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20D25E10"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НПА схвалено зацікавленими особами</w:t>
            </w:r>
          </w:p>
        </w:tc>
        <w:tc>
          <w:tcPr>
            <w:tcW w:w="1202" w:type="dxa"/>
          </w:tcPr>
          <w:p w14:paraId="416F5CE3" w14:textId="5B8FC830"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 xml:space="preserve">Офіційний </w:t>
            </w:r>
            <w:r w:rsidR="003F63FD">
              <w:rPr>
                <w:rFonts w:ascii="Times New Roman" w:eastAsia="Times New Roman" w:hAnsi="Times New Roman"/>
                <w:color w:val="000000"/>
                <w:sz w:val="16"/>
                <w:szCs w:val="16"/>
                <w:lang w:eastAsia="uk-UA" w:bidi="uk-UA"/>
              </w:rPr>
              <w:t>веб</w:t>
            </w:r>
            <w:r w:rsidRPr="00F77728">
              <w:rPr>
                <w:rFonts w:ascii="Times New Roman" w:eastAsia="Times New Roman" w:hAnsi="Times New Roman"/>
                <w:color w:val="000000"/>
                <w:sz w:val="16"/>
                <w:szCs w:val="16"/>
                <w:lang w:eastAsia="uk-UA" w:bidi="uk-UA"/>
              </w:rPr>
              <w:t>сайт НАЗК</w:t>
            </w:r>
          </w:p>
        </w:tc>
        <w:tc>
          <w:tcPr>
            <w:tcW w:w="1388" w:type="dxa"/>
          </w:tcPr>
          <w:p w14:paraId="684B3878"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w:t>
            </w:r>
          </w:p>
        </w:tc>
      </w:tr>
      <w:tr w:rsidR="00800739" w:rsidRPr="0075765A" w14:paraId="7D2666F7" w14:textId="77777777" w:rsidTr="00800739">
        <w:trPr>
          <w:trHeight w:val="230"/>
        </w:trPr>
        <w:tc>
          <w:tcPr>
            <w:tcW w:w="5587" w:type="dxa"/>
          </w:tcPr>
          <w:p w14:paraId="3F890823" w14:textId="77777777" w:rsidR="00800739" w:rsidRPr="0075765A" w:rsidRDefault="00800739" w:rsidP="00800739">
            <w:pPr>
              <w:ind w:firstLine="312"/>
              <w:jc w:val="both"/>
              <w:rPr>
                <w:rFonts w:ascii="Times New Roman" w:eastAsia="Times New Roman" w:hAnsi="Times New Roman"/>
                <w:color w:val="000000"/>
                <w:lang w:eastAsia="uk-UA" w:bidi="uk-UA"/>
              </w:rPr>
            </w:pPr>
            <w:r>
              <w:rPr>
                <w:rFonts w:ascii="Times New Roman" w:eastAsia="Times New Roman" w:hAnsi="Times New Roman"/>
                <w:color w:val="000000"/>
                <w:sz w:val="20"/>
                <w:szCs w:val="20"/>
                <w:lang w:eastAsia="uk-UA" w:bidi="uk-UA"/>
              </w:rPr>
              <w:t>4</w:t>
            </w:r>
            <w:r w:rsidRPr="0075765A">
              <w:rPr>
                <w:rFonts w:ascii="Times New Roman" w:eastAsia="Times New Roman" w:hAnsi="Times New Roman"/>
                <w:color w:val="000000"/>
                <w:sz w:val="20"/>
                <w:szCs w:val="20"/>
                <w:lang w:eastAsia="uk-UA" w:bidi="uk-UA"/>
              </w:rPr>
              <w:t>. </w:t>
            </w:r>
            <w:r>
              <w:rPr>
                <w:rFonts w:ascii="Times New Roman" w:eastAsia="Times New Roman" w:hAnsi="Times New Roman"/>
                <w:color w:val="000000"/>
                <w:sz w:val="20"/>
                <w:szCs w:val="20"/>
                <w:lang w:eastAsia="uk-UA" w:bidi="uk-UA"/>
              </w:rPr>
              <w:t xml:space="preserve">Прийняття </w:t>
            </w:r>
            <w:r w:rsidRPr="0075765A">
              <w:rPr>
                <w:rFonts w:ascii="Times New Roman" w:eastAsia="Times New Roman" w:hAnsi="Times New Roman"/>
                <w:color w:val="000000"/>
                <w:sz w:val="20"/>
                <w:szCs w:val="20"/>
                <w:lang w:eastAsia="uk-UA" w:bidi="uk-UA"/>
              </w:rPr>
              <w:t xml:space="preserve">проекту </w:t>
            </w:r>
            <w:r>
              <w:rPr>
                <w:rFonts w:ascii="Times New Roman" w:eastAsia="Times New Roman" w:hAnsi="Times New Roman"/>
                <w:color w:val="000000"/>
                <w:sz w:val="20"/>
                <w:szCs w:val="20"/>
                <w:lang w:eastAsia="uk-UA" w:bidi="uk-UA"/>
              </w:rPr>
              <w:t>акта</w:t>
            </w:r>
            <w:r w:rsidRPr="0075765A">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 xml:space="preserve">зазначеного в описі </w:t>
            </w:r>
            <w:r w:rsidRPr="0075765A">
              <w:rPr>
                <w:rFonts w:ascii="Times New Roman" w:eastAsia="Times New Roman" w:hAnsi="Times New Roman"/>
                <w:color w:val="000000"/>
                <w:sz w:val="20"/>
                <w:szCs w:val="20"/>
                <w:lang w:eastAsia="uk-UA" w:bidi="uk-UA"/>
              </w:rPr>
              <w:t xml:space="preserve">заходу </w:t>
            </w:r>
            <w:r>
              <w:rPr>
                <w:rFonts w:ascii="Times New Roman" w:eastAsia="Times New Roman" w:hAnsi="Times New Roman"/>
                <w:color w:val="000000"/>
                <w:sz w:val="20"/>
                <w:szCs w:val="20"/>
                <w:lang w:eastAsia="uk-UA" w:bidi="uk-UA"/>
              </w:rPr>
              <w:t>1</w:t>
            </w:r>
            <w:r w:rsidRPr="0075765A">
              <w:rPr>
                <w:rFonts w:ascii="Times New Roman" w:eastAsia="Times New Roman" w:hAnsi="Times New Roman"/>
                <w:color w:val="000000"/>
                <w:sz w:val="20"/>
                <w:szCs w:val="20"/>
                <w:lang w:eastAsia="uk-UA" w:bidi="uk-UA"/>
              </w:rPr>
              <w:t xml:space="preserve"> до очікуваного стратегічного результату 1.5.3.</w:t>
            </w:r>
            <w:r>
              <w:rPr>
                <w:rFonts w:ascii="Times New Roman" w:eastAsia="Times New Roman" w:hAnsi="Times New Roman"/>
                <w:color w:val="000000"/>
                <w:sz w:val="20"/>
                <w:szCs w:val="20"/>
                <w:lang w:eastAsia="uk-UA" w:bidi="uk-UA"/>
              </w:rPr>
              <w:t>2</w:t>
            </w:r>
            <w:r w:rsidRPr="0075765A">
              <w:rPr>
                <w:rFonts w:ascii="Times New Roman" w:eastAsia="Times New Roman" w:hAnsi="Times New Roman"/>
                <w:color w:val="000000"/>
                <w:sz w:val="20"/>
                <w:szCs w:val="20"/>
                <w:lang w:eastAsia="uk-UA" w:bidi="uk-UA"/>
              </w:rPr>
              <w:t xml:space="preserve"> </w:t>
            </w:r>
          </w:p>
        </w:tc>
        <w:tc>
          <w:tcPr>
            <w:tcW w:w="1202" w:type="dxa"/>
          </w:tcPr>
          <w:p w14:paraId="070A0EDE" w14:textId="77777777" w:rsidR="00800739" w:rsidRPr="0075765A"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Січень</w:t>
            </w:r>
            <w:r>
              <w:rPr>
                <w:rFonts w:ascii="Times New Roman" w:eastAsia="Times New Roman" w:hAnsi="Times New Roman"/>
                <w:color w:val="000000"/>
                <w:sz w:val="16"/>
                <w:szCs w:val="16"/>
                <w:lang w:eastAsia="uk-UA" w:bidi="uk-UA"/>
              </w:rPr>
              <w:br/>
            </w:r>
            <w:r w:rsidRPr="0075765A">
              <w:rPr>
                <w:rFonts w:ascii="Times New Roman" w:eastAsia="Times New Roman" w:hAnsi="Times New Roman"/>
                <w:color w:val="000000"/>
                <w:sz w:val="16"/>
                <w:szCs w:val="16"/>
                <w:lang w:eastAsia="uk-UA" w:bidi="uk-UA"/>
              </w:rPr>
              <w:t xml:space="preserve"> 2024 р.</w:t>
            </w:r>
          </w:p>
        </w:tc>
        <w:tc>
          <w:tcPr>
            <w:tcW w:w="1075" w:type="dxa"/>
          </w:tcPr>
          <w:p w14:paraId="27E9208F" w14:textId="77777777" w:rsidR="00800739" w:rsidRPr="0075765A"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Лютий</w:t>
            </w:r>
          </w:p>
          <w:p w14:paraId="3592D37C" w14:textId="77777777" w:rsidR="00800739" w:rsidRPr="0075765A" w:rsidRDefault="00800739" w:rsidP="00800739">
            <w:pPr>
              <w:jc w:val="center"/>
              <w:rPr>
                <w:rFonts w:ascii="Times New Roman" w:eastAsia="Times New Roman" w:hAnsi="Times New Roman"/>
                <w:sz w:val="16"/>
                <w:szCs w:val="16"/>
                <w:lang w:eastAsia="uk-UA" w:bidi="uk-UA"/>
              </w:rPr>
            </w:pPr>
            <w:r w:rsidRPr="0075765A">
              <w:rPr>
                <w:rFonts w:ascii="Times New Roman" w:eastAsia="Times New Roman" w:hAnsi="Times New Roman"/>
                <w:color w:val="000000"/>
                <w:sz w:val="16"/>
                <w:szCs w:val="16"/>
                <w:lang w:eastAsia="uk-UA" w:bidi="uk-UA"/>
              </w:rPr>
              <w:t>2024 р.</w:t>
            </w:r>
          </w:p>
        </w:tc>
        <w:tc>
          <w:tcPr>
            <w:tcW w:w="1075" w:type="dxa"/>
          </w:tcPr>
          <w:p w14:paraId="5CC8051A" w14:textId="77777777" w:rsidR="00800739" w:rsidRPr="0075765A" w:rsidRDefault="00800739" w:rsidP="00800739">
            <w:pPr>
              <w:jc w:val="both"/>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НАЗ</w:t>
            </w:r>
            <w:r>
              <w:rPr>
                <w:rFonts w:ascii="Times New Roman" w:eastAsia="Times New Roman" w:hAnsi="Times New Roman"/>
                <w:color w:val="000000"/>
                <w:sz w:val="16"/>
                <w:szCs w:val="16"/>
                <w:lang w:eastAsia="uk-UA" w:bidi="uk-UA"/>
              </w:rPr>
              <w:t>К</w:t>
            </w:r>
          </w:p>
        </w:tc>
        <w:tc>
          <w:tcPr>
            <w:tcW w:w="1453" w:type="dxa"/>
          </w:tcPr>
          <w:p w14:paraId="0078941C"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2CD6AB99" w14:textId="77777777" w:rsidR="00800739" w:rsidRPr="0075765A" w:rsidRDefault="00800739" w:rsidP="00800739">
            <w:pPr>
              <w:jc w:val="center"/>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4281D39E" w14:textId="77777777" w:rsidR="00800739" w:rsidRPr="0075765A" w:rsidRDefault="00800739" w:rsidP="00800739">
            <w:pPr>
              <w:jc w:val="both"/>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Нормативно-правовий акт прийнято</w:t>
            </w:r>
          </w:p>
        </w:tc>
        <w:tc>
          <w:tcPr>
            <w:tcW w:w="1202" w:type="dxa"/>
          </w:tcPr>
          <w:p w14:paraId="09A01ADF" w14:textId="001034BE" w:rsidR="00800739" w:rsidRPr="0075765A" w:rsidRDefault="00800739" w:rsidP="00800739">
            <w:pPr>
              <w:jc w:val="both"/>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 xml:space="preserve">Офіційний </w:t>
            </w:r>
            <w:r w:rsidR="003F63FD">
              <w:rPr>
                <w:rFonts w:ascii="Times New Roman" w:eastAsia="Times New Roman" w:hAnsi="Times New Roman"/>
                <w:color w:val="000000"/>
                <w:sz w:val="16"/>
                <w:szCs w:val="16"/>
                <w:lang w:eastAsia="uk-UA" w:bidi="uk-UA"/>
              </w:rPr>
              <w:t>веб</w:t>
            </w:r>
            <w:r w:rsidRPr="0075765A">
              <w:rPr>
                <w:rFonts w:ascii="Times New Roman" w:eastAsia="Times New Roman" w:hAnsi="Times New Roman"/>
                <w:color w:val="000000"/>
                <w:sz w:val="16"/>
                <w:szCs w:val="16"/>
                <w:lang w:eastAsia="uk-UA" w:bidi="uk-UA"/>
              </w:rPr>
              <w:t>сайт НАЗК</w:t>
            </w:r>
          </w:p>
        </w:tc>
        <w:tc>
          <w:tcPr>
            <w:tcW w:w="1388" w:type="dxa"/>
          </w:tcPr>
          <w:p w14:paraId="5E339D4C" w14:textId="77777777" w:rsidR="00800739" w:rsidRPr="0075765A" w:rsidRDefault="00800739" w:rsidP="00800739">
            <w:pPr>
              <w:jc w:val="center"/>
              <w:rPr>
                <w:rFonts w:ascii="Times New Roman" w:eastAsia="Times New Roman" w:hAnsi="Times New Roman"/>
                <w:color w:val="000000"/>
                <w:sz w:val="16"/>
                <w:szCs w:val="16"/>
                <w:lang w:eastAsia="uk-UA" w:bidi="uk-UA"/>
              </w:rPr>
            </w:pPr>
            <w:r w:rsidRPr="0075765A">
              <w:rPr>
                <w:rFonts w:ascii="Times New Roman" w:eastAsia="Times New Roman" w:hAnsi="Times New Roman"/>
                <w:color w:val="000000"/>
                <w:sz w:val="16"/>
                <w:szCs w:val="16"/>
                <w:lang w:eastAsia="uk-UA" w:bidi="uk-UA"/>
              </w:rPr>
              <w:t>-“-</w:t>
            </w:r>
          </w:p>
        </w:tc>
      </w:tr>
      <w:tr w:rsidR="00800739" w:rsidRPr="007843AD" w14:paraId="71DE4E24" w14:textId="77777777" w:rsidTr="00800739">
        <w:trPr>
          <w:trHeight w:val="230"/>
        </w:trPr>
        <w:tc>
          <w:tcPr>
            <w:tcW w:w="5587" w:type="dxa"/>
          </w:tcPr>
          <w:p w14:paraId="45490352" w14:textId="3D156875" w:rsidR="00800739" w:rsidRPr="007843AD" w:rsidRDefault="00800739" w:rsidP="00800739">
            <w:pPr>
              <w:ind w:firstLine="312"/>
              <w:jc w:val="both"/>
              <w:rPr>
                <w:rFonts w:ascii="Times New Roman" w:eastAsia="Times New Roman" w:hAnsi="Times New Roman"/>
                <w:color w:val="000000" w:themeColor="text1"/>
                <w:sz w:val="20"/>
                <w:szCs w:val="20"/>
                <w:lang w:eastAsia="uk-UA" w:bidi="uk-UA"/>
              </w:rPr>
            </w:pPr>
            <w:r>
              <w:rPr>
                <w:rFonts w:ascii="Times New Roman" w:eastAsia="Times New Roman" w:hAnsi="Times New Roman"/>
                <w:color w:val="000000" w:themeColor="text1"/>
                <w:sz w:val="20"/>
                <w:szCs w:val="20"/>
                <w:lang w:eastAsia="uk-UA" w:bidi="uk-UA"/>
              </w:rPr>
              <w:t>5</w:t>
            </w:r>
            <w:r w:rsidRPr="007843AD">
              <w:rPr>
                <w:rFonts w:ascii="Times New Roman" w:eastAsia="Times New Roman" w:hAnsi="Times New Roman"/>
                <w:color w:val="000000" w:themeColor="text1"/>
                <w:sz w:val="20"/>
                <w:szCs w:val="20"/>
                <w:lang w:eastAsia="uk-UA" w:bidi="uk-UA"/>
              </w:rPr>
              <w:t xml:space="preserve">. </w:t>
            </w:r>
            <w:r>
              <w:rPr>
                <w:rFonts w:ascii="Times New Roman" w:eastAsia="Times New Roman" w:hAnsi="Times New Roman"/>
                <w:color w:val="000000" w:themeColor="text1"/>
                <w:sz w:val="20"/>
                <w:szCs w:val="20"/>
                <w:lang w:eastAsia="uk-UA" w:bidi="uk-UA"/>
              </w:rPr>
              <w:t xml:space="preserve">Здійснення перевірки </w:t>
            </w:r>
            <w:r w:rsidRPr="007843AD">
              <w:rPr>
                <w:rFonts w:ascii="Times New Roman" w:eastAsia="Times New Roman" w:hAnsi="Times New Roman"/>
                <w:color w:val="000000" w:themeColor="text1"/>
                <w:sz w:val="20"/>
                <w:szCs w:val="20"/>
                <w:lang w:eastAsia="uk-UA" w:bidi="uk-UA"/>
              </w:rPr>
              <w:t xml:space="preserve">поданих до НАЗК фінансових звітів за відповідний період з використанням автоматичного режиму на предмет дотримання політичними партіями вимог законодавства </w:t>
            </w:r>
            <w:r w:rsidR="0030545F">
              <w:rPr>
                <w:rFonts w:ascii="Times New Roman" w:eastAsia="Times New Roman" w:hAnsi="Times New Roman"/>
                <w:color w:val="000000"/>
                <w:sz w:val="20"/>
                <w:szCs w:val="20"/>
              </w:rPr>
              <w:t>щод</w:t>
            </w:r>
            <w:sdt>
              <w:sdtPr>
                <w:tag w:val="goog_rdk_92"/>
                <w:id w:val="389534921"/>
              </w:sdtPr>
              <w:sdtEndPr/>
              <w:sdtContent/>
            </w:sdt>
            <w:r w:rsidR="0030545F">
              <w:rPr>
                <w:rFonts w:ascii="Times New Roman" w:eastAsia="Times New Roman" w:hAnsi="Times New Roman"/>
                <w:color w:val="000000"/>
                <w:sz w:val="20"/>
                <w:szCs w:val="20"/>
              </w:rPr>
              <w:t>о</w:t>
            </w:r>
            <w:r w:rsidRPr="007843AD">
              <w:rPr>
                <w:rFonts w:ascii="Times New Roman" w:eastAsia="Times New Roman" w:hAnsi="Times New Roman"/>
                <w:color w:val="000000" w:themeColor="text1"/>
                <w:sz w:val="20"/>
                <w:szCs w:val="20"/>
                <w:lang w:eastAsia="uk-UA" w:bidi="uk-UA"/>
              </w:rPr>
              <w:t>:</w:t>
            </w:r>
          </w:p>
          <w:p w14:paraId="1D1148B8" w14:textId="77777777" w:rsidR="00800739" w:rsidRPr="007843AD" w:rsidRDefault="00800739" w:rsidP="00800739">
            <w:pPr>
              <w:jc w:val="both"/>
              <w:rPr>
                <w:rFonts w:ascii="Times New Roman" w:eastAsia="Times New Roman" w:hAnsi="Times New Roman"/>
                <w:color w:val="000000" w:themeColor="text1"/>
                <w:sz w:val="16"/>
                <w:szCs w:val="16"/>
                <w:lang w:eastAsia="uk-UA" w:bidi="uk-UA"/>
              </w:rPr>
            </w:pPr>
            <w:r w:rsidRPr="007843AD">
              <w:rPr>
                <w:rFonts w:ascii="Times New Roman" w:eastAsia="Times New Roman" w:hAnsi="Times New Roman"/>
                <w:color w:val="000000" w:themeColor="text1"/>
                <w:sz w:val="16"/>
                <w:szCs w:val="16"/>
                <w:lang w:eastAsia="uk-UA" w:bidi="uk-UA"/>
              </w:rPr>
              <w:t>- своєчасності подання фінансової звітності;</w:t>
            </w:r>
          </w:p>
          <w:p w14:paraId="3B1F6BD9" w14:textId="77777777" w:rsidR="00800739" w:rsidRPr="007843AD" w:rsidRDefault="00800739" w:rsidP="00800739">
            <w:pPr>
              <w:jc w:val="both"/>
              <w:rPr>
                <w:rFonts w:ascii="Times New Roman" w:eastAsia="Times New Roman" w:hAnsi="Times New Roman"/>
                <w:color w:val="000000" w:themeColor="text1"/>
                <w:sz w:val="16"/>
                <w:szCs w:val="16"/>
                <w:lang w:eastAsia="uk-UA" w:bidi="uk-UA"/>
              </w:rPr>
            </w:pPr>
            <w:r w:rsidRPr="007843AD">
              <w:rPr>
                <w:rFonts w:ascii="Times New Roman" w:eastAsia="Times New Roman" w:hAnsi="Times New Roman"/>
                <w:color w:val="000000" w:themeColor="text1"/>
                <w:sz w:val="16"/>
                <w:szCs w:val="16"/>
                <w:lang w:eastAsia="uk-UA" w:bidi="uk-UA"/>
              </w:rPr>
              <w:t>- повноти відображення відомостей про майно, що перебуває на праві власності у політичній партії;</w:t>
            </w:r>
          </w:p>
          <w:p w14:paraId="3F7935BB" w14:textId="77777777" w:rsidR="00800739" w:rsidRPr="007843AD" w:rsidRDefault="00800739" w:rsidP="00800739">
            <w:pPr>
              <w:jc w:val="both"/>
              <w:rPr>
                <w:rFonts w:ascii="Times New Roman" w:eastAsia="Times New Roman" w:hAnsi="Times New Roman"/>
                <w:color w:val="000000" w:themeColor="text1"/>
                <w:sz w:val="16"/>
                <w:szCs w:val="16"/>
                <w:lang w:eastAsia="uk-UA" w:bidi="uk-UA"/>
              </w:rPr>
            </w:pPr>
            <w:r w:rsidRPr="007843AD">
              <w:rPr>
                <w:rFonts w:ascii="Times New Roman" w:eastAsia="Times New Roman" w:hAnsi="Times New Roman"/>
                <w:color w:val="000000" w:themeColor="text1"/>
                <w:sz w:val="16"/>
                <w:szCs w:val="16"/>
                <w:lang w:eastAsia="uk-UA" w:bidi="uk-UA"/>
              </w:rPr>
              <w:t xml:space="preserve">- дотримання обмежень щодо розміру внеску здійсненного фізичними та юридичними особами на користь політичної партії; </w:t>
            </w:r>
          </w:p>
          <w:p w14:paraId="280F0EDE" w14:textId="77777777" w:rsidR="00800739" w:rsidRPr="007843AD" w:rsidRDefault="00800739" w:rsidP="00800739">
            <w:pPr>
              <w:jc w:val="both"/>
              <w:rPr>
                <w:rFonts w:ascii="Times New Roman" w:eastAsia="Times New Roman" w:hAnsi="Times New Roman"/>
                <w:color w:val="000000"/>
                <w:sz w:val="20"/>
                <w:szCs w:val="20"/>
                <w:lang w:eastAsia="uk-UA" w:bidi="uk-UA"/>
              </w:rPr>
            </w:pPr>
            <w:r w:rsidRPr="007843AD">
              <w:rPr>
                <w:rFonts w:ascii="Times New Roman" w:eastAsia="Times New Roman" w:hAnsi="Times New Roman"/>
                <w:color w:val="000000" w:themeColor="text1"/>
                <w:sz w:val="16"/>
                <w:szCs w:val="16"/>
                <w:lang w:eastAsia="uk-UA" w:bidi="uk-UA"/>
              </w:rPr>
              <w:t>- дотримання обмежень щодо здійснення внеску на користь політичної партії особами, з якими укладено договір про закупівлю робіт, товарів чи послуг для забезпечення потреб держави або територіальної громади на встановлену граничну суму року, в якому здійснюється внесок, - протягом строку дії такого договору та протягом одного року після припинення його дії.</w:t>
            </w:r>
            <w:r w:rsidRPr="007843AD">
              <w:rPr>
                <w:rFonts w:ascii="Times New Roman" w:eastAsia="Times New Roman" w:hAnsi="Times New Roman"/>
                <w:color w:val="000000" w:themeColor="text1"/>
                <w:sz w:val="20"/>
                <w:szCs w:val="20"/>
                <w:lang w:eastAsia="uk-UA" w:bidi="uk-UA"/>
              </w:rPr>
              <w:t xml:space="preserve"> </w:t>
            </w:r>
          </w:p>
        </w:tc>
        <w:tc>
          <w:tcPr>
            <w:tcW w:w="1202" w:type="dxa"/>
          </w:tcPr>
          <w:p w14:paraId="64BA1C82"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Січень</w:t>
            </w:r>
          </w:p>
          <w:p w14:paraId="52E49A77"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2025 р.</w:t>
            </w:r>
          </w:p>
        </w:tc>
        <w:tc>
          <w:tcPr>
            <w:tcW w:w="1075" w:type="dxa"/>
          </w:tcPr>
          <w:p w14:paraId="2706AF02"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Грудень  </w:t>
            </w:r>
          </w:p>
          <w:p w14:paraId="4674A928"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2025 р.</w:t>
            </w:r>
          </w:p>
        </w:tc>
        <w:tc>
          <w:tcPr>
            <w:tcW w:w="1075" w:type="dxa"/>
          </w:tcPr>
          <w:p w14:paraId="048A3DAD"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w:t>
            </w:r>
          </w:p>
        </w:tc>
        <w:tc>
          <w:tcPr>
            <w:tcW w:w="1453" w:type="dxa"/>
          </w:tcPr>
          <w:p w14:paraId="466CB6AB"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53A88707"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0350E745"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Оприлюднено інформацію про політичні партії визначені у п.1 цієї таблиці</w:t>
            </w:r>
          </w:p>
        </w:tc>
        <w:tc>
          <w:tcPr>
            <w:tcW w:w="1202" w:type="dxa"/>
          </w:tcPr>
          <w:p w14:paraId="51C4FFBB" w14:textId="21DBC489"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Офіційний </w:t>
            </w:r>
            <w:r w:rsidR="003F63FD">
              <w:rPr>
                <w:rFonts w:ascii="Times New Roman" w:eastAsia="Times New Roman" w:hAnsi="Times New Roman"/>
                <w:color w:val="000000"/>
                <w:sz w:val="16"/>
                <w:szCs w:val="16"/>
                <w:lang w:eastAsia="uk-UA" w:bidi="uk-UA"/>
              </w:rPr>
              <w:t>веб</w:t>
            </w:r>
            <w:r w:rsidRPr="007843AD">
              <w:rPr>
                <w:rFonts w:ascii="Times New Roman" w:eastAsia="Times New Roman" w:hAnsi="Times New Roman"/>
                <w:color w:val="000000"/>
                <w:sz w:val="16"/>
                <w:szCs w:val="16"/>
                <w:lang w:eastAsia="uk-UA" w:bidi="uk-UA"/>
              </w:rPr>
              <w:t>сайт НАЗК</w:t>
            </w:r>
          </w:p>
        </w:tc>
        <w:tc>
          <w:tcPr>
            <w:tcW w:w="1388" w:type="dxa"/>
          </w:tcPr>
          <w:p w14:paraId="0D939596"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Данні відсутні</w:t>
            </w:r>
          </w:p>
        </w:tc>
      </w:tr>
      <w:bookmarkEnd w:id="71"/>
    </w:tbl>
    <w:p w14:paraId="7868B32F" w14:textId="77777777" w:rsidR="001E49B2" w:rsidRPr="007843AD" w:rsidRDefault="001E49B2" w:rsidP="001E49B2">
      <w:pPr>
        <w:rPr>
          <w:rFonts w:ascii="Times New Roman" w:eastAsia="Times New Roman" w:hAnsi="Times New Roman" w:cs="Times New Roman"/>
          <w:b/>
          <w:color w:val="000000"/>
          <w:sz w:val="26"/>
          <w:szCs w:val="26"/>
          <w:lang w:eastAsia="uk-UA" w:bidi="uk-UA"/>
        </w:rPr>
      </w:pPr>
    </w:p>
    <w:tbl>
      <w:tblPr>
        <w:tblStyle w:val="1"/>
        <w:tblW w:w="5100" w:type="pct"/>
        <w:tblInd w:w="0" w:type="dxa"/>
        <w:tblLayout w:type="fixed"/>
        <w:tblLook w:val="04A0" w:firstRow="1" w:lastRow="0" w:firstColumn="1" w:lastColumn="0" w:noHBand="0" w:noVBand="1"/>
      </w:tblPr>
      <w:tblGrid>
        <w:gridCol w:w="5878"/>
        <w:gridCol w:w="911"/>
        <w:gridCol w:w="1075"/>
        <w:gridCol w:w="1075"/>
        <w:gridCol w:w="1453"/>
        <w:gridCol w:w="1451"/>
        <w:gridCol w:w="1577"/>
        <w:gridCol w:w="1202"/>
        <w:gridCol w:w="1388"/>
      </w:tblGrid>
      <w:tr w:rsidR="001E49B2" w:rsidRPr="007843AD" w14:paraId="4F59F429" w14:textId="77777777" w:rsidTr="00800739">
        <w:trPr>
          <w:trHeight w:val="470"/>
        </w:trPr>
        <w:tc>
          <w:tcPr>
            <w:tcW w:w="1601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63AF18DE" w14:textId="77777777" w:rsidR="001E49B2" w:rsidRPr="007843AD" w:rsidRDefault="001E49B2" w:rsidP="001E49B2">
            <w:pPr>
              <w:ind w:firstLine="595"/>
              <w:jc w:val="center"/>
              <w:rPr>
                <w:rFonts w:ascii="Times New Roman" w:eastAsia="Times New Roman" w:hAnsi="Times New Roman"/>
                <w:b/>
                <w:sz w:val="24"/>
                <w:szCs w:val="24"/>
              </w:rPr>
            </w:pPr>
            <w:r w:rsidRPr="007843AD">
              <w:rPr>
                <w:rFonts w:ascii="Times New Roman" w:eastAsia="Times New Roman" w:hAnsi="Times New Roman"/>
                <w:b/>
                <w:sz w:val="24"/>
                <w:szCs w:val="24"/>
              </w:rPr>
              <w:t>Очікуваний стратегічний результат 1.5.3.3.</w:t>
            </w:r>
          </w:p>
        </w:tc>
      </w:tr>
      <w:tr w:rsidR="001E49B2" w:rsidRPr="007843AD" w14:paraId="06AC98FB" w14:textId="77777777" w:rsidTr="00800739">
        <w:trPr>
          <w:trHeight w:val="479"/>
        </w:trPr>
        <w:tc>
          <w:tcPr>
            <w:tcW w:w="58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48F897DE" w14:textId="77777777" w:rsidR="001E49B2" w:rsidRPr="007843AD" w:rsidRDefault="001E49B2" w:rsidP="001E49B2">
            <w:pPr>
              <w:jc w:val="center"/>
              <w:rPr>
                <w:rFonts w:ascii="Times New Roman" w:eastAsia="Times New Roman" w:hAnsi="Times New Roman"/>
                <w:b/>
                <w:sz w:val="24"/>
                <w:szCs w:val="24"/>
              </w:rPr>
            </w:pPr>
            <w:r w:rsidRPr="007843AD">
              <w:rPr>
                <w:rFonts w:ascii="Times New Roman" w:eastAsia="Times New Roman" w:hAnsi="Times New Roman"/>
                <w:b/>
                <w:sz w:val="24"/>
                <w:szCs w:val="24"/>
              </w:rPr>
              <w:t>Найменування та зміст заходу</w:t>
            </w:r>
          </w:p>
        </w:tc>
        <w:tc>
          <w:tcPr>
            <w:tcW w:w="198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3E70ABA"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Строки виконання</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932456"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Виконавці</w:t>
            </w:r>
          </w:p>
        </w:tc>
        <w:tc>
          <w:tcPr>
            <w:tcW w:w="290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4E5DBE0"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Фінансові ресурси</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130D1AD"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Показник (індикатор) виконання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8E8C79E"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Джерело даних</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3ED635" w14:textId="77777777" w:rsidR="001E49B2" w:rsidRPr="007843AD" w:rsidRDefault="001E49B2" w:rsidP="001E49B2">
            <w:pPr>
              <w:jc w:val="center"/>
              <w:rPr>
                <w:rFonts w:ascii="Times New Roman" w:eastAsia="Times New Roman" w:hAnsi="Times New Roman"/>
                <w:b/>
              </w:rPr>
            </w:pPr>
            <w:r w:rsidRPr="007843AD">
              <w:rPr>
                <w:rFonts w:ascii="Times New Roman" w:eastAsia="Times New Roman" w:hAnsi="Times New Roman"/>
                <w:b/>
              </w:rPr>
              <w:t>Базовий показник</w:t>
            </w:r>
          </w:p>
        </w:tc>
      </w:tr>
      <w:tr w:rsidR="001E49B2" w:rsidRPr="007843AD" w14:paraId="2E04250C" w14:textId="77777777" w:rsidTr="00800739">
        <w:trPr>
          <w:trHeight w:val="473"/>
        </w:trPr>
        <w:tc>
          <w:tcPr>
            <w:tcW w:w="5878" w:type="dxa"/>
            <w:vMerge/>
            <w:tcBorders>
              <w:top w:val="single" w:sz="4" w:space="0" w:color="auto"/>
              <w:left w:val="single" w:sz="4" w:space="0" w:color="auto"/>
              <w:bottom w:val="single" w:sz="4" w:space="0" w:color="auto"/>
              <w:right w:val="single" w:sz="4" w:space="0" w:color="auto"/>
            </w:tcBorders>
            <w:vAlign w:val="center"/>
            <w:hideMark/>
          </w:tcPr>
          <w:p w14:paraId="2675940D" w14:textId="77777777" w:rsidR="001E49B2" w:rsidRPr="007843AD" w:rsidRDefault="001E49B2" w:rsidP="001E49B2">
            <w:pPr>
              <w:rPr>
                <w:rFonts w:ascii="Times New Roman" w:eastAsia="Times New Roman" w:hAnsi="Times New Roman"/>
                <w:b/>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7BD796A"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Дата початку</w:t>
            </w:r>
          </w:p>
        </w:tc>
        <w:tc>
          <w:tcPr>
            <w:tcW w:w="10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AE77DF3"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Дата завершення</w:t>
            </w: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6DD78DB8" w14:textId="77777777" w:rsidR="001E49B2" w:rsidRPr="007843AD" w:rsidRDefault="001E49B2" w:rsidP="001E49B2">
            <w:pPr>
              <w:rPr>
                <w:rFonts w:ascii="Times New Roman" w:eastAsia="Times New Roman" w:hAnsi="Times New Roman"/>
                <w:b/>
              </w:rPr>
            </w:pPr>
          </w:p>
        </w:tc>
        <w:tc>
          <w:tcPr>
            <w:tcW w:w="14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164BFC3"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Джерела фінансування</w:t>
            </w:r>
          </w:p>
        </w:tc>
        <w:tc>
          <w:tcPr>
            <w:tcW w:w="14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11D4F52" w14:textId="77777777" w:rsidR="001E49B2" w:rsidRPr="007843AD" w:rsidRDefault="001E49B2" w:rsidP="001E49B2">
            <w:pPr>
              <w:jc w:val="center"/>
              <w:rPr>
                <w:rFonts w:ascii="Times New Roman" w:eastAsia="Times New Roman" w:hAnsi="Times New Roman"/>
                <w:b/>
                <w:sz w:val="16"/>
                <w:szCs w:val="16"/>
              </w:rPr>
            </w:pPr>
            <w:r w:rsidRPr="007843AD">
              <w:rPr>
                <w:rFonts w:ascii="Times New Roman" w:eastAsia="Times New Roman" w:hAnsi="Times New Roman"/>
                <w:b/>
                <w:sz w:val="16"/>
                <w:szCs w:val="16"/>
              </w:rPr>
              <w:t>Обсяги фінансування</w:t>
            </w: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2C78A81A" w14:textId="77777777" w:rsidR="001E49B2" w:rsidRPr="007843AD" w:rsidRDefault="001E49B2" w:rsidP="001E49B2">
            <w:pPr>
              <w:rPr>
                <w:rFonts w:ascii="Times New Roman" w:eastAsia="Times New Roman" w:hAnsi="Times New Roman"/>
                <w:b/>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2BD5ABF9" w14:textId="77777777" w:rsidR="001E49B2" w:rsidRPr="007843AD" w:rsidRDefault="001E49B2" w:rsidP="001E49B2">
            <w:pPr>
              <w:rPr>
                <w:rFonts w:ascii="Times New Roman" w:eastAsia="Times New Roman" w:hAnsi="Times New Roman"/>
                <w:b/>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3F334C55" w14:textId="77777777" w:rsidR="001E49B2" w:rsidRPr="007843AD" w:rsidRDefault="001E49B2" w:rsidP="001E49B2">
            <w:pPr>
              <w:rPr>
                <w:rFonts w:ascii="Times New Roman" w:eastAsia="Times New Roman" w:hAnsi="Times New Roman"/>
                <w:b/>
              </w:rPr>
            </w:pPr>
          </w:p>
        </w:tc>
      </w:tr>
      <w:tr w:rsidR="00800739" w:rsidRPr="007843AD" w14:paraId="4F3A0E6A" w14:textId="77777777" w:rsidTr="00800739">
        <w:trPr>
          <w:trHeight w:val="230"/>
        </w:trPr>
        <w:tc>
          <w:tcPr>
            <w:tcW w:w="5878" w:type="dxa"/>
          </w:tcPr>
          <w:p w14:paraId="700DF627" w14:textId="77777777" w:rsidR="00800739" w:rsidRPr="007843AD" w:rsidRDefault="00800739" w:rsidP="00800739">
            <w:pPr>
              <w:ind w:firstLine="312"/>
              <w:jc w:val="both"/>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1</w:t>
            </w:r>
            <w:r w:rsidRPr="007843AD">
              <w:rPr>
                <w:rFonts w:ascii="Times New Roman" w:eastAsia="Times New Roman" w:hAnsi="Times New Roman"/>
                <w:color w:val="000000"/>
                <w:sz w:val="20"/>
                <w:szCs w:val="20"/>
                <w:lang w:eastAsia="uk-UA" w:bidi="uk-UA"/>
              </w:rPr>
              <w:t>. Супроводження розгляду про</w:t>
            </w:r>
            <w:r>
              <w:rPr>
                <w:rFonts w:ascii="Times New Roman" w:eastAsia="Times New Roman" w:hAnsi="Times New Roman"/>
                <w:color w:val="000000"/>
                <w:sz w:val="20"/>
                <w:szCs w:val="20"/>
                <w:lang w:eastAsia="uk-UA" w:bidi="uk-UA"/>
              </w:rPr>
              <w:t>е</w:t>
            </w:r>
            <w:r w:rsidRPr="007843AD">
              <w:rPr>
                <w:rFonts w:ascii="Times New Roman" w:eastAsia="Times New Roman" w:hAnsi="Times New Roman"/>
                <w:color w:val="000000"/>
                <w:sz w:val="20"/>
                <w:szCs w:val="20"/>
                <w:lang w:eastAsia="uk-UA" w:bidi="uk-UA"/>
              </w:rPr>
              <w:t>кту Закону України «Про політичні партії» у Верховній Раді України (в тому числі у разі застосування до нього Президентом України права вето), відповідно до якого визначено:</w:t>
            </w:r>
          </w:p>
          <w:p w14:paraId="62A92A3B" w14:textId="77777777" w:rsidR="00800739" w:rsidRPr="007843AD" w:rsidRDefault="00800739" w:rsidP="00800739">
            <w:pPr>
              <w:ind w:firstLine="312"/>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 моніторинг, як систему постійного спостереження за фінансово-господарською та іншої діяльністю політичних партій з метою ідентифікації ризиків; </w:t>
            </w:r>
          </w:p>
          <w:p w14:paraId="0EC60136" w14:textId="77777777" w:rsidR="00800739" w:rsidRPr="007843AD" w:rsidRDefault="00800739" w:rsidP="00800739">
            <w:pPr>
              <w:ind w:firstLine="312"/>
              <w:jc w:val="both"/>
              <w:rPr>
                <w:rFonts w:ascii="Times New Roman" w:eastAsia="Times New Roman" w:hAnsi="Times New Roman"/>
                <w:b/>
                <w:color w:val="000000"/>
                <w:lang w:eastAsia="uk-UA" w:bidi="uk-UA"/>
              </w:rPr>
            </w:pPr>
            <w:r w:rsidRPr="007843AD">
              <w:rPr>
                <w:rFonts w:ascii="Times New Roman" w:eastAsia="Times New Roman" w:hAnsi="Times New Roman"/>
                <w:color w:val="000000"/>
                <w:sz w:val="16"/>
                <w:szCs w:val="16"/>
                <w:lang w:eastAsia="uk-UA" w:bidi="uk-UA"/>
              </w:rPr>
              <w:t>- суб’єкт затвердження правил проведення моніторингу фінансово-господарської та іншої діяльності політичних партій</w:t>
            </w:r>
            <w:r w:rsidRPr="007843AD">
              <w:rPr>
                <w:rFonts w:ascii="Times New Roman" w:eastAsia="Times New Roman" w:hAnsi="Times New Roman"/>
                <w:color w:val="000000"/>
                <w:sz w:val="20"/>
                <w:szCs w:val="20"/>
                <w:lang w:eastAsia="uk-UA" w:bidi="uk-UA"/>
              </w:rPr>
              <w:t xml:space="preserve"> .</w:t>
            </w:r>
          </w:p>
        </w:tc>
        <w:tc>
          <w:tcPr>
            <w:tcW w:w="911" w:type="dxa"/>
          </w:tcPr>
          <w:p w14:paraId="0591F973" w14:textId="77777777" w:rsidR="003B26ED" w:rsidRDefault="000F3965">
            <w:pPr>
              <w:jc w:val="center"/>
              <w:rPr>
                <w:rFonts w:ascii="Times New Roman" w:eastAsia="Times New Roman" w:hAnsi="Times New Roman"/>
                <w:color w:val="000000"/>
                <w:sz w:val="16"/>
                <w:szCs w:val="16"/>
              </w:rPr>
            </w:pPr>
            <w:sdt>
              <w:sdtPr>
                <w:tag w:val="goog_rdk_93"/>
                <w:id w:val="-1492480644"/>
              </w:sdtPr>
              <w:sdtEndPr/>
              <w:sdtContent/>
            </w:sdt>
            <w:r w:rsidR="0030545F">
              <w:rPr>
                <w:rFonts w:ascii="Times New Roman" w:eastAsia="Times New Roman" w:hAnsi="Times New Roman"/>
                <w:color w:val="000000"/>
                <w:sz w:val="16"/>
                <w:szCs w:val="16"/>
              </w:rPr>
              <w:t>Січень</w:t>
            </w:r>
          </w:p>
          <w:p w14:paraId="123E2C80"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2023 р.</w:t>
            </w:r>
          </w:p>
        </w:tc>
        <w:tc>
          <w:tcPr>
            <w:tcW w:w="1075" w:type="dxa"/>
          </w:tcPr>
          <w:p w14:paraId="763DF1AE"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sz w:val="16"/>
                <w:szCs w:val="16"/>
                <w:lang w:eastAsia="uk-UA" w:bidi="uk-UA"/>
              </w:rPr>
              <w:t>До підписання закону Президентом України</w:t>
            </w:r>
          </w:p>
        </w:tc>
        <w:tc>
          <w:tcPr>
            <w:tcW w:w="1075" w:type="dxa"/>
          </w:tcPr>
          <w:p w14:paraId="416D8F7B"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Мін’юст,НАЗК, ЦВК, заінтересовані органи</w:t>
            </w:r>
          </w:p>
        </w:tc>
        <w:tc>
          <w:tcPr>
            <w:tcW w:w="1453" w:type="dxa"/>
          </w:tcPr>
          <w:p w14:paraId="2326317C"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0B4526AF"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76E9C9BC"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Закон підписано Президентом України</w:t>
            </w:r>
          </w:p>
        </w:tc>
        <w:tc>
          <w:tcPr>
            <w:tcW w:w="1202" w:type="dxa"/>
          </w:tcPr>
          <w:p w14:paraId="01ED1A0D" w14:textId="77777777"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1. Офіційні друковані видання України.</w:t>
            </w:r>
          </w:p>
          <w:p w14:paraId="000D15CE" w14:textId="520448F4" w:rsidR="00800739" w:rsidRPr="00F77728" w:rsidRDefault="00800739" w:rsidP="00800739">
            <w:pPr>
              <w:jc w:val="both"/>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2. Офіційний веб</w:t>
            </w:r>
            <w:r w:rsidR="003F63FD">
              <w:rPr>
                <w:rFonts w:ascii="Times New Roman" w:eastAsia="Times New Roman" w:hAnsi="Times New Roman"/>
                <w:color w:val="000000"/>
                <w:sz w:val="16"/>
                <w:szCs w:val="16"/>
                <w:lang w:eastAsia="uk-UA" w:bidi="uk-UA"/>
              </w:rPr>
              <w:t>сайт Верховної Ради України</w:t>
            </w:r>
          </w:p>
        </w:tc>
        <w:tc>
          <w:tcPr>
            <w:tcW w:w="1388" w:type="dxa"/>
          </w:tcPr>
          <w:p w14:paraId="110A3258" w14:textId="77777777" w:rsidR="00800739" w:rsidRPr="00F77728" w:rsidRDefault="00800739" w:rsidP="00800739">
            <w:pPr>
              <w:jc w:val="center"/>
              <w:rPr>
                <w:rFonts w:ascii="Times New Roman" w:eastAsia="Times New Roman" w:hAnsi="Times New Roman"/>
                <w:color w:val="000000"/>
                <w:sz w:val="16"/>
                <w:szCs w:val="16"/>
                <w:lang w:eastAsia="uk-UA" w:bidi="uk-UA"/>
              </w:rPr>
            </w:pPr>
            <w:r w:rsidRPr="00F77728">
              <w:rPr>
                <w:rFonts w:ascii="Times New Roman" w:eastAsia="Times New Roman" w:hAnsi="Times New Roman"/>
                <w:color w:val="000000"/>
                <w:sz w:val="16"/>
                <w:szCs w:val="16"/>
                <w:lang w:eastAsia="uk-UA" w:bidi="uk-UA"/>
              </w:rPr>
              <w:t>Розроблено законопроєкт</w:t>
            </w:r>
          </w:p>
        </w:tc>
      </w:tr>
      <w:tr w:rsidR="00800739" w:rsidRPr="007843AD" w14:paraId="09125A8A" w14:textId="77777777" w:rsidTr="00800739">
        <w:trPr>
          <w:trHeight w:val="230"/>
        </w:trPr>
        <w:tc>
          <w:tcPr>
            <w:tcW w:w="5878" w:type="dxa"/>
          </w:tcPr>
          <w:p w14:paraId="0147C713" w14:textId="77777777" w:rsidR="00800739" w:rsidRPr="007843AD" w:rsidRDefault="00800739" w:rsidP="00800739">
            <w:pPr>
              <w:ind w:firstLine="312"/>
              <w:jc w:val="both"/>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2</w:t>
            </w:r>
            <w:r w:rsidRPr="007843AD">
              <w:rPr>
                <w:rFonts w:ascii="Times New Roman" w:eastAsia="Times New Roman" w:hAnsi="Times New Roman"/>
                <w:color w:val="000000"/>
                <w:sz w:val="20"/>
                <w:szCs w:val="20"/>
                <w:lang w:eastAsia="uk-UA" w:bidi="uk-UA"/>
              </w:rPr>
              <w:t>. Розроблення проекту підзаконного нормативно- правового акту, яким визначено правила проведення вибіркової перевірки фінансових звітів суб’єктів виборчого процесу (крім кандидатів на пост Президента України та  політичних партій) у відповідності до визначених критеріїв ризиків.</w:t>
            </w:r>
            <w:r w:rsidRPr="007843AD">
              <w:rPr>
                <w:rFonts w:ascii="Times New Roman" w:eastAsia="Times New Roman" w:hAnsi="Times New Roman"/>
                <w:color w:val="000000"/>
                <w:sz w:val="16"/>
                <w:szCs w:val="16"/>
                <w:lang w:eastAsia="uk-UA" w:bidi="uk-UA"/>
              </w:rPr>
              <w:t xml:space="preserve"> </w:t>
            </w:r>
          </w:p>
        </w:tc>
        <w:tc>
          <w:tcPr>
            <w:tcW w:w="911" w:type="dxa"/>
          </w:tcPr>
          <w:p w14:paraId="39ACD581"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Листопад  </w:t>
            </w:r>
          </w:p>
          <w:p w14:paraId="36879925"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2023 р.</w:t>
            </w:r>
          </w:p>
        </w:tc>
        <w:tc>
          <w:tcPr>
            <w:tcW w:w="1075" w:type="dxa"/>
          </w:tcPr>
          <w:p w14:paraId="0B0AF93C"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Березень  </w:t>
            </w:r>
          </w:p>
          <w:p w14:paraId="3F082FA4" w14:textId="77777777" w:rsidR="00800739" w:rsidRPr="007843AD" w:rsidRDefault="00800739" w:rsidP="00800739">
            <w:pPr>
              <w:jc w:val="center"/>
              <w:rPr>
                <w:rFonts w:ascii="Times New Roman" w:eastAsia="Times New Roman" w:hAnsi="Times New Roman"/>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38186CF0"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 ЦВК, (за згодою)</w:t>
            </w:r>
          </w:p>
        </w:tc>
        <w:tc>
          <w:tcPr>
            <w:tcW w:w="1453" w:type="dxa"/>
          </w:tcPr>
          <w:p w14:paraId="1C17FC2C"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5F31D450"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15AAE0F9"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НПА  розроблено та оприлюднено для проведення громадського обговорення</w:t>
            </w:r>
          </w:p>
        </w:tc>
        <w:tc>
          <w:tcPr>
            <w:tcW w:w="1202" w:type="dxa"/>
          </w:tcPr>
          <w:p w14:paraId="5785771D" w14:textId="77777777" w:rsidR="00800739" w:rsidRPr="007843AD" w:rsidRDefault="00800739" w:rsidP="00800739">
            <w:pPr>
              <w:jc w:val="both"/>
              <w:rPr>
                <w:rFonts w:ascii="Times New Roman" w:eastAsia="Times New Roman" w:hAnsi="Times New Roman"/>
                <w:color w:val="000000"/>
                <w:sz w:val="16"/>
                <w:szCs w:val="16"/>
                <w:lang w:eastAsia="uk-UA" w:bidi="uk-UA"/>
              </w:rPr>
            </w:pPr>
          </w:p>
        </w:tc>
        <w:tc>
          <w:tcPr>
            <w:tcW w:w="1388" w:type="dxa"/>
          </w:tcPr>
          <w:p w14:paraId="36377864"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Проект НПА  не розроблено</w:t>
            </w:r>
          </w:p>
        </w:tc>
      </w:tr>
      <w:tr w:rsidR="00800739" w:rsidRPr="007843AD" w14:paraId="5A61B541" w14:textId="77777777" w:rsidTr="00800739">
        <w:trPr>
          <w:trHeight w:val="230"/>
        </w:trPr>
        <w:tc>
          <w:tcPr>
            <w:tcW w:w="5878" w:type="dxa"/>
          </w:tcPr>
          <w:p w14:paraId="20281B2E" w14:textId="77777777" w:rsidR="00800739" w:rsidRPr="007843AD" w:rsidRDefault="00800739" w:rsidP="00800739">
            <w:pPr>
              <w:ind w:firstLine="312"/>
              <w:jc w:val="both"/>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3</w:t>
            </w:r>
            <w:r w:rsidRPr="007843AD">
              <w:rPr>
                <w:rFonts w:ascii="Times New Roman" w:eastAsia="Times New Roman" w:hAnsi="Times New Roman"/>
                <w:color w:val="000000"/>
                <w:sz w:val="20"/>
                <w:szCs w:val="20"/>
                <w:lang w:eastAsia="uk-UA" w:bidi="uk-UA"/>
              </w:rPr>
              <w:t xml:space="preserve">. Проведення громадського обговорення проекту </w:t>
            </w:r>
            <w:r>
              <w:rPr>
                <w:rFonts w:ascii="Times New Roman" w:eastAsia="Times New Roman" w:hAnsi="Times New Roman"/>
                <w:color w:val="000000"/>
                <w:sz w:val="20"/>
                <w:szCs w:val="20"/>
                <w:lang w:eastAsia="uk-UA" w:bidi="uk-UA"/>
              </w:rPr>
              <w:t>акта</w:t>
            </w:r>
            <w:r w:rsidRPr="007843AD">
              <w:rPr>
                <w:rFonts w:ascii="Times New Roman" w:eastAsia="Times New Roman" w:hAnsi="Times New Roman"/>
                <w:color w:val="000000"/>
                <w:sz w:val="20"/>
                <w:szCs w:val="20"/>
                <w:lang w:eastAsia="uk-UA" w:bidi="uk-UA"/>
              </w:rPr>
              <w:t xml:space="preserve">, </w:t>
            </w:r>
            <w:r>
              <w:rPr>
                <w:rFonts w:ascii="Times New Roman" w:eastAsia="Times New Roman" w:hAnsi="Times New Roman"/>
                <w:color w:val="000000"/>
                <w:sz w:val="20"/>
                <w:szCs w:val="20"/>
                <w:lang w:eastAsia="uk-UA" w:bidi="uk-UA"/>
              </w:rPr>
              <w:t xml:space="preserve">зазначеного в описі </w:t>
            </w:r>
            <w:r w:rsidRPr="0075765A">
              <w:rPr>
                <w:rFonts w:ascii="Times New Roman" w:eastAsia="Times New Roman" w:hAnsi="Times New Roman"/>
                <w:color w:val="000000"/>
                <w:sz w:val="20"/>
                <w:szCs w:val="20"/>
                <w:lang w:eastAsia="uk-UA" w:bidi="uk-UA"/>
              </w:rPr>
              <w:t xml:space="preserve">заходу </w:t>
            </w:r>
            <w:r>
              <w:rPr>
                <w:rFonts w:ascii="Times New Roman" w:eastAsia="Times New Roman" w:hAnsi="Times New Roman"/>
                <w:color w:val="000000"/>
                <w:sz w:val="20"/>
                <w:szCs w:val="20"/>
                <w:lang w:eastAsia="uk-UA" w:bidi="uk-UA"/>
              </w:rPr>
              <w:t>2</w:t>
            </w:r>
            <w:r w:rsidRPr="0075765A">
              <w:rPr>
                <w:rFonts w:ascii="Times New Roman" w:eastAsia="Times New Roman" w:hAnsi="Times New Roman"/>
                <w:color w:val="000000"/>
                <w:sz w:val="20"/>
                <w:szCs w:val="20"/>
                <w:lang w:eastAsia="uk-UA" w:bidi="uk-UA"/>
              </w:rPr>
              <w:t xml:space="preserve"> до очікуваного стратегічного результату 1.5.3.</w:t>
            </w:r>
            <w:r>
              <w:rPr>
                <w:rFonts w:ascii="Times New Roman" w:eastAsia="Times New Roman" w:hAnsi="Times New Roman"/>
                <w:color w:val="000000"/>
                <w:sz w:val="20"/>
                <w:szCs w:val="20"/>
                <w:lang w:eastAsia="uk-UA" w:bidi="uk-UA"/>
              </w:rPr>
              <w:t>3</w:t>
            </w:r>
            <w:r w:rsidRPr="007843AD">
              <w:rPr>
                <w:rFonts w:ascii="Times New Roman" w:eastAsia="Times New Roman" w:hAnsi="Times New Roman"/>
                <w:color w:val="000000"/>
                <w:sz w:val="20"/>
                <w:szCs w:val="20"/>
                <w:lang w:eastAsia="uk-UA" w:bidi="uk-UA"/>
              </w:rPr>
              <w:t>, та забезпечення його доопрацювання (у разі потреби)</w:t>
            </w:r>
          </w:p>
        </w:tc>
        <w:tc>
          <w:tcPr>
            <w:tcW w:w="911" w:type="dxa"/>
          </w:tcPr>
          <w:p w14:paraId="3DA76C48"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Квітень</w:t>
            </w:r>
          </w:p>
          <w:p w14:paraId="5AF1E550"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0CF72221"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Червень </w:t>
            </w:r>
          </w:p>
          <w:p w14:paraId="7FE50D52" w14:textId="77777777" w:rsidR="00800739" w:rsidRPr="007843AD" w:rsidRDefault="00800739" w:rsidP="00800739">
            <w:pPr>
              <w:jc w:val="center"/>
              <w:rPr>
                <w:rFonts w:ascii="Times New Roman" w:eastAsia="Times New Roman" w:hAnsi="Times New Roman"/>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113D11FB"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 заінтересовані органи</w:t>
            </w:r>
          </w:p>
        </w:tc>
        <w:tc>
          <w:tcPr>
            <w:tcW w:w="1453" w:type="dxa"/>
          </w:tcPr>
          <w:p w14:paraId="6EE78227"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4279064F"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37F3CD28"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Громадське обговорення проведено та оприлюднено його результати</w:t>
            </w:r>
          </w:p>
        </w:tc>
        <w:tc>
          <w:tcPr>
            <w:tcW w:w="1202" w:type="dxa"/>
          </w:tcPr>
          <w:p w14:paraId="1F1243D0" w14:textId="4CA71A0B" w:rsidR="00800739" w:rsidRPr="008E7F34" w:rsidRDefault="00800739" w:rsidP="00800739">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 xml:space="preserve">Офіційний </w:t>
            </w:r>
            <w:r w:rsidR="009B248E" w:rsidRPr="008E7F34">
              <w:rPr>
                <w:rFonts w:ascii="Times New Roman" w:eastAsia="Times New Roman" w:hAnsi="Times New Roman"/>
                <w:color w:val="000000"/>
                <w:sz w:val="16"/>
                <w:szCs w:val="16"/>
                <w:lang w:eastAsia="uk-UA" w:bidi="uk-UA"/>
              </w:rPr>
              <w:t>веб</w:t>
            </w:r>
            <w:r w:rsidRPr="008E7F34">
              <w:rPr>
                <w:rFonts w:ascii="Times New Roman" w:eastAsia="Times New Roman" w:hAnsi="Times New Roman"/>
                <w:color w:val="000000"/>
                <w:sz w:val="16"/>
                <w:szCs w:val="16"/>
                <w:lang w:eastAsia="uk-UA" w:bidi="uk-UA"/>
              </w:rPr>
              <w:t>сайт НАЗК</w:t>
            </w:r>
          </w:p>
        </w:tc>
        <w:tc>
          <w:tcPr>
            <w:tcW w:w="1388" w:type="dxa"/>
          </w:tcPr>
          <w:p w14:paraId="1AC03298"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w:t>
            </w:r>
          </w:p>
        </w:tc>
      </w:tr>
      <w:tr w:rsidR="00800739" w:rsidRPr="007843AD" w14:paraId="4B59A2B6" w14:textId="77777777" w:rsidTr="00800739">
        <w:trPr>
          <w:trHeight w:val="230"/>
        </w:trPr>
        <w:tc>
          <w:tcPr>
            <w:tcW w:w="5878" w:type="dxa"/>
          </w:tcPr>
          <w:p w14:paraId="717355C1" w14:textId="77777777" w:rsidR="00800739" w:rsidRPr="007843AD" w:rsidRDefault="00800739" w:rsidP="00800739">
            <w:pPr>
              <w:ind w:firstLine="312"/>
              <w:jc w:val="both"/>
              <w:rPr>
                <w:rFonts w:ascii="Times New Roman" w:eastAsia="Times New Roman" w:hAnsi="Times New Roman"/>
                <w:color w:val="000000"/>
                <w:sz w:val="20"/>
                <w:szCs w:val="20"/>
                <w:lang w:eastAsia="uk-UA" w:bidi="uk-UA"/>
              </w:rPr>
            </w:pPr>
            <w:r>
              <w:rPr>
                <w:rFonts w:ascii="Times New Roman" w:eastAsia="Times New Roman" w:hAnsi="Times New Roman"/>
                <w:color w:val="000000"/>
                <w:sz w:val="20"/>
                <w:szCs w:val="20"/>
                <w:lang w:eastAsia="uk-UA" w:bidi="uk-UA"/>
              </w:rPr>
              <w:t>4</w:t>
            </w:r>
            <w:r w:rsidRPr="007843AD">
              <w:rPr>
                <w:rFonts w:ascii="Times New Roman" w:eastAsia="Times New Roman" w:hAnsi="Times New Roman"/>
                <w:color w:val="000000"/>
                <w:sz w:val="20"/>
                <w:szCs w:val="20"/>
                <w:lang w:eastAsia="uk-UA" w:bidi="uk-UA"/>
              </w:rPr>
              <w:t xml:space="preserve">. Погодження проекту НПА, </w:t>
            </w:r>
            <w:r>
              <w:rPr>
                <w:rFonts w:ascii="Times New Roman" w:eastAsia="Times New Roman" w:hAnsi="Times New Roman"/>
                <w:color w:val="000000"/>
                <w:sz w:val="20"/>
                <w:szCs w:val="20"/>
                <w:lang w:eastAsia="uk-UA" w:bidi="uk-UA"/>
              </w:rPr>
              <w:t xml:space="preserve">зазначеного в описі </w:t>
            </w:r>
            <w:r w:rsidRPr="0075765A">
              <w:rPr>
                <w:rFonts w:ascii="Times New Roman" w:eastAsia="Times New Roman" w:hAnsi="Times New Roman"/>
                <w:color w:val="000000"/>
                <w:sz w:val="20"/>
                <w:szCs w:val="20"/>
                <w:lang w:eastAsia="uk-UA" w:bidi="uk-UA"/>
              </w:rPr>
              <w:t xml:space="preserve">заходу </w:t>
            </w:r>
            <w:r>
              <w:rPr>
                <w:rFonts w:ascii="Times New Roman" w:eastAsia="Times New Roman" w:hAnsi="Times New Roman"/>
                <w:color w:val="000000"/>
                <w:sz w:val="20"/>
                <w:szCs w:val="20"/>
                <w:lang w:eastAsia="uk-UA" w:bidi="uk-UA"/>
              </w:rPr>
              <w:t>1</w:t>
            </w:r>
            <w:r w:rsidRPr="0075765A">
              <w:rPr>
                <w:rFonts w:ascii="Times New Roman" w:eastAsia="Times New Roman" w:hAnsi="Times New Roman"/>
                <w:color w:val="000000"/>
                <w:sz w:val="20"/>
                <w:szCs w:val="20"/>
                <w:lang w:eastAsia="uk-UA" w:bidi="uk-UA"/>
              </w:rPr>
              <w:t xml:space="preserve"> до очікуваного стратегічного результату 1.5.3.</w:t>
            </w:r>
            <w:r>
              <w:rPr>
                <w:rFonts w:ascii="Times New Roman" w:eastAsia="Times New Roman" w:hAnsi="Times New Roman"/>
                <w:color w:val="000000"/>
                <w:sz w:val="20"/>
                <w:szCs w:val="20"/>
                <w:lang w:eastAsia="uk-UA" w:bidi="uk-UA"/>
              </w:rPr>
              <w:t>3,</w:t>
            </w:r>
            <w:r w:rsidRPr="0075765A">
              <w:rPr>
                <w:rFonts w:ascii="Times New Roman" w:eastAsia="Times New Roman" w:hAnsi="Times New Roman"/>
                <w:color w:val="000000"/>
                <w:sz w:val="20"/>
                <w:szCs w:val="20"/>
                <w:lang w:eastAsia="uk-UA" w:bidi="uk-UA"/>
              </w:rPr>
              <w:t xml:space="preserve"> </w:t>
            </w:r>
            <w:r w:rsidRPr="007843AD">
              <w:rPr>
                <w:rFonts w:ascii="Times New Roman" w:eastAsia="Times New Roman" w:hAnsi="Times New Roman"/>
                <w:color w:val="000000"/>
                <w:sz w:val="20"/>
                <w:szCs w:val="20"/>
                <w:lang w:eastAsia="uk-UA" w:bidi="uk-UA"/>
              </w:rPr>
              <w:t xml:space="preserve">із заінтересованими органами, проведення правової експертизи </w:t>
            </w:r>
          </w:p>
        </w:tc>
        <w:tc>
          <w:tcPr>
            <w:tcW w:w="911" w:type="dxa"/>
          </w:tcPr>
          <w:p w14:paraId="70ADB077"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Серпень 2024 р.</w:t>
            </w:r>
          </w:p>
        </w:tc>
        <w:tc>
          <w:tcPr>
            <w:tcW w:w="1075" w:type="dxa"/>
          </w:tcPr>
          <w:p w14:paraId="5257C00A"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Жовтень</w:t>
            </w:r>
          </w:p>
          <w:p w14:paraId="0B6F0E63" w14:textId="77777777" w:rsidR="00800739" w:rsidRPr="007843AD" w:rsidRDefault="00800739" w:rsidP="00800739">
            <w:pPr>
              <w:jc w:val="center"/>
              <w:rPr>
                <w:rFonts w:ascii="Times New Roman" w:eastAsia="Times New Roman" w:hAnsi="Times New Roman"/>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3E879BC5"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 заінтересовані органи</w:t>
            </w:r>
          </w:p>
        </w:tc>
        <w:tc>
          <w:tcPr>
            <w:tcW w:w="1453" w:type="dxa"/>
          </w:tcPr>
          <w:p w14:paraId="736FAA0F" w14:textId="77777777" w:rsidR="00800739" w:rsidRPr="00D734C1"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Державний бюджет</w:t>
            </w:r>
          </w:p>
        </w:tc>
        <w:tc>
          <w:tcPr>
            <w:tcW w:w="1451" w:type="dxa"/>
          </w:tcPr>
          <w:p w14:paraId="1DDBE4F5"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17EB46E0"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НПА схвалено зацікавленими особами</w:t>
            </w:r>
          </w:p>
        </w:tc>
        <w:tc>
          <w:tcPr>
            <w:tcW w:w="1202" w:type="dxa"/>
          </w:tcPr>
          <w:p w14:paraId="380AB7DF" w14:textId="6A68CC79" w:rsidR="00800739" w:rsidRPr="008E7F34" w:rsidRDefault="00800739" w:rsidP="00800739">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 xml:space="preserve">Офіційний </w:t>
            </w:r>
            <w:r w:rsidR="009B248E" w:rsidRPr="008E7F34">
              <w:rPr>
                <w:rFonts w:ascii="Times New Roman" w:eastAsia="Times New Roman" w:hAnsi="Times New Roman"/>
                <w:color w:val="000000"/>
                <w:sz w:val="16"/>
                <w:szCs w:val="16"/>
                <w:lang w:eastAsia="uk-UA" w:bidi="uk-UA"/>
              </w:rPr>
              <w:t>веб</w:t>
            </w:r>
            <w:r w:rsidRPr="008E7F34">
              <w:rPr>
                <w:rFonts w:ascii="Times New Roman" w:eastAsia="Times New Roman" w:hAnsi="Times New Roman"/>
                <w:color w:val="000000"/>
                <w:sz w:val="16"/>
                <w:szCs w:val="16"/>
                <w:lang w:eastAsia="uk-UA" w:bidi="uk-UA"/>
              </w:rPr>
              <w:t>сайт НАЗК</w:t>
            </w:r>
          </w:p>
        </w:tc>
        <w:tc>
          <w:tcPr>
            <w:tcW w:w="1388" w:type="dxa"/>
          </w:tcPr>
          <w:p w14:paraId="0E3CBE35"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w:t>
            </w:r>
          </w:p>
        </w:tc>
      </w:tr>
      <w:tr w:rsidR="00800739" w:rsidRPr="007843AD" w14:paraId="7D67D4AA" w14:textId="77777777" w:rsidTr="00800739">
        <w:trPr>
          <w:trHeight w:val="230"/>
        </w:trPr>
        <w:tc>
          <w:tcPr>
            <w:tcW w:w="5878" w:type="dxa"/>
          </w:tcPr>
          <w:p w14:paraId="48C40771" w14:textId="77777777" w:rsidR="00800739" w:rsidRPr="007843AD" w:rsidRDefault="00800739" w:rsidP="00800739">
            <w:pPr>
              <w:ind w:firstLine="312"/>
              <w:jc w:val="both"/>
              <w:rPr>
                <w:rFonts w:ascii="Times New Roman" w:eastAsia="Times New Roman" w:hAnsi="Times New Roman"/>
                <w:color w:val="000000" w:themeColor="text1"/>
                <w:sz w:val="20"/>
                <w:szCs w:val="20"/>
                <w:lang w:eastAsia="uk-UA" w:bidi="uk-UA"/>
              </w:rPr>
            </w:pPr>
            <w:r>
              <w:rPr>
                <w:rFonts w:ascii="Times New Roman" w:eastAsia="Times New Roman" w:hAnsi="Times New Roman"/>
                <w:color w:val="000000" w:themeColor="text1"/>
                <w:sz w:val="20"/>
                <w:szCs w:val="20"/>
                <w:lang w:eastAsia="uk-UA" w:bidi="uk-UA"/>
              </w:rPr>
              <w:t>5</w:t>
            </w:r>
            <w:r w:rsidRPr="007843AD">
              <w:rPr>
                <w:rFonts w:ascii="Times New Roman" w:eastAsia="Times New Roman" w:hAnsi="Times New Roman"/>
                <w:color w:val="000000" w:themeColor="text1"/>
                <w:sz w:val="20"/>
                <w:szCs w:val="20"/>
                <w:lang w:eastAsia="uk-UA" w:bidi="uk-UA"/>
              </w:rPr>
              <w:t xml:space="preserve">. </w:t>
            </w:r>
            <w:r w:rsidRPr="00F77728">
              <w:rPr>
                <w:rFonts w:ascii="Times New Roman" w:eastAsia="Times New Roman" w:hAnsi="Times New Roman"/>
                <w:color w:val="000000"/>
                <w:sz w:val="20"/>
                <w:szCs w:val="20"/>
                <w:lang w:eastAsia="uk-UA" w:bidi="uk-UA"/>
              </w:rPr>
              <w:t>Щоквартальне</w:t>
            </w:r>
            <w:r w:rsidRPr="007843AD">
              <w:rPr>
                <w:rFonts w:ascii="Times New Roman" w:eastAsia="Times New Roman" w:hAnsi="Times New Roman"/>
                <w:color w:val="000000" w:themeColor="text1"/>
                <w:sz w:val="20"/>
                <w:szCs w:val="20"/>
                <w:lang w:eastAsia="uk-UA" w:bidi="uk-UA"/>
              </w:rPr>
              <w:t xml:space="preserve"> інформування 100 % політичних партій, в діяльності яких виявлено ризикові операції за результатом моніторингу їх діяльності у відповідному кварталі, в автоматичному режимі НАЗК. </w:t>
            </w:r>
          </w:p>
          <w:p w14:paraId="235E6666" w14:textId="77777777" w:rsidR="00800739" w:rsidRPr="007843AD" w:rsidRDefault="00800739" w:rsidP="00800739">
            <w:pPr>
              <w:ind w:firstLine="312"/>
              <w:jc w:val="both"/>
              <w:rPr>
                <w:rFonts w:ascii="Times New Roman" w:eastAsia="Times New Roman" w:hAnsi="Times New Roman"/>
                <w:color w:val="000000"/>
                <w:sz w:val="20"/>
                <w:szCs w:val="20"/>
                <w:lang w:eastAsia="uk-UA" w:bidi="uk-UA"/>
              </w:rPr>
            </w:pPr>
          </w:p>
        </w:tc>
        <w:tc>
          <w:tcPr>
            <w:tcW w:w="911" w:type="dxa"/>
          </w:tcPr>
          <w:p w14:paraId="778B238E"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Січень</w:t>
            </w:r>
          </w:p>
          <w:p w14:paraId="2FDFE9E2"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2024 р.</w:t>
            </w:r>
          </w:p>
        </w:tc>
        <w:tc>
          <w:tcPr>
            <w:tcW w:w="1075" w:type="dxa"/>
          </w:tcPr>
          <w:p w14:paraId="3C1C6123"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 xml:space="preserve">Грудень  </w:t>
            </w:r>
          </w:p>
          <w:p w14:paraId="27C753FB"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2025 р.</w:t>
            </w:r>
          </w:p>
        </w:tc>
        <w:tc>
          <w:tcPr>
            <w:tcW w:w="1075" w:type="dxa"/>
          </w:tcPr>
          <w:p w14:paraId="24ED9CFA"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НАЗК</w:t>
            </w:r>
          </w:p>
        </w:tc>
        <w:tc>
          <w:tcPr>
            <w:tcW w:w="1453" w:type="dxa"/>
          </w:tcPr>
          <w:p w14:paraId="4AABDFA9" w14:textId="77777777" w:rsidR="00800739" w:rsidRPr="007843AD" w:rsidRDefault="00800739" w:rsidP="00800739">
            <w:pPr>
              <w:jc w:val="center"/>
              <w:rPr>
                <w:rFonts w:ascii="Times New Roman" w:eastAsia="Times New Roman" w:hAnsi="Times New Roman"/>
                <w:color w:val="000000"/>
                <w:sz w:val="16"/>
                <w:szCs w:val="16"/>
                <w:lang w:eastAsia="uk-UA" w:bidi="uk-UA"/>
              </w:rPr>
            </w:pPr>
            <w:r>
              <w:rPr>
                <w:rFonts w:ascii="Times New Roman" w:eastAsia="Times New Roman" w:hAnsi="Times New Roman"/>
                <w:color w:val="000000"/>
                <w:sz w:val="16"/>
                <w:szCs w:val="16"/>
                <w:lang w:eastAsia="uk-UA" w:bidi="uk-UA"/>
              </w:rPr>
              <w:t>Д</w:t>
            </w:r>
            <w:r w:rsidRPr="007843AD">
              <w:rPr>
                <w:rFonts w:ascii="Times New Roman" w:eastAsia="Times New Roman" w:hAnsi="Times New Roman"/>
                <w:color w:val="000000"/>
                <w:sz w:val="16"/>
                <w:szCs w:val="16"/>
                <w:lang w:eastAsia="uk-UA" w:bidi="uk-UA"/>
              </w:rPr>
              <w:t>ержавн</w:t>
            </w:r>
            <w:r>
              <w:rPr>
                <w:rFonts w:ascii="Times New Roman" w:eastAsia="Times New Roman" w:hAnsi="Times New Roman"/>
                <w:color w:val="000000"/>
                <w:sz w:val="16"/>
                <w:szCs w:val="16"/>
                <w:lang w:eastAsia="uk-UA" w:bidi="uk-UA"/>
              </w:rPr>
              <w:t>ий</w:t>
            </w:r>
            <w:r w:rsidRPr="007843AD">
              <w:rPr>
                <w:rFonts w:ascii="Times New Roman" w:eastAsia="Times New Roman" w:hAnsi="Times New Roman"/>
                <w:color w:val="000000"/>
                <w:sz w:val="16"/>
                <w:szCs w:val="16"/>
                <w:lang w:eastAsia="uk-UA" w:bidi="uk-UA"/>
              </w:rPr>
              <w:t xml:space="preserve"> </w:t>
            </w:r>
            <w:r>
              <w:rPr>
                <w:rFonts w:ascii="Times New Roman" w:eastAsia="Times New Roman" w:hAnsi="Times New Roman"/>
                <w:color w:val="000000"/>
                <w:sz w:val="16"/>
                <w:szCs w:val="16"/>
                <w:lang w:eastAsia="uk-UA" w:bidi="uk-UA"/>
              </w:rPr>
              <w:t>бю</w:t>
            </w:r>
            <w:r w:rsidRPr="007843AD">
              <w:rPr>
                <w:rFonts w:ascii="Times New Roman" w:eastAsia="Times New Roman" w:hAnsi="Times New Roman"/>
                <w:color w:val="000000"/>
                <w:sz w:val="16"/>
                <w:szCs w:val="16"/>
                <w:lang w:eastAsia="uk-UA" w:bidi="uk-UA"/>
              </w:rPr>
              <w:t>джету та/або у кошт</w:t>
            </w:r>
            <w:r>
              <w:rPr>
                <w:rFonts w:ascii="Times New Roman" w:eastAsia="Times New Roman" w:hAnsi="Times New Roman"/>
                <w:color w:val="000000"/>
                <w:sz w:val="16"/>
                <w:szCs w:val="16"/>
                <w:lang w:eastAsia="uk-UA" w:bidi="uk-UA"/>
              </w:rPr>
              <w:t>и</w:t>
            </w:r>
            <w:r w:rsidRPr="007843AD">
              <w:rPr>
                <w:rFonts w:ascii="Times New Roman" w:eastAsia="Times New Roman" w:hAnsi="Times New Roman"/>
                <w:color w:val="000000"/>
                <w:sz w:val="16"/>
                <w:szCs w:val="16"/>
                <w:lang w:eastAsia="uk-UA" w:bidi="uk-UA"/>
              </w:rPr>
              <w:t xml:space="preserve"> </w:t>
            </w:r>
            <w:r>
              <w:rPr>
                <w:rFonts w:ascii="Times New Roman" w:eastAsia="Times New Roman" w:hAnsi="Times New Roman"/>
                <w:color w:val="000000"/>
                <w:sz w:val="16"/>
                <w:szCs w:val="16"/>
                <w:lang w:eastAsia="uk-UA" w:bidi="uk-UA"/>
              </w:rPr>
              <w:t>міжнародної технічної допомоги</w:t>
            </w:r>
          </w:p>
        </w:tc>
        <w:tc>
          <w:tcPr>
            <w:tcW w:w="1451" w:type="dxa"/>
          </w:tcPr>
          <w:p w14:paraId="3EB0431E"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У межах встановлених бюджетних призначень на відповідний рік</w:t>
            </w:r>
          </w:p>
        </w:tc>
        <w:tc>
          <w:tcPr>
            <w:tcW w:w="1577" w:type="dxa"/>
          </w:tcPr>
          <w:p w14:paraId="0B0B9EE2" w14:textId="77777777" w:rsidR="00800739" w:rsidRPr="007843AD" w:rsidRDefault="00800739" w:rsidP="00800739">
            <w:pPr>
              <w:jc w:val="both"/>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Поінформовано всі політичні партії у діяльності яких виявлено ризикові операції в автоматичному режимі</w:t>
            </w:r>
          </w:p>
        </w:tc>
        <w:tc>
          <w:tcPr>
            <w:tcW w:w="1202" w:type="dxa"/>
          </w:tcPr>
          <w:p w14:paraId="57DAF46E" w14:textId="2C8CD7C6" w:rsidR="00800739" w:rsidRPr="008E7F34" w:rsidRDefault="009B248E" w:rsidP="00800739">
            <w:pPr>
              <w:jc w:val="both"/>
              <w:rPr>
                <w:rFonts w:ascii="Times New Roman" w:eastAsia="Times New Roman" w:hAnsi="Times New Roman"/>
                <w:color w:val="000000"/>
                <w:sz w:val="16"/>
                <w:szCs w:val="16"/>
                <w:lang w:eastAsia="uk-UA" w:bidi="uk-UA"/>
              </w:rPr>
            </w:pPr>
            <w:r w:rsidRPr="008E7F34">
              <w:rPr>
                <w:rFonts w:ascii="Times New Roman" w:eastAsia="Times New Roman" w:hAnsi="Times New Roman"/>
                <w:color w:val="000000"/>
                <w:sz w:val="16"/>
                <w:szCs w:val="16"/>
                <w:lang w:eastAsia="uk-UA" w:bidi="uk-UA"/>
              </w:rPr>
              <w:t>ІТ – система НАЗК</w:t>
            </w:r>
          </w:p>
        </w:tc>
        <w:tc>
          <w:tcPr>
            <w:tcW w:w="1388" w:type="dxa"/>
          </w:tcPr>
          <w:p w14:paraId="05DFFFDF" w14:textId="77777777" w:rsidR="00800739" w:rsidRPr="007843AD" w:rsidRDefault="00800739" w:rsidP="00800739">
            <w:pPr>
              <w:jc w:val="center"/>
              <w:rPr>
                <w:rFonts w:ascii="Times New Roman" w:eastAsia="Times New Roman" w:hAnsi="Times New Roman"/>
                <w:color w:val="000000"/>
                <w:sz w:val="16"/>
                <w:szCs w:val="16"/>
                <w:lang w:eastAsia="uk-UA" w:bidi="uk-UA"/>
              </w:rPr>
            </w:pPr>
            <w:r w:rsidRPr="007843AD">
              <w:rPr>
                <w:rFonts w:ascii="Times New Roman" w:eastAsia="Times New Roman" w:hAnsi="Times New Roman"/>
                <w:color w:val="000000"/>
                <w:sz w:val="16"/>
                <w:szCs w:val="16"/>
                <w:lang w:eastAsia="uk-UA" w:bidi="uk-UA"/>
              </w:rPr>
              <w:t>Данні відсутні</w:t>
            </w:r>
          </w:p>
        </w:tc>
      </w:tr>
    </w:tbl>
    <w:p w14:paraId="5DA24937" w14:textId="77777777" w:rsidR="00F67A27" w:rsidRDefault="00F67A27" w:rsidP="001E49B2">
      <w:pPr>
        <w:rPr>
          <w:rFonts w:ascii="Times New Roman" w:eastAsia="Times New Roman" w:hAnsi="Times New Roman" w:cs="Times New Roman"/>
          <w:b/>
          <w:color w:val="000000"/>
          <w:sz w:val="26"/>
          <w:szCs w:val="26"/>
          <w:lang w:eastAsia="uk-UA" w:bidi="uk-UA"/>
        </w:rPr>
      </w:pPr>
    </w:p>
    <w:tbl>
      <w:tblPr>
        <w:tblStyle w:val="1"/>
        <w:tblW w:w="5100" w:type="pct"/>
        <w:tblInd w:w="0" w:type="dxa"/>
        <w:tblLayout w:type="fixed"/>
        <w:tblLook w:val="04A0" w:firstRow="1" w:lastRow="0" w:firstColumn="1" w:lastColumn="0" w:noHBand="0" w:noVBand="1"/>
      </w:tblPr>
      <w:tblGrid>
        <w:gridCol w:w="5878"/>
        <w:gridCol w:w="911"/>
        <w:gridCol w:w="1075"/>
        <w:gridCol w:w="1075"/>
        <w:gridCol w:w="1453"/>
        <w:gridCol w:w="1451"/>
        <w:gridCol w:w="1577"/>
        <w:gridCol w:w="1202"/>
        <w:gridCol w:w="1388"/>
      </w:tblGrid>
      <w:tr w:rsidR="00F67A27" w:rsidRPr="008E7F34" w14:paraId="5E453952" w14:textId="77777777" w:rsidTr="00800739">
        <w:trPr>
          <w:trHeight w:val="470"/>
        </w:trPr>
        <w:tc>
          <w:tcPr>
            <w:tcW w:w="16010" w:type="dxa"/>
            <w:gridSpan w:val="9"/>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35DF9ADF" w14:textId="77777777" w:rsidR="00F67A27" w:rsidRPr="008E7F34" w:rsidRDefault="00F67A27" w:rsidP="00C328B0">
            <w:pPr>
              <w:ind w:firstLine="595"/>
              <w:jc w:val="center"/>
              <w:rPr>
                <w:rFonts w:ascii="Times New Roman" w:eastAsia="Times New Roman" w:hAnsi="Times New Roman"/>
                <w:b/>
                <w:strike/>
                <w:sz w:val="24"/>
                <w:szCs w:val="24"/>
                <w:highlight w:val="red"/>
              </w:rPr>
            </w:pPr>
            <w:commentRangeStart w:id="72"/>
            <w:commentRangeStart w:id="73"/>
            <w:r w:rsidRPr="008E7F34">
              <w:rPr>
                <w:rFonts w:ascii="Times New Roman" w:eastAsia="Times New Roman" w:hAnsi="Times New Roman"/>
                <w:b/>
                <w:strike/>
                <w:sz w:val="24"/>
                <w:szCs w:val="24"/>
                <w:highlight w:val="red"/>
              </w:rPr>
              <w:t>Очікуваний стратегічний результат 1.5.3.4.</w:t>
            </w:r>
            <w:commentRangeEnd w:id="72"/>
            <w:r w:rsidR="00696FD3" w:rsidRPr="008E7F34">
              <w:rPr>
                <w:rStyle w:val="a9"/>
                <w:rFonts w:asciiTheme="minorHAnsi" w:eastAsiaTheme="minorHAnsi" w:hAnsiTheme="minorHAnsi" w:cstheme="minorBidi"/>
                <w:strike/>
              </w:rPr>
              <w:commentReference w:id="72"/>
            </w:r>
            <w:commentRangeEnd w:id="73"/>
            <w:r w:rsidR="008E7F34">
              <w:rPr>
                <w:rStyle w:val="a9"/>
                <w:rFonts w:asciiTheme="minorHAnsi" w:eastAsiaTheme="minorHAnsi" w:hAnsiTheme="minorHAnsi" w:cstheme="minorBidi"/>
              </w:rPr>
              <w:commentReference w:id="73"/>
            </w:r>
          </w:p>
        </w:tc>
      </w:tr>
      <w:tr w:rsidR="00F67A27" w:rsidRPr="008E7F34" w14:paraId="3D132B06" w14:textId="77777777" w:rsidTr="00800739">
        <w:trPr>
          <w:trHeight w:val="479"/>
        </w:trPr>
        <w:tc>
          <w:tcPr>
            <w:tcW w:w="58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0B4F69A" w14:textId="77777777" w:rsidR="00F67A27" w:rsidRPr="008E7F34" w:rsidRDefault="00F67A27" w:rsidP="00C328B0">
            <w:pPr>
              <w:jc w:val="center"/>
              <w:rPr>
                <w:rFonts w:ascii="Times New Roman" w:eastAsia="Times New Roman" w:hAnsi="Times New Roman"/>
                <w:b/>
                <w:strike/>
                <w:sz w:val="24"/>
                <w:szCs w:val="24"/>
              </w:rPr>
            </w:pPr>
            <w:r w:rsidRPr="008E7F34">
              <w:rPr>
                <w:rFonts w:ascii="Times New Roman" w:eastAsia="Times New Roman" w:hAnsi="Times New Roman"/>
                <w:b/>
                <w:strike/>
                <w:sz w:val="24"/>
                <w:szCs w:val="24"/>
              </w:rPr>
              <w:t>Найменування та зміст заходу</w:t>
            </w:r>
          </w:p>
        </w:tc>
        <w:tc>
          <w:tcPr>
            <w:tcW w:w="198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5965366E" w14:textId="77777777" w:rsidR="00F67A27" w:rsidRPr="008E7F34" w:rsidRDefault="00F67A27" w:rsidP="00C328B0">
            <w:pPr>
              <w:jc w:val="center"/>
              <w:rPr>
                <w:rFonts w:ascii="Times New Roman" w:eastAsia="Times New Roman" w:hAnsi="Times New Roman"/>
                <w:b/>
                <w:strike/>
              </w:rPr>
            </w:pPr>
            <w:r w:rsidRPr="008E7F34">
              <w:rPr>
                <w:rFonts w:ascii="Times New Roman" w:eastAsia="Times New Roman" w:hAnsi="Times New Roman"/>
                <w:b/>
                <w:strike/>
              </w:rPr>
              <w:t>Строки виконання</w:t>
            </w:r>
          </w:p>
        </w:tc>
        <w:tc>
          <w:tcPr>
            <w:tcW w:w="1075"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AE5F48D" w14:textId="77777777" w:rsidR="00F67A27" w:rsidRPr="008E7F34" w:rsidRDefault="00F67A27" w:rsidP="00C328B0">
            <w:pPr>
              <w:jc w:val="center"/>
              <w:rPr>
                <w:rFonts w:ascii="Times New Roman" w:eastAsia="Times New Roman" w:hAnsi="Times New Roman"/>
                <w:b/>
                <w:strike/>
              </w:rPr>
            </w:pPr>
            <w:r w:rsidRPr="008E7F34">
              <w:rPr>
                <w:rFonts w:ascii="Times New Roman" w:eastAsia="Times New Roman" w:hAnsi="Times New Roman"/>
                <w:b/>
                <w:strike/>
              </w:rPr>
              <w:t>Виконавці</w:t>
            </w:r>
          </w:p>
        </w:tc>
        <w:tc>
          <w:tcPr>
            <w:tcW w:w="2904"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02E38FDB" w14:textId="77777777" w:rsidR="00F67A27" w:rsidRPr="008E7F34" w:rsidRDefault="00F67A27" w:rsidP="00C328B0">
            <w:pPr>
              <w:jc w:val="center"/>
              <w:rPr>
                <w:rFonts w:ascii="Times New Roman" w:eastAsia="Times New Roman" w:hAnsi="Times New Roman"/>
                <w:b/>
                <w:strike/>
              </w:rPr>
            </w:pPr>
            <w:r w:rsidRPr="008E7F34">
              <w:rPr>
                <w:rFonts w:ascii="Times New Roman" w:eastAsia="Times New Roman" w:hAnsi="Times New Roman"/>
                <w:b/>
                <w:strike/>
              </w:rPr>
              <w:t>Фінансові ресурси</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F1274BC" w14:textId="77777777" w:rsidR="00F67A27" w:rsidRPr="008E7F34" w:rsidRDefault="00F67A27" w:rsidP="00C328B0">
            <w:pPr>
              <w:jc w:val="center"/>
              <w:rPr>
                <w:rFonts w:ascii="Times New Roman" w:eastAsia="Times New Roman" w:hAnsi="Times New Roman"/>
                <w:b/>
                <w:strike/>
              </w:rPr>
            </w:pPr>
            <w:r w:rsidRPr="008E7F34">
              <w:rPr>
                <w:rFonts w:ascii="Times New Roman" w:eastAsia="Times New Roman" w:hAnsi="Times New Roman"/>
                <w:b/>
                <w:strike/>
              </w:rPr>
              <w:t>Показник (індикатор) виконання</w:t>
            </w:r>
          </w:p>
        </w:tc>
        <w:tc>
          <w:tcPr>
            <w:tcW w:w="1202"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21548A3" w14:textId="77777777" w:rsidR="00F67A27" w:rsidRPr="008E7F34" w:rsidRDefault="00F67A27" w:rsidP="00C328B0">
            <w:pPr>
              <w:jc w:val="center"/>
              <w:rPr>
                <w:rFonts w:ascii="Times New Roman" w:eastAsia="Times New Roman" w:hAnsi="Times New Roman"/>
                <w:b/>
                <w:strike/>
              </w:rPr>
            </w:pPr>
            <w:r w:rsidRPr="008E7F34">
              <w:rPr>
                <w:rFonts w:ascii="Times New Roman" w:eastAsia="Times New Roman" w:hAnsi="Times New Roman"/>
                <w:b/>
                <w:strike/>
              </w:rPr>
              <w:t>Джерело даних</w:t>
            </w:r>
          </w:p>
        </w:tc>
        <w:tc>
          <w:tcPr>
            <w:tcW w:w="138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759054D3" w14:textId="77777777" w:rsidR="00F67A27" w:rsidRPr="008E7F34" w:rsidRDefault="00F67A27" w:rsidP="00C328B0">
            <w:pPr>
              <w:jc w:val="center"/>
              <w:rPr>
                <w:rFonts w:ascii="Times New Roman" w:eastAsia="Times New Roman" w:hAnsi="Times New Roman"/>
                <w:b/>
                <w:strike/>
              </w:rPr>
            </w:pPr>
            <w:r w:rsidRPr="008E7F34">
              <w:rPr>
                <w:rFonts w:ascii="Times New Roman" w:eastAsia="Times New Roman" w:hAnsi="Times New Roman"/>
                <w:b/>
                <w:strike/>
              </w:rPr>
              <w:t>Базовий показник</w:t>
            </w:r>
          </w:p>
        </w:tc>
      </w:tr>
      <w:tr w:rsidR="00F67A27" w:rsidRPr="008E7F34" w14:paraId="03775D69" w14:textId="77777777" w:rsidTr="00800739">
        <w:trPr>
          <w:trHeight w:val="473"/>
        </w:trPr>
        <w:tc>
          <w:tcPr>
            <w:tcW w:w="5878" w:type="dxa"/>
            <w:vMerge/>
            <w:tcBorders>
              <w:top w:val="single" w:sz="4" w:space="0" w:color="auto"/>
              <w:left w:val="single" w:sz="4" w:space="0" w:color="auto"/>
              <w:bottom w:val="single" w:sz="4" w:space="0" w:color="auto"/>
              <w:right w:val="single" w:sz="4" w:space="0" w:color="auto"/>
            </w:tcBorders>
            <w:vAlign w:val="center"/>
            <w:hideMark/>
          </w:tcPr>
          <w:p w14:paraId="23664F23" w14:textId="77777777" w:rsidR="00F67A27" w:rsidRPr="008E7F34" w:rsidRDefault="00F67A27" w:rsidP="00C328B0">
            <w:pPr>
              <w:rPr>
                <w:rFonts w:ascii="Times New Roman" w:eastAsia="Times New Roman" w:hAnsi="Times New Roman"/>
                <w:b/>
                <w:strike/>
                <w:sz w:val="24"/>
                <w:szCs w:val="24"/>
              </w:rPr>
            </w:pPr>
          </w:p>
        </w:tc>
        <w:tc>
          <w:tcPr>
            <w:tcW w:w="91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26F6AFE8" w14:textId="77777777" w:rsidR="00F67A27" w:rsidRPr="008E7F34" w:rsidRDefault="00F67A27" w:rsidP="00C328B0">
            <w:pPr>
              <w:jc w:val="center"/>
              <w:rPr>
                <w:rFonts w:ascii="Times New Roman" w:eastAsia="Times New Roman" w:hAnsi="Times New Roman"/>
                <w:b/>
                <w:strike/>
                <w:sz w:val="16"/>
                <w:szCs w:val="16"/>
              </w:rPr>
            </w:pPr>
            <w:r w:rsidRPr="008E7F34">
              <w:rPr>
                <w:rFonts w:ascii="Times New Roman" w:eastAsia="Times New Roman" w:hAnsi="Times New Roman"/>
                <w:b/>
                <w:strike/>
                <w:sz w:val="16"/>
                <w:szCs w:val="16"/>
              </w:rPr>
              <w:t>Дата початку</w:t>
            </w:r>
          </w:p>
        </w:tc>
        <w:tc>
          <w:tcPr>
            <w:tcW w:w="10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60C727FA" w14:textId="77777777" w:rsidR="00F67A27" w:rsidRPr="008E7F34" w:rsidRDefault="00F67A27" w:rsidP="00C328B0">
            <w:pPr>
              <w:jc w:val="center"/>
              <w:rPr>
                <w:rFonts w:ascii="Times New Roman" w:eastAsia="Times New Roman" w:hAnsi="Times New Roman"/>
                <w:b/>
                <w:strike/>
                <w:sz w:val="16"/>
                <w:szCs w:val="16"/>
              </w:rPr>
            </w:pPr>
            <w:r w:rsidRPr="008E7F34">
              <w:rPr>
                <w:rFonts w:ascii="Times New Roman" w:eastAsia="Times New Roman" w:hAnsi="Times New Roman"/>
                <w:b/>
                <w:strike/>
                <w:sz w:val="16"/>
                <w:szCs w:val="16"/>
              </w:rPr>
              <w:t>Дата завершення</w:t>
            </w:r>
          </w:p>
        </w:tc>
        <w:tc>
          <w:tcPr>
            <w:tcW w:w="1075" w:type="dxa"/>
            <w:vMerge/>
            <w:tcBorders>
              <w:top w:val="single" w:sz="4" w:space="0" w:color="auto"/>
              <w:left w:val="single" w:sz="4" w:space="0" w:color="auto"/>
              <w:bottom w:val="single" w:sz="4" w:space="0" w:color="auto"/>
              <w:right w:val="single" w:sz="4" w:space="0" w:color="auto"/>
            </w:tcBorders>
            <w:vAlign w:val="center"/>
            <w:hideMark/>
          </w:tcPr>
          <w:p w14:paraId="535593B6" w14:textId="77777777" w:rsidR="00F67A27" w:rsidRPr="008E7F34" w:rsidRDefault="00F67A27" w:rsidP="00C328B0">
            <w:pPr>
              <w:rPr>
                <w:rFonts w:ascii="Times New Roman" w:eastAsia="Times New Roman" w:hAnsi="Times New Roman"/>
                <w:b/>
                <w:strike/>
              </w:rPr>
            </w:pPr>
          </w:p>
        </w:tc>
        <w:tc>
          <w:tcPr>
            <w:tcW w:w="145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15108A8E" w14:textId="77777777" w:rsidR="00F67A27" w:rsidRPr="008E7F34" w:rsidRDefault="00F67A27" w:rsidP="00C328B0">
            <w:pPr>
              <w:jc w:val="center"/>
              <w:rPr>
                <w:rFonts w:ascii="Times New Roman" w:eastAsia="Times New Roman" w:hAnsi="Times New Roman"/>
                <w:b/>
                <w:strike/>
                <w:sz w:val="16"/>
                <w:szCs w:val="16"/>
              </w:rPr>
            </w:pPr>
            <w:r w:rsidRPr="008E7F34">
              <w:rPr>
                <w:rFonts w:ascii="Times New Roman" w:eastAsia="Times New Roman" w:hAnsi="Times New Roman"/>
                <w:b/>
                <w:strike/>
                <w:sz w:val="16"/>
                <w:szCs w:val="16"/>
              </w:rPr>
              <w:t>Джерела фінансування</w:t>
            </w:r>
          </w:p>
        </w:tc>
        <w:tc>
          <w:tcPr>
            <w:tcW w:w="1451"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hideMark/>
          </w:tcPr>
          <w:p w14:paraId="36A03078" w14:textId="77777777" w:rsidR="00F67A27" w:rsidRPr="008E7F34" w:rsidRDefault="00F67A27" w:rsidP="00C328B0">
            <w:pPr>
              <w:jc w:val="center"/>
              <w:rPr>
                <w:rFonts w:ascii="Times New Roman" w:eastAsia="Times New Roman" w:hAnsi="Times New Roman"/>
                <w:b/>
                <w:strike/>
                <w:sz w:val="16"/>
                <w:szCs w:val="16"/>
              </w:rPr>
            </w:pPr>
            <w:r w:rsidRPr="008E7F34">
              <w:rPr>
                <w:rFonts w:ascii="Times New Roman" w:eastAsia="Times New Roman" w:hAnsi="Times New Roman"/>
                <w:b/>
                <w:strike/>
                <w:sz w:val="16"/>
                <w:szCs w:val="16"/>
              </w:rPr>
              <w:t>Обсяги фінансування</w:t>
            </w:r>
          </w:p>
        </w:tc>
        <w:tc>
          <w:tcPr>
            <w:tcW w:w="1577" w:type="dxa"/>
            <w:vMerge/>
            <w:tcBorders>
              <w:top w:val="single" w:sz="4" w:space="0" w:color="auto"/>
              <w:left w:val="single" w:sz="4" w:space="0" w:color="auto"/>
              <w:bottom w:val="single" w:sz="4" w:space="0" w:color="auto"/>
              <w:right w:val="single" w:sz="4" w:space="0" w:color="auto"/>
            </w:tcBorders>
            <w:vAlign w:val="center"/>
            <w:hideMark/>
          </w:tcPr>
          <w:p w14:paraId="3A703EFD" w14:textId="77777777" w:rsidR="00F67A27" w:rsidRPr="008E7F34" w:rsidRDefault="00F67A27" w:rsidP="00C328B0">
            <w:pPr>
              <w:rPr>
                <w:rFonts w:ascii="Times New Roman" w:eastAsia="Times New Roman" w:hAnsi="Times New Roman"/>
                <w:b/>
                <w:strike/>
              </w:rPr>
            </w:pPr>
          </w:p>
        </w:tc>
        <w:tc>
          <w:tcPr>
            <w:tcW w:w="1202" w:type="dxa"/>
            <w:vMerge/>
            <w:tcBorders>
              <w:top w:val="single" w:sz="4" w:space="0" w:color="auto"/>
              <w:left w:val="single" w:sz="4" w:space="0" w:color="auto"/>
              <w:bottom w:val="single" w:sz="4" w:space="0" w:color="auto"/>
              <w:right w:val="single" w:sz="4" w:space="0" w:color="auto"/>
            </w:tcBorders>
            <w:vAlign w:val="center"/>
            <w:hideMark/>
          </w:tcPr>
          <w:p w14:paraId="7F2D501D" w14:textId="77777777" w:rsidR="00F67A27" w:rsidRPr="008E7F34" w:rsidRDefault="00F67A27" w:rsidP="00C328B0">
            <w:pPr>
              <w:rPr>
                <w:rFonts w:ascii="Times New Roman" w:eastAsia="Times New Roman" w:hAnsi="Times New Roman"/>
                <w:b/>
                <w:strike/>
              </w:rPr>
            </w:pPr>
          </w:p>
        </w:tc>
        <w:tc>
          <w:tcPr>
            <w:tcW w:w="1388" w:type="dxa"/>
            <w:vMerge/>
            <w:tcBorders>
              <w:top w:val="single" w:sz="4" w:space="0" w:color="auto"/>
              <w:left w:val="single" w:sz="4" w:space="0" w:color="auto"/>
              <w:bottom w:val="single" w:sz="4" w:space="0" w:color="auto"/>
              <w:right w:val="single" w:sz="4" w:space="0" w:color="auto"/>
            </w:tcBorders>
            <w:vAlign w:val="center"/>
            <w:hideMark/>
          </w:tcPr>
          <w:p w14:paraId="0867716F" w14:textId="77777777" w:rsidR="00F67A27" w:rsidRPr="008E7F34" w:rsidRDefault="00F67A27" w:rsidP="00C328B0">
            <w:pPr>
              <w:rPr>
                <w:rFonts w:ascii="Times New Roman" w:eastAsia="Times New Roman" w:hAnsi="Times New Roman"/>
                <w:b/>
                <w:strike/>
              </w:rPr>
            </w:pPr>
          </w:p>
        </w:tc>
      </w:tr>
      <w:tr w:rsidR="00CB13CB" w:rsidRPr="008E7F34" w14:paraId="281DA323" w14:textId="77777777" w:rsidTr="00800739">
        <w:trPr>
          <w:trHeight w:val="230"/>
        </w:trPr>
        <w:tc>
          <w:tcPr>
            <w:tcW w:w="5878" w:type="dxa"/>
          </w:tcPr>
          <w:p w14:paraId="15472D75" w14:textId="77777777" w:rsidR="00CB13CB" w:rsidRPr="008E7F34" w:rsidRDefault="00CB13CB" w:rsidP="00CB13CB">
            <w:pPr>
              <w:ind w:firstLine="312"/>
              <w:jc w:val="both"/>
              <w:rPr>
                <w:rFonts w:ascii="Times New Roman" w:eastAsia="Times New Roman" w:hAnsi="Times New Roman"/>
                <w:b/>
                <w:strike/>
                <w:color w:val="000000"/>
                <w:lang w:eastAsia="uk-UA" w:bidi="uk-UA"/>
              </w:rPr>
            </w:pPr>
            <w:r w:rsidRPr="008E7F34">
              <w:rPr>
                <w:rFonts w:ascii="Times New Roman" w:eastAsia="Times New Roman" w:hAnsi="Times New Roman"/>
                <w:strike/>
                <w:sz w:val="20"/>
                <w:szCs w:val="20"/>
                <w:lang w:eastAsia="uk-UA" w:bidi="uk-UA"/>
              </w:rPr>
              <w:t>1. Здійснення аналітичного дослідження, предметом якого є практика впровадження порядків подання та перевірки звітності політичних партій, а також форми звіту та висновку за результатами такої перевірки та його оприлюднення для п</w:t>
            </w:r>
            <w:r w:rsidRPr="008E7F34">
              <w:rPr>
                <w:rFonts w:ascii="Times New Roman" w:eastAsia="Times New Roman" w:hAnsi="Times New Roman"/>
                <w:strike/>
                <w:color w:val="000000"/>
                <w:sz w:val="20"/>
                <w:szCs w:val="20"/>
                <w:lang w:eastAsia="uk-UA" w:bidi="uk-UA"/>
              </w:rPr>
              <w:t>роведення громадського обговорення</w:t>
            </w:r>
            <w:r w:rsidRPr="008E7F34">
              <w:rPr>
                <w:rFonts w:ascii="Times New Roman" w:eastAsia="Times New Roman" w:hAnsi="Times New Roman"/>
                <w:strike/>
                <w:sz w:val="20"/>
                <w:szCs w:val="20"/>
                <w:lang w:eastAsia="uk-UA" w:bidi="uk-UA"/>
              </w:rPr>
              <w:t>.</w:t>
            </w:r>
          </w:p>
        </w:tc>
        <w:tc>
          <w:tcPr>
            <w:tcW w:w="911" w:type="dxa"/>
          </w:tcPr>
          <w:p w14:paraId="66A7B0B3"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Січень</w:t>
            </w:r>
          </w:p>
          <w:p w14:paraId="4A32C301"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2025 р.</w:t>
            </w:r>
          </w:p>
        </w:tc>
        <w:tc>
          <w:tcPr>
            <w:tcW w:w="1075" w:type="dxa"/>
          </w:tcPr>
          <w:p w14:paraId="186FE07F"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Червень 2025 р.</w:t>
            </w:r>
          </w:p>
        </w:tc>
        <w:tc>
          <w:tcPr>
            <w:tcW w:w="1075" w:type="dxa"/>
          </w:tcPr>
          <w:p w14:paraId="17042787" w14:textId="77777777" w:rsidR="00CB13CB" w:rsidRPr="008E7F34" w:rsidRDefault="00CB13CB" w:rsidP="00CB13CB">
            <w:pPr>
              <w:jc w:val="both"/>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НАЗК</w:t>
            </w:r>
          </w:p>
        </w:tc>
        <w:tc>
          <w:tcPr>
            <w:tcW w:w="1453" w:type="dxa"/>
          </w:tcPr>
          <w:p w14:paraId="156D3326"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Державний бюджет</w:t>
            </w:r>
          </w:p>
        </w:tc>
        <w:tc>
          <w:tcPr>
            <w:tcW w:w="1451" w:type="dxa"/>
          </w:tcPr>
          <w:p w14:paraId="194FE8C3"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У межах встановлених бюджетних призначень на відповідний рік</w:t>
            </w:r>
          </w:p>
        </w:tc>
        <w:tc>
          <w:tcPr>
            <w:tcW w:w="1577" w:type="dxa"/>
          </w:tcPr>
          <w:p w14:paraId="29A13DE8" w14:textId="77777777" w:rsidR="00CB13CB" w:rsidRPr="008E7F34" w:rsidRDefault="00CB13CB" w:rsidP="00CB13CB">
            <w:pPr>
              <w:jc w:val="both"/>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Результати дослідження оприлюднено</w:t>
            </w:r>
          </w:p>
        </w:tc>
        <w:tc>
          <w:tcPr>
            <w:tcW w:w="1202" w:type="dxa"/>
          </w:tcPr>
          <w:p w14:paraId="29D0C88C" w14:textId="77777777" w:rsidR="00CB13CB" w:rsidRPr="008E7F34" w:rsidRDefault="00CB13CB" w:rsidP="00CB13CB">
            <w:pPr>
              <w:jc w:val="both"/>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Офіційний сайт НАЗК</w:t>
            </w:r>
          </w:p>
        </w:tc>
        <w:tc>
          <w:tcPr>
            <w:tcW w:w="1388" w:type="dxa"/>
          </w:tcPr>
          <w:p w14:paraId="49AA5F7A"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Дослідження не проведено</w:t>
            </w:r>
          </w:p>
        </w:tc>
      </w:tr>
      <w:tr w:rsidR="00CB13CB" w:rsidRPr="008E7F34" w14:paraId="317F9090" w14:textId="77777777" w:rsidTr="00800739">
        <w:trPr>
          <w:trHeight w:val="230"/>
        </w:trPr>
        <w:tc>
          <w:tcPr>
            <w:tcW w:w="5878" w:type="dxa"/>
          </w:tcPr>
          <w:p w14:paraId="14084B10" w14:textId="3485016D" w:rsidR="00CB13CB" w:rsidRPr="008E7F34" w:rsidRDefault="00CB13CB" w:rsidP="00CB13CB">
            <w:pPr>
              <w:ind w:firstLine="312"/>
              <w:jc w:val="both"/>
              <w:rPr>
                <w:rFonts w:ascii="Times New Roman" w:eastAsia="Times New Roman" w:hAnsi="Times New Roman"/>
                <w:b/>
                <w:strike/>
                <w:color w:val="000000"/>
                <w:lang w:eastAsia="uk-UA" w:bidi="uk-UA"/>
              </w:rPr>
            </w:pPr>
            <w:r w:rsidRPr="008E7F34">
              <w:rPr>
                <w:rFonts w:ascii="Times New Roman" w:eastAsia="Times New Roman" w:hAnsi="Times New Roman"/>
                <w:strike/>
                <w:sz w:val="20"/>
                <w:szCs w:val="20"/>
                <w:lang w:eastAsia="uk-UA" w:bidi="uk-UA"/>
              </w:rPr>
              <w:t>2. </w:t>
            </w:r>
            <w:r w:rsidRPr="008E7F34">
              <w:rPr>
                <w:rFonts w:ascii="Times New Roman" w:eastAsia="Times New Roman" w:hAnsi="Times New Roman"/>
                <w:strike/>
                <w:color w:val="000000"/>
                <w:sz w:val="20"/>
                <w:szCs w:val="20"/>
                <w:lang w:eastAsia="uk-UA" w:bidi="uk-UA"/>
              </w:rPr>
              <w:t xml:space="preserve">Проведення </w:t>
            </w:r>
            <w:sdt>
              <w:sdtPr>
                <w:rPr>
                  <w:strike/>
                </w:rPr>
                <w:tag w:val="goog_rdk_94"/>
                <w:id w:val="130299457"/>
              </w:sdtPr>
              <w:sdtEndPr/>
              <w:sdtContent/>
            </w:sdt>
            <w:r w:rsidRPr="008E7F34">
              <w:rPr>
                <w:rFonts w:ascii="Times New Roman" w:eastAsia="Times New Roman" w:hAnsi="Times New Roman"/>
                <w:strike/>
                <w:color w:val="000000"/>
                <w:sz w:val="20"/>
                <w:szCs w:val="20"/>
                <w:lang w:eastAsia="uk-UA" w:bidi="uk-UA"/>
              </w:rPr>
              <w:t>громадського обговорення</w:t>
            </w:r>
            <w:r w:rsidRPr="008E7F34">
              <w:rPr>
                <w:rFonts w:ascii="Times New Roman" w:eastAsia="Times New Roman" w:hAnsi="Times New Roman"/>
                <w:strike/>
                <w:sz w:val="20"/>
                <w:szCs w:val="20"/>
                <w:lang w:eastAsia="uk-UA" w:bidi="uk-UA"/>
              </w:rPr>
              <w:t xml:space="preserve"> результатів аналітичного дослідження, зазначеного в описі заходу 1 до очікуваного стратегічного результату 1.5.3.4 для громадського обговорення, розгляд пропозицій, наданих громадськістю та </w:t>
            </w:r>
            <w:sdt>
              <w:sdtPr>
                <w:rPr>
                  <w:strike/>
                </w:rPr>
                <w:tag w:val="goog_rdk_95"/>
                <w:id w:val="456223277"/>
              </w:sdtPr>
              <w:sdtEndPr/>
              <w:sdtContent/>
            </w:sdt>
            <w:r w:rsidRPr="008E7F34">
              <w:rPr>
                <w:rFonts w:ascii="Times New Roman" w:eastAsia="Times New Roman" w:hAnsi="Times New Roman"/>
                <w:strike/>
                <w:sz w:val="20"/>
                <w:szCs w:val="20"/>
                <w:lang w:eastAsia="uk-UA" w:bidi="uk-UA"/>
              </w:rPr>
              <w:t xml:space="preserve">формулювання остаточних з урахуванням такого розгляду </w:t>
            </w:r>
          </w:p>
        </w:tc>
        <w:tc>
          <w:tcPr>
            <w:tcW w:w="911" w:type="dxa"/>
          </w:tcPr>
          <w:p w14:paraId="1D345405"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Липень 2025 р.</w:t>
            </w:r>
          </w:p>
        </w:tc>
        <w:tc>
          <w:tcPr>
            <w:tcW w:w="1075" w:type="dxa"/>
          </w:tcPr>
          <w:p w14:paraId="7B8807EC"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Серпень 2025 р.</w:t>
            </w:r>
          </w:p>
        </w:tc>
        <w:tc>
          <w:tcPr>
            <w:tcW w:w="1075" w:type="dxa"/>
          </w:tcPr>
          <w:p w14:paraId="2CA4ED36" w14:textId="77777777" w:rsidR="00CB13CB" w:rsidRPr="008E7F34" w:rsidRDefault="00CB13CB" w:rsidP="00CB13CB">
            <w:pPr>
              <w:jc w:val="both"/>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НАЗК</w:t>
            </w:r>
          </w:p>
        </w:tc>
        <w:tc>
          <w:tcPr>
            <w:tcW w:w="1453" w:type="dxa"/>
          </w:tcPr>
          <w:p w14:paraId="4E2CE97D"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Державний бюджет</w:t>
            </w:r>
          </w:p>
        </w:tc>
        <w:tc>
          <w:tcPr>
            <w:tcW w:w="1451" w:type="dxa"/>
          </w:tcPr>
          <w:p w14:paraId="2C063515"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У межах встановлених бюджетних призначень на відповідний рік</w:t>
            </w:r>
          </w:p>
        </w:tc>
        <w:tc>
          <w:tcPr>
            <w:tcW w:w="1577" w:type="dxa"/>
          </w:tcPr>
          <w:p w14:paraId="052F23D9" w14:textId="77777777" w:rsidR="00CB13CB" w:rsidRPr="008E7F34" w:rsidRDefault="00CB13CB" w:rsidP="00CB13CB">
            <w:pPr>
              <w:jc w:val="both"/>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Рекомендації за результатами розгляду пропозицій, отриманих під час громадського обговорення надані Голові НАЗК для прийняття рішення</w:t>
            </w:r>
          </w:p>
        </w:tc>
        <w:tc>
          <w:tcPr>
            <w:tcW w:w="1202" w:type="dxa"/>
          </w:tcPr>
          <w:p w14:paraId="7C7EFEAA" w14:textId="77777777" w:rsidR="00CB13CB" w:rsidRPr="008E7F34" w:rsidRDefault="00CB13CB" w:rsidP="00CB13CB">
            <w:pPr>
              <w:jc w:val="both"/>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Офіційний сайт НАЗК</w:t>
            </w:r>
          </w:p>
        </w:tc>
        <w:tc>
          <w:tcPr>
            <w:tcW w:w="1388" w:type="dxa"/>
          </w:tcPr>
          <w:p w14:paraId="2EFCC0DC" w14:textId="77777777" w:rsidR="00CB13CB" w:rsidRPr="008E7F34" w:rsidRDefault="00CB13CB" w:rsidP="00CB13CB">
            <w:pPr>
              <w:jc w:val="center"/>
              <w:rPr>
                <w:rFonts w:ascii="Times New Roman" w:eastAsia="Times New Roman" w:hAnsi="Times New Roman"/>
                <w:strike/>
                <w:color w:val="000000"/>
                <w:sz w:val="16"/>
                <w:szCs w:val="16"/>
                <w:lang w:eastAsia="uk-UA" w:bidi="uk-UA"/>
              </w:rPr>
            </w:pPr>
            <w:r w:rsidRPr="008E7F34">
              <w:rPr>
                <w:rFonts w:ascii="Times New Roman" w:eastAsia="Times New Roman" w:hAnsi="Times New Roman"/>
                <w:strike/>
                <w:color w:val="000000"/>
                <w:sz w:val="16"/>
                <w:szCs w:val="16"/>
                <w:lang w:eastAsia="uk-UA" w:bidi="uk-UA"/>
              </w:rPr>
              <w:t>Дослідження не проведено</w:t>
            </w:r>
          </w:p>
        </w:tc>
      </w:tr>
    </w:tbl>
    <w:p w14:paraId="05D9B996" w14:textId="77777777" w:rsidR="00F67A27" w:rsidRPr="007843AD" w:rsidRDefault="00F67A27" w:rsidP="001E49B2">
      <w:pPr>
        <w:rPr>
          <w:rFonts w:ascii="Times New Roman" w:eastAsia="Times New Roman" w:hAnsi="Times New Roman" w:cs="Times New Roman"/>
          <w:b/>
          <w:color w:val="000000"/>
          <w:sz w:val="26"/>
          <w:szCs w:val="26"/>
          <w:lang w:eastAsia="uk-UA" w:bidi="uk-UA"/>
        </w:rPr>
      </w:pPr>
    </w:p>
    <w:tbl>
      <w:tblPr>
        <w:tblStyle w:val="a6"/>
        <w:tblW w:w="5000" w:type="pct"/>
        <w:tblLayout w:type="fixed"/>
        <w:tblLook w:val="04A0" w:firstRow="1" w:lastRow="0" w:firstColumn="1" w:lastColumn="0" w:noHBand="0" w:noVBand="1"/>
      </w:tblPr>
      <w:tblGrid>
        <w:gridCol w:w="5879"/>
        <w:gridCol w:w="1325"/>
        <w:gridCol w:w="996"/>
        <w:gridCol w:w="996"/>
        <w:gridCol w:w="1420"/>
        <w:gridCol w:w="1419"/>
        <w:gridCol w:w="1560"/>
        <w:gridCol w:w="1137"/>
        <w:gridCol w:w="964"/>
      </w:tblGrid>
      <w:tr w:rsidR="001E49B2" w:rsidRPr="007843AD" w14:paraId="0A7F692B" w14:textId="77777777" w:rsidTr="001E49B2">
        <w:trPr>
          <w:trHeight w:val="470"/>
        </w:trPr>
        <w:tc>
          <w:tcPr>
            <w:tcW w:w="15128" w:type="dxa"/>
            <w:gridSpan w:val="9"/>
            <w:tcBorders>
              <w:right w:val="single" w:sz="4" w:space="0" w:color="auto"/>
            </w:tcBorders>
            <w:shd w:val="clear" w:color="auto" w:fill="E2EFD9" w:themeFill="accent6" w:themeFillTint="33"/>
            <w:vAlign w:val="center"/>
          </w:tcPr>
          <w:p w14:paraId="0CB157BB" w14:textId="77777777" w:rsidR="001E49B2" w:rsidRPr="007843AD" w:rsidRDefault="001E49B2" w:rsidP="001E49B2">
            <w:pPr>
              <w:ind w:firstLine="595"/>
              <w:jc w:val="center"/>
              <w:rPr>
                <w:rFonts w:ascii="Times New Roman" w:eastAsia="Times New Roman" w:hAnsi="Times New Roman" w:cs="Times New Roman"/>
                <w:b/>
                <w:sz w:val="24"/>
                <w:szCs w:val="24"/>
              </w:rPr>
            </w:pPr>
            <w:r w:rsidRPr="007843AD">
              <w:rPr>
                <w:rFonts w:ascii="Times New Roman" w:eastAsia="Times New Roman" w:hAnsi="Times New Roman" w:cs="Times New Roman"/>
                <w:b/>
                <w:sz w:val="24"/>
                <w:szCs w:val="24"/>
              </w:rPr>
              <w:t>Очікуваний стратегічний результат 1.5.3. (1, 5)</w:t>
            </w:r>
          </w:p>
        </w:tc>
      </w:tr>
      <w:tr w:rsidR="001E49B2" w:rsidRPr="007843AD" w14:paraId="6A00CFB2" w14:textId="77777777" w:rsidTr="001E49B2">
        <w:trPr>
          <w:trHeight w:val="479"/>
        </w:trPr>
        <w:tc>
          <w:tcPr>
            <w:tcW w:w="5665" w:type="dxa"/>
            <w:vMerge w:val="restart"/>
            <w:shd w:val="clear" w:color="auto" w:fill="D9E2F3" w:themeFill="accent1" w:themeFillTint="33"/>
            <w:vAlign w:val="center"/>
          </w:tcPr>
          <w:p w14:paraId="54F24DFE" w14:textId="77777777" w:rsidR="001E49B2" w:rsidRPr="007843AD" w:rsidRDefault="001E49B2" w:rsidP="001E49B2">
            <w:pPr>
              <w:jc w:val="center"/>
              <w:rPr>
                <w:rFonts w:ascii="Times New Roman" w:eastAsia="Times New Roman" w:hAnsi="Times New Roman" w:cs="Times New Roman"/>
                <w:b/>
                <w:sz w:val="24"/>
                <w:szCs w:val="24"/>
              </w:rPr>
            </w:pPr>
            <w:r w:rsidRPr="007843AD">
              <w:rPr>
                <w:rFonts w:ascii="Times New Roman" w:eastAsia="Times New Roman" w:hAnsi="Times New Roman" w:cs="Times New Roman"/>
                <w:b/>
                <w:sz w:val="24"/>
                <w:szCs w:val="24"/>
              </w:rPr>
              <w:t>Найменування та зміст заходу</w:t>
            </w:r>
          </w:p>
        </w:tc>
        <w:tc>
          <w:tcPr>
            <w:tcW w:w="2237" w:type="dxa"/>
            <w:gridSpan w:val="2"/>
            <w:shd w:val="clear" w:color="auto" w:fill="D9E2F3" w:themeFill="accent1" w:themeFillTint="33"/>
            <w:vAlign w:val="center"/>
          </w:tcPr>
          <w:p w14:paraId="6EA6EC07" w14:textId="77777777" w:rsidR="001E49B2" w:rsidRPr="007843AD" w:rsidRDefault="001E49B2" w:rsidP="001E49B2">
            <w:pPr>
              <w:jc w:val="center"/>
              <w:rPr>
                <w:rFonts w:ascii="Times New Roman" w:eastAsia="Times New Roman" w:hAnsi="Times New Roman" w:cs="Times New Roman"/>
                <w:b/>
                <w:sz w:val="20"/>
                <w:szCs w:val="20"/>
              </w:rPr>
            </w:pPr>
            <w:r w:rsidRPr="007843AD">
              <w:rPr>
                <w:rFonts w:ascii="Times New Roman" w:eastAsia="Times New Roman" w:hAnsi="Times New Roman" w:cs="Times New Roman"/>
                <w:b/>
                <w:sz w:val="20"/>
                <w:szCs w:val="20"/>
              </w:rPr>
              <w:t>Строки виконання</w:t>
            </w:r>
          </w:p>
        </w:tc>
        <w:tc>
          <w:tcPr>
            <w:tcW w:w="960" w:type="dxa"/>
            <w:vMerge w:val="restart"/>
            <w:shd w:val="clear" w:color="auto" w:fill="D9E2F3" w:themeFill="accent1" w:themeFillTint="33"/>
            <w:vAlign w:val="center"/>
          </w:tcPr>
          <w:p w14:paraId="14B9B1D2" w14:textId="77777777" w:rsidR="001E49B2" w:rsidRPr="007843AD" w:rsidRDefault="001E49B2" w:rsidP="001E49B2">
            <w:pPr>
              <w:jc w:val="center"/>
              <w:rPr>
                <w:rFonts w:ascii="Times New Roman" w:eastAsia="Times New Roman" w:hAnsi="Times New Roman" w:cs="Times New Roman"/>
                <w:b/>
                <w:sz w:val="16"/>
                <w:szCs w:val="16"/>
              </w:rPr>
            </w:pPr>
            <w:r w:rsidRPr="007843AD">
              <w:rPr>
                <w:rFonts w:ascii="Times New Roman" w:eastAsia="Times New Roman" w:hAnsi="Times New Roman" w:cs="Times New Roman"/>
                <w:b/>
                <w:sz w:val="16"/>
                <w:szCs w:val="16"/>
              </w:rPr>
              <w:t>Виконавці</w:t>
            </w:r>
          </w:p>
        </w:tc>
        <w:tc>
          <w:tcPr>
            <w:tcW w:w="2737" w:type="dxa"/>
            <w:gridSpan w:val="2"/>
            <w:shd w:val="clear" w:color="auto" w:fill="D9E2F3" w:themeFill="accent1" w:themeFillTint="33"/>
            <w:vAlign w:val="center"/>
          </w:tcPr>
          <w:p w14:paraId="32E780B5" w14:textId="77777777" w:rsidR="001E49B2" w:rsidRPr="007843AD" w:rsidRDefault="001E49B2" w:rsidP="001E49B2">
            <w:pPr>
              <w:jc w:val="center"/>
              <w:rPr>
                <w:rFonts w:ascii="Times New Roman" w:eastAsia="Times New Roman" w:hAnsi="Times New Roman" w:cs="Times New Roman"/>
                <w:b/>
              </w:rPr>
            </w:pPr>
            <w:r w:rsidRPr="007843AD">
              <w:rPr>
                <w:rFonts w:ascii="Times New Roman" w:eastAsia="Times New Roman" w:hAnsi="Times New Roman" w:cs="Times New Roman"/>
                <w:b/>
              </w:rPr>
              <w:t>Фінансові ресурси</w:t>
            </w:r>
          </w:p>
        </w:tc>
        <w:tc>
          <w:tcPr>
            <w:tcW w:w="1504" w:type="dxa"/>
            <w:vMerge w:val="restart"/>
            <w:shd w:val="clear" w:color="auto" w:fill="D9E2F3" w:themeFill="accent1" w:themeFillTint="33"/>
            <w:vAlign w:val="center"/>
          </w:tcPr>
          <w:p w14:paraId="76417B2A" w14:textId="77777777" w:rsidR="001E49B2" w:rsidRPr="007843AD" w:rsidRDefault="001E49B2" w:rsidP="001E49B2">
            <w:pPr>
              <w:jc w:val="center"/>
              <w:rPr>
                <w:rFonts w:ascii="Times New Roman" w:eastAsia="Times New Roman" w:hAnsi="Times New Roman" w:cs="Times New Roman"/>
                <w:b/>
                <w:sz w:val="16"/>
                <w:szCs w:val="16"/>
              </w:rPr>
            </w:pPr>
            <w:r w:rsidRPr="007843AD">
              <w:rPr>
                <w:rFonts w:ascii="Times New Roman" w:eastAsia="Times New Roman" w:hAnsi="Times New Roman" w:cs="Times New Roman"/>
                <w:b/>
                <w:sz w:val="16"/>
                <w:szCs w:val="16"/>
              </w:rPr>
              <w:t>Показник (індикатор) виконання</w:t>
            </w:r>
          </w:p>
        </w:tc>
        <w:tc>
          <w:tcPr>
            <w:tcW w:w="1096" w:type="dxa"/>
            <w:vMerge w:val="restart"/>
            <w:shd w:val="clear" w:color="auto" w:fill="D9E2F3" w:themeFill="accent1" w:themeFillTint="33"/>
            <w:vAlign w:val="center"/>
          </w:tcPr>
          <w:p w14:paraId="491EEB2D" w14:textId="77777777" w:rsidR="001E49B2" w:rsidRPr="007843AD" w:rsidRDefault="001E49B2" w:rsidP="001E49B2">
            <w:pPr>
              <w:jc w:val="center"/>
              <w:rPr>
                <w:rFonts w:ascii="Times New Roman" w:eastAsia="Times New Roman" w:hAnsi="Times New Roman" w:cs="Times New Roman"/>
                <w:b/>
                <w:sz w:val="16"/>
                <w:szCs w:val="16"/>
              </w:rPr>
            </w:pPr>
            <w:r w:rsidRPr="007843AD">
              <w:rPr>
                <w:rFonts w:ascii="Times New Roman" w:eastAsia="Times New Roman" w:hAnsi="Times New Roman" w:cs="Times New Roman"/>
                <w:b/>
                <w:sz w:val="16"/>
                <w:szCs w:val="16"/>
              </w:rPr>
              <w:t>Джерело даних</w:t>
            </w:r>
          </w:p>
        </w:tc>
        <w:tc>
          <w:tcPr>
            <w:tcW w:w="929" w:type="dxa"/>
            <w:vMerge w:val="restart"/>
            <w:shd w:val="clear" w:color="auto" w:fill="D9E2F3" w:themeFill="accent1" w:themeFillTint="33"/>
            <w:vAlign w:val="center"/>
          </w:tcPr>
          <w:p w14:paraId="4230ECFF" w14:textId="77777777" w:rsidR="001E49B2" w:rsidRPr="007843AD" w:rsidRDefault="001E49B2" w:rsidP="001E49B2">
            <w:pPr>
              <w:jc w:val="center"/>
              <w:rPr>
                <w:rFonts w:ascii="Times New Roman" w:eastAsia="Times New Roman" w:hAnsi="Times New Roman" w:cs="Times New Roman"/>
                <w:b/>
                <w:sz w:val="24"/>
                <w:szCs w:val="24"/>
              </w:rPr>
            </w:pPr>
            <w:r w:rsidRPr="007843AD">
              <w:rPr>
                <w:rFonts w:ascii="Times New Roman" w:eastAsia="Times New Roman" w:hAnsi="Times New Roman" w:cs="Times New Roman"/>
                <w:b/>
                <w:sz w:val="16"/>
                <w:szCs w:val="16"/>
              </w:rPr>
              <w:t>Базовий показник</w:t>
            </w:r>
          </w:p>
        </w:tc>
      </w:tr>
      <w:tr w:rsidR="001E49B2" w:rsidRPr="007843AD" w14:paraId="4D1EEA24" w14:textId="77777777" w:rsidTr="001E49B2">
        <w:trPr>
          <w:trHeight w:val="473"/>
        </w:trPr>
        <w:tc>
          <w:tcPr>
            <w:tcW w:w="5665" w:type="dxa"/>
            <w:vMerge/>
            <w:shd w:val="clear" w:color="auto" w:fill="D9E2F3" w:themeFill="accent1" w:themeFillTint="33"/>
            <w:vAlign w:val="center"/>
          </w:tcPr>
          <w:p w14:paraId="3C2CD06F" w14:textId="77777777" w:rsidR="001E49B2" w:rsidRPr="007843AD" w:rsidRDefault="001E49B2" w:rsidP="001E49B2">
            <w:pPr>
              <w:jc w:val="center"/>
              <w:rPr>
                <w:rFonts w:ascii="Times New Roman" w:eastAsia="Times New Roman" w:hAnsi="Times New Roman" w:cs="Times New Roman"/>
                <w:b/>
                <w:sz w:val="20"/>
                <w:szCs w:val="20"/>
              </w:rPr>
            </w:pPr>
          </w:p>
        </w:tc>
        <w:tc>
          <w:tcPr>
            <w:tcW w:w="1277" w:type="dxa"/>
            <w:shd w:val="clear" w:color="auto" w:fill="D9E2F3" w:themeFill="accent1" w:themeFillTint="33"/>
            <w:vAlign w:val="center"/>
          </w:tcPr>
          <w:p w14:paraId="1E44F3F7" w14:textId="77777777" w:rsidR="001E49B2" w:rsidRPr="007843AD" w:rsidRDefault="001E49B2" w:rsidP="001E49B2">
            <w:pPr>
              <w:jc w:val="center"/>
              <w:rPr>
                <w:rFonts w:ascii="Times New Roman" w:eastAsia="Times New Roman" w:hAnsi="Times New Roman" w:cs="Times New Roman"/>
                <w:b/>
                <w:sz w:val="16"/>
                <w:szCs w:val="16"/>
              </w:rPr>
            </w:pPr>
            <w:r w:rsidRPr="007843AD">
              <w:rPr>
                <w:rFonts w:ascii="Times New Roman" w:eastAsia="Times New Roman" w:hAnsi="Times New Roman" w:cs="Times New Roman"/>
                <w:b/>
                <w:sz w:val="16"/>
                <w:szCs w:val="16"/>
              </w:rPr>
              <w:t>Дата початку</w:t>
            </w:r>
          </w:p>
        </w:tc>
        <w:tc>
          <w:tcPr>
            <w:tcW w:w="960" w:type="dxa"/>
            <w:shd w:val="clear" w:color="auto" w:fill="D9E2F3" w:themeFill="accent1" w:themeFillTint="33"/>
            <w:vAlign w:val="center"/>
          </w:tcPr>
          <w:p w14:paraId="565002B3" w14:textId="77777777" w:rsidR="001E49B2" w:rsidRPr="007843AD" w:rsidRDefault="001E49B2" w:rsidP="001E49B2">
            <w:pPr>
              <w:jc w:val="center"/>
              <w:rPr>
                <w:rFonts w:ascii="Times New Roman" w:eastAsia="Times New Roman" w:hAnsi="Times New Roman" w:cs="Times New Roman"/>
                <w:b/>
                <w:sz w:val="16"/>
                <w:szCs w:val="16"/>
              </w:rPr>
            </w:pPr>
            <w:r w:rsidRPr="007843AD">
              <w:rPr>
                <w:rFonts w:ascii="Times New Roman" w:eastAsia="Times New Roman" w:hAnsi="Times New Roman" w:cs="Times New Roman"/>
                <w:b/>
                <w:sz w:val="16"/>
                <w:szCs w:val="16"/>
              </w:rPr>
              <w:t>Дата завершення</w:t>
            </w:r>
          </w:p>
        </w:tc>
        <w:tc>
          <w:tcPr>
            <w:tcW w:w="960" w:type="dxa"/>
            <w:vMerge/>
            <w:shd w:val="clear" w:color="auto" w:fill="D9E2F3" w:themeFill="accent1" w:themeFillTint="33"/>
            <w:vAlign w:val="center"/>
          </w:tcPr>
          <w:p w14:paraId="5684812A" w14:textId="77777777" w:rsidR="001E49B2" w:rsidRPr="007843AD" w:rsidRDefault="001E49B2" w:rsidP="001E49B2">
            <w:pPr>
              <w:jc w:val="center"/>
              <w:rPr>
                <w:rFonts w:ascii="Times New Roman" w:eastAsia="Times New Roman" w:hAnsi="Times New Roman" w:cs="Times New Roman"/>
                <w:b/>
                <w:sz w:val="20"/>
                <w:szCs w:val="20"/>
              </w:rPr>
            </w:pPr>
          </w:p>
        </w:tc>
        <w:tc>
          <w:tcPr>
            <w:tcW w:w="1369" w:type="dxa"/>
            <w:shd w:val="clear" w:color="auto" w:fill="D9E2F3" w:themeFill="accent1" w:themeFillTint="33"/>
            <w:vAlign w:val="center"/>
          </w:tcPr>
          <w:p w14:paraId="345C16EE" w14:textId="77777777" w:rsidR="001E49B2" w:rsidRPr="007843AD" w:rsidRDefault="001E49B2" w:rsidP="001E49B2">
            <w:pPr>
              <w:jc w:val="center"/>
              <w:rPr>
                <w:rFonts w:ascii="Times New Roman" w:eastAsia="Times New Roman" w:hAnsi="Times New Roman" w:cs="Times New Roman"/>
                <w:b/>
                <w:sz w:val="16"/>
                <w:szCs w:val="16"/>
              </w:rPr>
            </w:pPr>
            <w:r w:rsidRPr="007843AD">
              <w:rPr>
                <w:rFonts w:ascii="Times New Roman" w:eastAsia="Times New Roman" w:hAnsi="Times New Roman" w:cs="Times New Roman"/>
                <w:b/>
                <w:sz w:val="16"/>
                <w:szCs w:val="16"/>
              </w:rPr>
              <w:t>Джерела фінансування</w:t>
            </w:r>
            <w:r w:rsidRPr="007843AD">
              <w:rPr>
                <w:rStyle w:val="a5"/>
                <w:rFonts w:ascii="Times New Roman" w:eastAsia="Times New Roman" w:hAnsi="Times New Roman" w:cs="Times New Roman"/>
                <w:b/>
                <w:sz w:val="16"/>
                <w:szCs w:val="16"/>
              </w:rPr>
              <w:footnoteReference w:id="7"/>
            </w:r>
          </w:p>
        </w:tc>
        <w:tc>
          <w:tcPr>
            <w:tcW w:w="1368" w:type="dxa"/>
            <w:shd w:val="clear" w:color="auto" w:fill="D9E2F3" w:themeFill="accent1" w:themeFillTint="33"/>
            <w:vAlign w:val="center"/>
          </w:tcPr>
          <w:p w14:paraId="4BE866CD" w14:textId="77777777" w:rsidR="001E49B2" w:rsidRPr="007843AD" w:rsidRDefault="001E49B2" w:rsidP="001E49B2">
            <w:pPr>
              <w:jc w:val="center"/>
              <w:rPr>
                <w:rFonts w:ascii="Times New Roman" w:eastAsia="Times New Roman" w:hAnsi="Times New Roman" w:cs="Times New Roman"/>
                <w:b/>
                <w:sz w:val="16"/>
                <w:szCs w:val="16"/>
              </w:rPr>
            </w:pPr>
            <w:r w:rsidRPr="007843AD">
              <w:rPr>
                <w:rFonts w:ascii="Times New Roman" w:eastAsia="Times New Roman" w:hAnsi="Times New Roman" w:cs="Times New Roman"/>
                <w:b/>
                <w:sz w:val="16"/>
                <w:szCs w:val="16"/>
              </w:rPr>
              <w:t>Обсяги фінансування</w:t>
            </w:r>
          </w:p>
        </w:tc>
        <w:tc>
          <w:tcPr>
            <w:tcW w:w="1504" w:type="dxa"/>
            <w:vMerge/>
            <w:shd w:val="clear" w:color="auto" w:fill="D9E2F3" w:themeFill="accent1" w:themeFillTint="33"/>
            <w:vAlign w:val="center"/>
          </w:tcPr>
          <w:p w14:paraId="2DBCA51C" w14:textId="77777777" w:rsidR="001E49B2" w:rsidRPr="007843AD" w:rsidRDefault="001E49B2" w:rsidP="001E49B2">
            <w:pPr>
              <w:jc w:val="center"/>
              <w:rPr>
                <w:rFonts w:ascii="Times New Roman" w:eastAsia="Times New Roman" w:hAnsi="Times New Roman" w:cs="Times New Roman"/>
                <w:b/>
                <w:sz w:val="20"/>
                <w:szCs w:val="20"/>
              </w:rPr>
            </w:pPr>
          </w:p>
        </w:tc>
        <w:tc>
          <w:tcPr>
            <w:tcW w:w="1096" w:type="dxa"/>
            <w:vMerge/>
            <w:shd w:val="clear" w:color="auto" w:fill="D9E2F3" w:themeFill="accent1" w:themeFillTint="33"/>
            <w:vAlign w:val="center"/>
          </w:tcPr>
          <w:p w14:paraId="3916E675" w14:textId="77777777" w:rsidR="001E49B2" w:rsidRPr="007843AD" w:rsidRDefault="001E49B2" w:rsidP="001E49B2">
            <w:pPr>
              <w:jc w:val="center"/>
              <w:rPr>
                <w:rFonts w:ascii="Times New Roman" w:eastAsia="Times New Roman" w:hAnsi="Times New Roman" w:cs="Times New Roman"/>
                <w:b/>
                <w:sz w:val="20"/>
                <w:szCs w:val="20"/>
              </w:rPr>
            </w:pPr>
          </w:p>
        </w:tc>
        <w:tc>
          <w:tcPr>
            <w:tcW w:w="929" w:type="dxa"/>
            <w:vMerge/>
            <w:shd w:val="clear" w:color="auto" w:fill="D9E2F3" w:themeFill="accent1" w:themeFillTint="33"/>
          </w:tcPr>
          <w:p w14:paraId="3E93F4B0" w14:textId="77777777" w:rsidR="001E49B2" w:rsidRPr="007843AD" w:rsidRDefault="001E49B2" w:rsidP="001E49B2">
            <w:pPr>
              <w:jc w:val="center"/>
              <w:rPr>
                <w:rFonts w:ascii="Times New Roman" w:eastAsia="Times New Roman" w:hAnsi="Times New Roman" w:cs="Times New Roman"/>
                <w:b/>
                <w:sz w:val="16"/>
                <w:szCs w:val="16"/>
              </w:rPr>
            </w:pPr>
          </w:p>
        </w:tc>
      </w:tr>
      <w:tr w:rsidR="001E49B2" w:rsidRPr="007843AD" w14:paraId="2AA653AF" w14:textId="77777777" w:rsidTr="001E49B2">
        <w:trPr>
          <w:trHeight w:val="230"/>
        </w:trPr>
        <w:tc>
          <w:tcPr>
            <w:tcW w:w="5665" w:type="dxa"/>
          </w:tcPr>
          <w:p w14:paraId="360937A1" w14:textId="79552EC3" w:rsidR="001E49B2" w:rsidRPr="007843AD" w:rsidRDefault="001E49B2" w:rsidP="001E49B2">
            <w:pPr>
              <w:ind w:firstLine="312"/>
              <w:jc w:val="both"/>
              <w:rPr>
                <w:rFonts w:ascii="Times New Roman" w:eastAsia="Times New Roman" w:hAnsi="Times New Roman" w:cs="Times New Roman"/>
                <w:color w:val="000000"/>
                <w:sz w:val="20"/>
                <w:szCs w:val="20"/>
                <w:lang w:eastAsia="uk-UA" w:bidi="uk-UA"/>
              </w:rPr>
            </w:pPr>
            <w:r w:rsidRPr="007843AD">
              <w:rPr>
                <w:rFonts w:ascii="Times New Roman" w:eastAsia="Times New Roman" w:hAnsi="Times New Roman" w:cs="Times New Roman"/>
                <w:color w:val="000000"/>
                <w:sz w:val="20"/>
                <w:szCs w:val="20"/>
                <w:lang w:eastAsia="uk-UA" w:bidi="uk-UA"/>
              </w:rPr>
              <w:t xml:space="preserve">1. Супроводження розгляду </w:t>
            </w:r>
            <w:sdt>
              <w:sdtPr>
                <w:tag w:val="goog_rdk_96"/>
                <w:id w:val="-1579046742"/>
              </w:sdtPr>
              <w:sdtEndPr/>
              <w:sdtContent/>
            </w:sdt>
            <w:sdt>
              <w:sdtPr>
                <w:tag w:val="goog_rdk_97"/>
                <w:id w:val="-143436634"/>
              </w:sdtPr>
              <w:sdtEndPr/>
              <w:sdtContent/>
            </w:sdt>
            <w:r w:rsidR="0030545F">
              <w:rPr>
                <w:rFonts w:ascii="Times New Roman" w:eastAsia="Times New Roman" w:hAnsi="Times New Roman" w:cs="Times New Roman"/>
                <w:color w:val="000000"/>
                <w:sz w:val="20"/>
                <w:szCs w:val="20"/>
              </w:rPr>
              <w:t>проєкту</w:t>
            </w:r>
            <w:r w:rsidRPr="007843AD">
              <w:rPr>
                <w:rFonts w:ascii="Times New Roman" w:eastAsia="Times New Roman" w:hAnsi="Times New Roman" w:cs="Times New Roman"/>
                <w:color w:val="000000"/>
                <w:sz w:val="20"/>
                <w:szCs w:val="20"/>
                <w:lang w:eastAsia="uk-UA" w:bidi="uk-UA"/>
              </w:rPr>
              <w:t xml:space="preserve"> змін до Виборчого кодексу України у Верховній Раді України (в тому числі у разі застосування до нього Президентом України права вето), відповідно до якого:</w:t>
            </w:r>
          </w:p>
          <w:p w14:paraId="1AA7D915" w14:textId="77777777" w:rsidR="001E49B2" w:rsidRPr="007843AD" w:rsidRDefault="001E49B2" w:rsidP="001E49B2">
            <w:pPr>
              <w:ind w:firstLine="317"/>
              <w:jc w:val="both"/>
              <w:rPr>
                <w:rFonts w:ascii="Times New Roman" w:eastAsia="Times New Roman" w:hAnsi="Times New Roman" w:cs="Times New Roman"/>
                <w:color w:val="000000"/>
                <w:sz w:val="20"/>
                <w:szCs w:val="20"/>
                <w:lang w:eastAsia="uk-UA" w:bidi="uk-UA"/>
              </w:rPr>
            </w:pPr>
            <w:r w:rsidRPr="007843AD">
              <w:rPr>
                <w:rFonts w:ascii="Times New Roman" w:eastAsia="Times New Roman" w:hAnsi="Times New Roman" w:cs="Times New Roman"/>
                <w:color w:val="000000"/>
                <w:sz w:val="16"/>
                <w:szCs w:val="16"/>
                <w:lang w:eastAsia="uk-UA" w:bidi="uk-UA"/>
              </w:rPr>
              <w:t>- передбачено електронне подання та оприлюднення всіх фінансових звітів учасників виборчого процесу до Порталу політичних фінансів НАЗК.</w:t>
            </w:r>
            <w:r w:rsidRPr="007843AD">
              <w:rPr>
                <w:rFonts w:ascii="Times New Roman" w:eastAsia="Times New Roman" w:hAnsi="Times New Roman" w:cs="Times New Roman"/>
                <w:color w:val="000000"/>
                <w:sz w:val="20"/>
                <w:szCs w:val="20"/>
                <w:lang w:eastAsia="uk-UA" w:bidi="uk-UA"/>
              </w:rPr>
              <w:t xml:space="preserve"> </w:t>
            </w:r>
          </w:p>
          <w:p w14:paraId="343FB9F2" w14:textId="77777777" w:rsidR="001E49B2" w:rsidRPr="007843AD" w:rsidRDefault="001E49B2" w:rsidP="001E49B2">
            <w:pPr>
              <w:ind w:firstLine="317"/>
              <w:jc w:val="both"/>
              <w:rPr>
                <w:rFonts w:ascii="Times New Roman" w:eastAsia="Times New Roman" w:hAnsi="Times New Roman" w:cs="Times New Roman"/>
                <w:i/>
                <w:color w:val="000000"/>
                <w:sz w:val="16"/>
                <w:szCs w:val="16"/>
                <w:lang w:eastAsia="uk-UA" w:bidi="uk-UA"/>
              </w:rPr>
            </w:pPr>
            <w:r w:rsidRPr="007843AD">
              <w:rPr>
                <w:rFonts w:ascii="Times New Roman" w:eastAsia="Times New Roman" w:hAnsi="Times New Roman" w:cs="Times New Roman"/>
                <w:i/>
                <w:color w:val="000000"/>
                <w:sz w:val="16"/>
                <w:szCs w:val="16"/>
                <w:lang w:eastAsia="uk-UA" w:bidi="uk-UA"/>
              </w:rPr>
              <w:t>(На виконання Очікуваного стратегічного результату  1.5.3.1).</w:t>
            </w:r>
          </w:p>
          <w:p w14:paraId="0BCD3F0D" w14:textId="77777777" w:rsidR="001E49B2" w:rsidRPr="007843AD" w:rsidRDefault="001E49B2" w:rsidP="001E49B2">
            <w:pPr>
              <w:ind w:left="-42" w:right="-52" w:firstLine="312"/>
              <w:jc w:val="both"/>
              <w:rPr>
                <w:rFonts w:ascii="Times New Roman" w:eastAsia="Times New Roman" w:hAnsi="Times New Roman" w:cs="Times New Roman"/>
                <w:sz w:val="16"/>
                <w:szCs w:val="16"/>
                <w:lang w:eastAsia="uk-UA" w:bidi="uk-UA"/>
              </w:rPr>
            </w:pPr>
            <w:r w:rsidRPr="007843AD">
              <w:rPr>
                <w:rFonts w:ascii="Times New Roman" w:eastAsia="Times New Roman" w:hAnsi="Times New Roman" w:cs="Times New Roman"/>
                <w:sz w:val="16"/>
                <w:szCs w:val="16"/>
                <w:lang w:eastAsia="uk-UA" w:bidi="uk-UA"/>
              </w:rPr>
              <w:t>- встановлено обов’язок здійснення повної перевірки фінансових звітів, які подано розпорядниками виборчих фондів кандидатів на пост Президента України, політичних партій та вибіркового контролю за фінансуванням виборчих кампаній інших суб’єктів виборчого процесу.</w:t>
            </w:r>
          </w:p>
          <w:p w14:paraId="5BF889CC" w14:textId="77777777" w:rsidR="001E49B2" w:rsidRPr="007843AD" w:rsidRDefault="001E49B2" w:rsidP="001E49B2">
            <w:pPr>
              <w:ind w:left="-42" w:right="-52" w:firstLine="312"/>
              <w:jc w:val="both"/>
              <w:rPr>
                <w:rFonts w:ascii="Times New Roman" w:eastAsia="Times New Roman" w:hAnsi="Times New Roman" w:cs="Times New Roman"/>
                <w:sz w:val="16"/>
                <w:szCs w:val="16"/>
                <w:lang w:eastAsia="uk-UA" w:bidi="uk-UA"/>
              </w:rPr>
            </w:pPr>
            <w:r w:rsidRPr="007843AD">
              <w:rPr>
                <w:rFonts w:ascii="Times New Roman" w:eastAsia="Times New Roman" w:hAnsi="Times New Roman" w:cs="Times New Roman"/>
                <w:i/>
                <w:color w:val="000000"/>
                <w:sz w:val="16"/>
                <w:szCs w:val="16"/>
                <w:lang w:eastAsia="uk-UA" w:bidi="uk-UA"/>
              </w:rPr>
              <w:t>(На виконання Очікуваного стратегічного результату  1.5.3.3.).</w:t>
            </w:r>
            <w:r w:rsidRPr="007843AD">
              <w:rPr>
                <w:rFonts w:ascii="Times New Roman" w:eastAsia="Times New Roman" w:hAnsi="Times New Roman" w:cs="Times New Roman"/>
                <w:sz w:val="16"/>
                <w:szCs w:val="16"/>
                <w:lang w:eastAsia="uk-UA" w:bidi="uk-UA"/>
              </w:rPr>
              <w:t xml:space="preserve"> </w:t>
            </w:r>
          </w:p>
          <w:p w14:paraId="68CB3A2A" w14:textId="02D02761" w:rsidR="001E49B2" w:rsidRPr="007843AD" w:rsidRDefault="001E49B2" w:rsidP="001E49B2">
            <w:pPr>
              <w:ind w:left="-42" w:right="-52" w:firstLine="312"/>
              <w:jc w:val="both"/>
              <w:rPr>
                <w:rFonts w:ascii="Times New Roman" w:eastAsia="Times New Roman" w:hAnsi="Times New Roman" w:cs="Times New Roman"/>
                <w:sz w:val="16"/>
                <w:szCs w:val="16"/>
                <w:lang w:eastAsia="uk-UA" w:bidi="uk-UA"/>
              </w:rPr>
            </w:pPr>
            <w:r w:rsidRPr="007843AD">
              <w:rPr>
                <w:rFonts w:ascii="Times New Roman" w:eastAsia="Times New Roman" w:hAnsi="Times New Roman" w:cs="Times New Roman"/>
                <w:sz w:val="16"/>
                <w:szCs w:val="16"/>
                <w:lang w:eastAsia="uk-UA" w:bidi="uk-UA"/>
              </w:rPr>
              <w:t xml:space="preserve">- визначено, що функція контролю (аналізу) фінансових звітів про надходження та використання коштів виборчих фондів повністю </w:t>
            </w:r>
            <w:r w:rsidR="00696FD3">
              <w:rPr>
                <w:rFonts w:ascii="Times New Roman" w:eastAsia="Times New Roman" w:hAnsi="Times New Roman" w:cs="Times New Roman"/>
                <w:sz w:val="16"/>
                <w:szCs w:val="16"/>
                <w:lang w:eastAsia="uk-UA" w:bidi="uk-UA"/>
              </w:rPr>
              <w:t>здійснюється</w:t>
            </w:r>
            <w:r w:rsidRPr="007843AD">
              <w:rPr>
                <w:rFonts w:ascii="Times New Roman" w:eastAsia="Times New Roman" w:hAnsi="Times New Roman" w:cs="Times New Roman"/>
                <w:sz w:val="16"/>
                <w:szCs w:val="16"/>
                <w:lang w:eastAsia="uk-UA" w:bidi="uk-UA"/>
              </w:rPr>
              <w:t xml:space="preserve"> НАЗК; </w:t>
            </w:r>
          </w:p>
          <w:p w14:paraId="57833C0A" w14:textId="77777777" w:rsidR="001E49B2" w:rsidRPr="007843AD" w:rsidRDefault="001E49B2" w:rsidP="001E49B2">
            <w:pPr>
              <w:ind w:left="-42" w:right="-52" w:firstLine="312"/>
              <w:jc w:val="both"/>
              <w:rPr>
                <w:rFonts w:ascii="Times New Roman" w:eastAsia="Times New Roman" w:hAnsi="Times New Roman" w:cs="Times New Roman"/>
                <w:i/>
                <w:sz w:val="16"/>
                <w:szCs w:val="16"/>
                <w:lang w:eastAsia="uk-UA" w:bidi="uk-UA"/>
              </w:rPr>
            </w:pPr>
            <w:r w:rsidRPr="007843AD">
              <w:rPr>
                <w:rFonts w:ascii="Times New Roman" w:eastAsia="Times New Roman" w:hAnsi="Times New Roman" w:cs="Times New Roman"/>
                <w:i/>
                <w:sz w:val="16"/>
                <w:szCs w:val="16"/>
                <w:lang w:eastAsia="uk-UA" w:bidi="uk-UA"/>
              </w:rPr>
              <w:t>(На виконання Очікуваного стратегічного результату  1.5.3.5.).</w:t>
            </w:r>
          </w:p>
          <w:p w14:paraId="60A34337" w14:textId="77777777" w:rsidR="001E49B2" w:rsidRPr="007843AD" w:rsidRDefault="001E49B2" w:rsidP="001E49B2">
            <w:pPr>
              <w:ind w:firstLine="312"/>
              <w:jc w:val="both"/>
              <w:rPr>
                <w:rFonts w:ascii="Times New Roman" w:eastAsia="Times New Roman" w:hAnsi="Times New Roman" w:cs="Times New Roman"/>
                <w:i/>
                <w:color w:val="000000"/>
                <w:sz w:val="16"/>
                <w:szCs w:val="16"/>
                <w:lang w:eastAsia="uk-UA" w:bidi="uk-UA"/>
              </w:rPr>
            </w:pPr>
          </w:p>
        </w:tc>
        <w:tc>
          <w:tcPr>
            <w:tcW w:w="1277" w:type="dxa"/>
          </w:tcPr>
          <w:p w14:paraId="72569149" w14:textId="77777777" w:rsidR="001E49B2" w:rsidRPr="00F77728" w:rsidRDefault="001E49B2" w:rsidP="001E49B2">
            <w:pPr>
              <w:jc w:val="cente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Січень</w:t>
            </w:r>
          </w:p>
          <w:p w14:paraId="7E108478" w14:textId="77777777" w:rsidR="001E49B2" w:rsidRPr="00F77728" w:rsidRDefault="001E49B2" w:rsidP="001E49B2">
            <w:pPr>
              <w:jc w:val="cente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2023 р.</w:t>
            </w:r>
          </w:p>
        </w:tc>
        <w:tc>
          <w:tcPr>
            <w:tcW w:w="960" w:type="dxa"/>
          </w:tcPr>
          <w:p w14:paraId="5AB6DF9C" w14:textId="77777777" w:rsidR="001E49B2" w:rsidRPr="00F77728" w:rsidRDefault="001E49B2" w:rsidP="001E49B2">
            <w:pPr>
              <w:jc w:val="cente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sz w:val="16"/>
                <w:szCs w:val="16"/>
                <w:lang w:eastAsia="uk-UA" w:bidi="uk-UA"/>
              </w:rPr>
              <w:t>До підписання закону Президентом України</w:t>
            </w:r>
          </w:p>
        </w:tc>
        <w:tc>
          <w:tcPr>
            <w:tcW w:w="960" w:type="dxa"/>
          </w:tcPr>
          <w:p w14:paraId="34AD52CB" w14:textId="77777777" w:rsidR="001E49B2" w:rsidRPr="00F77728" w:rsidRDefault="001E49B2" w:rsidP="001E49B2">
            <w:pPr>
              <w:jc w:val="both"/>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НАЗК, ЦВК, заінтересовані органи</w:t>
            </w:r>
          </w:p>
        </w:tc>
        <w:tc>
          <w:tcPr>
            <w:tcW w:w="1369" w:type="dxa"/>
          </w:tcPr>
          <w:p w14:paraId="784DF788" w14:textId="77777777" w:rsidR="001E49B2" w:rsidRPr="00F77728" w:rsidRDefault="001E49B2" w:rsidP="001E49B2">
            <w:pPr>
              <w:jc w:val="cente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У межах коштів державного бюджету</w:t>
            </w:r>
            <w:r w:rsidRPr="00F77728">
              <w:rPr>
                <w:sz w:val="16"/>
                <w:szCs w:val="16"/>
              </w:rPr>
              <w:t xml:space="preserve"> </w:t>
            </w:r>
            <w:r w:rsidRPr="00F77728">
              <w:rPr>
                <w:rFonts w:ascii="Times New Roman" w:eastAsia="Times New Roman" w:hAnsi="Times New Roman" w:cs="Times New Roman"/>
                <w:color w:val="000000"/>
                <w:sz w:val="16"/>
                <w:szCs w:val="16"/>
                <w:lang w:eastAsia="uk-UA" w:bidi="uk-UA"/>
              </w:rPr>
              <w:t>та/або у межах коштів МТД</w:t>
            </w:r>
          </w:p>
        </w:tc>
        <w:tc>
          <w:tcPr>
            <w:tcW w:w="1368" w:type="dxa"/>
          </w:tcPr>
          <w:p w14:paraId="621E08AD" w14:textId="77777777" w:rsidR="001E49B2" w:rsidRPr="00F77728" w:rsidRDefault="001E49B2" w:rsidP="001E49B2">
            <w:pPr>
              <w:jc w:val="cente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У межах встановлених бюджетних призначень на відповідний рік</w:t>
            </w:r>
          </w:p>
        </w:tc>
        <w:tc>
          <w:tcPr>
            <w:tcW w:w="1504" w:type="dxa"/>
          </w:tcPr>
          <w:p w14:paraId="353FC0D2" w14:textId="77777777" w:rsidR="001E49B2" w:rsidRPr="00F77728" w:rsidRDefault="001E49B2" w:rsidP="001E49B2">
            <w:pPr>
              <w:jc w:val="both"/>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Закон підписано Президентом України</w:t>
            </w:r>
          </w:p>
        </w:tc>
        <w:tc>
          <w:tcPr>
            <w:tcW w:w="1096" w:type="dxa"/>
          </w:tcPr>
          <w:p w14:paraId="69D5084F" w14:textId="77777777" w:rsidR="001E49B2" w:rsidRPr="00F77728" w:rsidRDefault="001E49B2" w:rsidP="001E49B2">
            <w:pPr>
              <w:jc w:val="both"/>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1. Офіційні друковані видання України.</w:t>
            </w:r>
          </w:p>
          <w:p w14:paraId="2CACBE9A" w14:textId="77777777" w:rsidR="001E49B2" w:rsidRPr="00F77728" w:rsidRDefault="001E49B2" w:rsidP="001E49B2">
            <w:pPr>
              <w:jc w:val="both"/>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2. Офіційний вебпортал парламенту України (https://www.rada.gov.ua/)</w:t>
            </w:r>
          </w:p>
        </w:tc>
        <w:tc>
          <w:tcPr>
            <w:tcW w:w="929" w:type="dxa"/>
          </w:tcPr>
          <w:p w14:paraId="7A18F61B" w14:textId="77777777" w:rsidR="001E49B2" w:rsidRPr="00F77728" w:rsidRDefault="001E49B2" w:rsidP="001E49B2">
            <w:pPr>
              <w:jc w:val="center"/>
              <w:rPr>
                <w:rFonts w:ascii="Times New Roman" w:eastAsia="Times New Roman" w:hAnsi="Times New Roman" w:cs="Times New Roman"/>
                <w:color w:val="000000"/>
                <w:sz w:val="16"/>
                <w:szCs w:val="16"/>
                <w:lang w:eastAsia="uk-UA" w:bidi="uk-UA"/>
              </w:rPr>
            </w:pPr>
            <w:r w:rsidRPr="00F77728">
              <w:rPr>
                <w:rFonts w:ascii="Times New Roman" w:eastAsia="Times New Roman" w:hAnsi="Times New Roman" w:cs="Times New Roman"/>
                <w:color w:val="000000"/>
                <w:sz w:val="16"/>
                <w:szCs w:val="16"/>
                <w:lang w:eastAsia="uk-UA" w:bidi="uk-UA"/>
              </w:rPr>
              <w:t>Розроблено законопроєкт</w:t>
            </w:r>
          </w:p>
        </w:tc>
      </w:tr>
    </w:tbl>
    <w:p w14:paraId="49E52D60" w14:textId="77777777" w:rsidR="001E49B2" w:rsidRDefault="001E49B2" w:rsidP="0095299A"/>
    <w:sectPr w:rsidR="001E49B2" w:rsidSect="001E49B2">
      <w:footnotePr>
        <w:numRestart w:val="eachPage"/>
      </w:footnotePr>
      <w:pgSz w:w="16840" w:h="11907" w:orient="landscape" w:code="9"/>
      <w:pgMar w:top="1418"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6" w:author="Автор" w:initials="A">
    <w:p w14:paraId="7DC083AB" w14:textId="77777777" w:rsidR="00696FD3" w:rsidRPr="00F3125C"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3F447811" w14:textId="08A35A01" w:rsidR="00696FD3" w:rsidRDefault="00696FD3">
      <w:pPr>
        <w:pStyle w:val="aa"/>
      </w:pPr>
      <w:r>
        <w:t xml:space="preserve">Наразі, норми, які спрямовані на вирішення цієї проблем виключені з проєкту закону про політичні партії взагалі. З огляду на те, що згідно з рекомендацією Венеційської комісії </w:t>
      </w:r>
      <w:r w:rsidRPr="0001274D">
        <w:rPr>
          <w:w w:val="90"/>
        </w:rPr>
        <w:t>законність такої причини для скасування реєстрації партії виглядає сумнівною.</w:t>
      </w:r>
    </w:p>
  </w:comment>
  <w:comment w:id="9" w:author="Автор" w:initials="A">
    <w:p w14:paraId="02332274"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7BF27C4D" w14:textId="6CF4B0E5" w:rsidR="00696FD3" w:rsidRDefault="00696FD3">
      <w:pPr>
        <w:pStyle w:val="aa"/>
      </w:pPr>
      <w:r>
        <w:t>Ця норма вилучена з проєкту закону про партії. Проте є в чинному законі, і така «санкція» може застосовуватися лише у разі , коли партія не бере участь у загальнодержавних виборах , а не місцевих. З огляду на це, можливо, варто його розписувати як заходи, які має вживати Мінюст до набрання чинності нового закону про партії ? Або прибирати взагалі.</w:t>
      </w:r>
    </w:p>
  </w:comment>
  <w:comment w:id="10" w:author="Автор" w:initials="A">
    <w:p w14:paraId="1CADC83B" w14:textId="77777777" w:rsidR="00696FD3" w:rsidRPr="00F3125C" w:rsidRDefault="00696FD3">
      <w:pPr>
        <w:pStyle w:val="aa"/>
        <w:rPr>
          <w:b/>
        </w:rPr>
      </w:pPr>
      <w:r>
        <w:rPr>
          <w:rStyle w:val="a9"/>
        </w:rPr>
        <w:annotationRef/>
      </w:r>
      <w:r w:rsidRPr="00F3125C">
        <w:rPr>
          <w:b/>
        </w:rPr>
        <w:t>Позиція авторського колективу (НАЗК):</w:t>
      </w:r>
    </w:p>
    <w:p w14:paraId="0FB36D68" w14:textId="4EB54F3D" w:rsidR="00696FD3" w:rsidRDefault="00696FD3">
      <w:pPr>
        <w:pStyle w:val="aa"/>
      </w:pPr>
      <w:r>
        <w:t>Зазначена норма міститься як визначена проблема в положенні Антикорупційної стратегії 2021-2025 затвердженої Законом України «</w:t>
      </w:r>
      <w:r w:rsidRPr="00F16971">
        <w:t>Про засади державної антикорупційної політики на 2021-2025 роки</w:t>
      </w:r>
      <w:r>
        <w:t xml:space="preserve">» </w:t>
      </w:r>
      <w:r w:rsidRPr="00F16971">
        <w:t>ві</w:t>
      </w:r>
      <w:r>
        <w:t>д 20 червня 2022 року № 2322-IX.</w:t>
      </w:r>
    </w:p>
  </w:comment>
  <w:comment w:id="14" w:author="Автор" w:initials="A">
    <w:p w14:paraId="18F2F1B1"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22227E1E" w14:textId="43226113" w:rsidR="00696FD3" w:rsidRPr="00944400" w:rsidRDefault="00696FD3">
      <w:pPr>
        <w:pStyle w:val="aa"/>
        <w:rPr>
          <w:rFonts w:cstheme="minorHAnsi"/>
          <w:w w:val="90"/>
        </w:rPr>
      </w:pPr>
      <w:r w:rsidRPr="00944400">
        <w:rPr>
          <w:rFonts w:cstheme="minorHAnsi"/>
        </w:rPr>
        <w:t>Це положення також виключено з законопроєкту про політичні партії та викладено як в чинній редакції.  З огляду на врахування рекомендації Венеційської комісії: «</w:t>
      </w:r>
      <w:r w:rsidRPr="00944400">
        <w:rPr>
          <w:rFonts w:cstheme="minorHAnsi"/>
          <w:w w:val="90"/>
        </w:rPr>
        <w:t>що контроль над статутом партії має здійснюватися всередині партії її членами. Зовнішній контроль може існувати у формі доступу до суду для членів партії, які вважають, що рішення партійного органа порушує статут. Однак загалом варто надавати перевагу судовому контролю над політичними партіями перед контролем виконавчої влади.»</w:t>
      </w:r>
    </w:p>
    <w:p w14:paraId="204CF694" w14:textId="77777777" w:rsidR="00696FD3" w:rsidRPr="00944400" w:rsidRDefault="00696FD3" w:rsidP="005303EF">
      <w:pPr>
        <w:pStyle w:val="af2"/>
        <w:spacing w:before="0" w:beforeAutospacing="0" w:after="0" w:afterAutospacing="0"/>
        <w:ind w:firstLine="567"/>
        <w:jc w:val="both"/>
        <w:rPr>
          <w:rFonts w:asciiTheme="minorHAnsi" w:hAnsiTheme="minorHAnsi" w:cstheme="minorHAnsi"/>
        </w:rPr>
      </w:pPr>
      <w:r w:rsidRPr="00944400">
        <w:rPr>
          <w:rFonts w:asciiTheme="minorHAnsi" w:hAnsiTheme="minorHAnsi" w:cstheme="minorHAnsi"/>
          <w:w w:val="90"/>
        </w:rPr>
        <w:t xml:space="preserve">Тому запропоновано інший підхід, коли партії створюють арбітражні органи, які уповноважені розглядати питання, пов’язані з виконанням вимог статуту партією, і в той же час </w:t>
      </w:r>
      <w:r w:rsidRPr="00944400">
        <w:rPr>
          <w:rFonts w:asciiTheme="minorHAnsi" w:hAnsiTheme="minorHAnsi" w:cstheme="minorHAnsi"/>
        </w:rPr>
        <w:t>рішення, дії або бездіяльність арбітражних органів політичної партії можуть бути оскаржені до суду в порядку, встановленому Кодексом адміністративного судочинства України.</w:t>
      </w:r>
    </w:p>
  </w:comment>
  <w:comment w:id="15" w:author="Автор" w:initials="A">
    <w:p w14:paraId="18BCE100" w14:textId="77777777" w:rsidR="00696FD3" w:rsidRDefault="00696FD3">
      <w:pPr>
        <w:pStyle w:val="aa"/>
        <w:rPr>
          <w:b/>
        </w:rPr>
      </w:pPr>
      <w:r>
        <w:rPr>
          <w:rStyle w:val="a9"/>
        </w:rPr>
        <w:annotationRef/>
      </w:r>
      <w:r w:rsidRPr="00F3125C">
        <w:rPr>
          <w:b/>
        </w:rPr>
        <w:t>Позиція авторського колективу (НАЗК):</w:t>
      </w:r>
    </w:p>
    <w:p w14:paraId="08602EF9" w14:textId="71F9D713" w:rsidR="00696FD3" w:rsidRPr="004D13DA" w:rsidRDefault="00696FD3">
      <w:pPr>
        <w:pStyle w:val="aa"/>
      </w:pPr>
      <w:r>
        <w:t>Враховано, у</w:t>
      </w:r>
      <w:r w:rsidRPr="004D13DA">
        <w:t xml:space="preserve"> </w:t>
      </w:r>
      <w:r>
        <w:t>з</w:t>
      </w:r>
      <w:r w:rsidRPr="004D13DA">
        <w:t>’</w:t>
      </w:r>
      <w:r>
        <w:t>язку з позицією Венеційської комісії та зміненою відповідно до цього нормою в проєкті закону ст.21.</w:t>
      </w:r>
    </w:p>
    <w:p w14:paraId="38153A52" w14:textId="68DD2EFA" w:rsidR="00696FD3" w:rsidRPr="00320FFB" w:rsidRDefault="00696FD3">
      <w:pPr>
        <w:pStyle w:val="aa"/>
      </w:pPr>
    </w:p>
  </w:comment>
  <w:comment w:id="18" w:author="Автор" w:initials="A">
    <w:p w14:paraId="75927F94"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5EA882DF" w14:textId="0F7AD037" w:rsidR="00696FD3" w:rsidRDefault="00696FD3">
      <w:pPr>
        <w:pStyle w:val="aa"/>
      </w:pPr>
      <w:r>
        <w:t>Звертаю увагу, що у проєкті про політичні партії положень про спрощення процедури припинення партій та її структурних утворень за власним бажанням не має. Можливо, Мінюст щось планує таке подавати.</w:t>
      </w:r>
    </w:p>
  </w:comment>
  <w:comment w:id="19" w:author="Автор" w:initials="A">
    <w:p w14:paraId="1DD0346D" w14:textId="77777777" w:rsidR="00696FD3" w:rsidRDefault="00696FD3">
      <w:pPr>
        <w:pStyle w:val="aa"/>
        <w:rPr>
          <w:b/>
        </w:rPr>
      </w:pPr>
      <w:r>
        <w:rPr>
          <w:rStyle w:val="a9"/>
        </w:rPr>
        <w:annotationRef/>
      </w:r>
      <w:r w:rsidRPr="00F3125C">
        <w:rPr>
          <w:b/>
        </w:rPr>
        <w:t>Позиція авторського колективу (НАЗК):</w:t>
      </w:r>
    </w:p>
    <w:p w14:paraId="66C24542" w14:textId="1169AAF5" w:rsidR="00696FD3" w:rsidRDefault="00696FD3">
      <w:pPr>
        <w:pStyle w:val="aa"/>
      </w:pPr>
      <w:r w:rsidRPr="00F16971">
        <w:t xml:space="preserve">Зазначена норма міститься як визначена проблема в положенні Антикорупційної стратегії 2021-2025 затвердженої Законом України «Про засади державної антикорупційної політики на 2021-2025 роки» від 20 червня 2022 року № 2322-IX  </w:t>
      </w:r>
    </w:p>
  </w:comment>
  <w:comment w:id="21" w:author="Автор" w:initials="A">
    <w:p w14:paraId="742B35AF" w14:textId="77777777" w:rsidR="00696FD3" w:rsidRDefault="00696FD3" w:rsidP="005303EF">
      <w:pPr>
        <w:pStyle w:val="af2"/>
        <w:spacing w:before="0" w:beforeAutospacing="0" w:after="0" w:afterAutospacing="0"/>
        <w:ind w:firstLine="570"/>
        <w:jc w:val="both"/>
        <w:rPr>
          <w:b/>
        </w:rPr>
      </w:pPr>
      <w:r>
        <w:rPr>
          <w:rStyle w:val="a9"/>
        </w:rPr>
        <w:annotationRef/>
      </w:r>
      <w:r w:rsidRPr="00F3125C">
        <w:rPr>
          <w:b/>
        </w:rPr>
        <w:t xml:space="preserve">Коментар </w:t>
      </w:r>
      <w:r w:rsidRPr="00F3125C">
        <w:rPr>
          <w:b/>
          <w:lang w:val="en-US"/>
        </w:rPr>
        <w:t>IFES</w:t>
      </w:r>
      <w:r w:rsidRPr="00F3125C">
        <w:rPr>
          <w:b/>
        </w:rPr>
        <w:t>:</w:t>
      </w:r>
    </w:p>
    <w:p w14:paraId="14058438" w14:textId="69DA3B8B" w:rsidR="00696FD3" w:rsidRDefault="00696FD3" w:rsidP="005303EF">
      <w:pPr>
        <w:pStyle w:val="af2"/>
        <w:spacing w:before="0" w:beforeAutospacing="0" w:after="0" w:afterAutospacing="0"/>
        <w:ind w:firstLine="570"/>
        <w:jc w:val="both"/>
      </w:pPr>
      <w:r>
        <w:t xml:space="preserve">Звертаю увагу, що обмеження на участь у виборчому процесі політичних партій передбачено ще за недотримання таких вимог: </w:t>
      </w:r>
      <w:r>
        <w:rPr>
          <w:color w:val="000000"/>
        </w:rPr>
        <w:t>наявності у партії не менше однієї тисячі членів партії не менше ніж у п’яти виборчих регіонах, відомості про яких внесені до Єдиного реєстру членів політичних партій у строки встановлені цим Законом.</w:t>
      </w:r>
    </w:p>
    <w:p w14:paraId="32AE2021" w14:textId="77777777" w:rsidR="00696FD3" w:rsidRDefault="00696FD3">
      <w:pPr>
        <w:pStyle w:val="aa"/>
      </w:pPr>
    </w:p>
  </w:comment>
  <w:comment w:id="22" w:author="Автор" w:initials="A">
    <w:p w14:paraId="58F8677F" w14:textId="77777777" w:rsidR="00696FD3" w:rsidRDefault="00696FD3">
      <w:pPr>
        <w:pStyle w:val="aa"/>
        <w:rPr>
          <w:b/>
        </w:rPr>
      </w:pPr>
      <w:r>
        <w:rPr>
          <w:rStyle w:val="a9"/>
        </w:rPr>
        <w:annotationRef/>
      </w:r>
      <w:r w:rsidRPr="00F3125C">
        <w:rPr>
          <w:b/>
        </w:rPr>
        <w:t>Позиція авторського колективу (НАЗК):</w:t>
      </w:r>
    </w:p>
    <w:p w14:paraId="6221CBEC" w14:textId="2F0B20DC" w:rsidR="00696FD3" w:rsidRDefault="00696FD3">
      <w:pPr>
        <w:pStyle w:val="aa"/>
      </w:pPr>
      <w:r w:rsidRPr="0049705D">
        <w:t xml:space="preserve">Зазначена норма міститься як визначена проблема в положенні Антикорупційної стратегії 2021-2025 затвердженої Законом України «Про засади державної антикорупційної політики на 2021-2025 роки» від 20 червня 2022 року № 2322-IX  </w:t>
      </w:r>
    </w:p>
    <w:p w14:paraId="268B364E" w14:textId="7DC3F884" w:rsidR="00696FD3" w:rsidRDefault="00696FD3">
      <w:pPr>
        <w:pStyle w:val="aa"/>
      </w:pPr>
    </w:p>
  </w:comment>
  <w:comment w:id="23" w:author="Автор" w:initials="A">
    <w:p w14:paraId="2FB6B00D"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4AE06F6C" w14:textId="70E581EF" w:rsidR="00696FD3" w:rsidRDefault="00696FD3">
      <w:pPr>
        <w:pStyle w:val="aa"/>
      </w:pPr>
      <w:r>
        <w:t xml:space="preserve">Згідно положень, які прописані в проєкті закону про політичні партії, такі обставини встановлюються та оприлюднюються НАЗК на своєму офіційному вебсайті (а не на підставі рішення суду). А вже виборчі комісії мають право відмовити у реєстрації кандидатів від цієї партії і т.п. на підставі цієї інформації. </w:t>
      </w:r>
    </w:p>
  </w:comment>
  <w:comment w:id="24" w:author="Автор" w:initials="A">
    <w:p w14:paraId="4FC9E0A1" w14:textId="77777777" w:rsidR="00696FD3" w:rsidRDefault="00696FD3">
      <w:pPr>
        <w:pStyle w:val="aa"/>
        <w:rPr>
          <w:b/>
        </w:rPr>
      </w:pPr>
      <w:r>
        <w:rPr>
          <w:rStyle w:val="a9"/>
        </w:rPr>
        <w:annotationRef/>
      </w:r>
      <w:r w:rsidRPr="00F3125C">
        <w:rPr>
          <w:b/>
        </w:rPr>
        <w:t>Позиція авторського колективу (НАЗК):</w:t>
      </w:r>
    </w:p>
    <w:p w14:paraId="0C595E55" w14:textId="48B12AF5" w:rsidR="00696FD3" w:rsidRDefault="00696FD3">
      <w:pPr>
        <w:pStyle w:val="aa"/>
      </w:pPr>
      <w:r>
        <w:t>Враховано, через обставини в законодавстві.</w:t>
      </w:r>
    </w:p>
    <w:p w14:paraId="160C498A" w14:textId="77777777" w:rsidR="00696FD3" w:rsidRDefault="00696FD3">
      <w:pPr>
        <w:pStyle w:val="aa"/>
      </w:pPr>
    </w:p>
    <w:p w14:paraId="5803C422" w14:textId="05042DB0" w:rsidR="00696FD3" w:rsidRPr="00BC092D" w:rsidRDefault="00696FD3">
      <w:pPr>
        <w:pStyle w:val="aa"/>
      </w:pPr>
    </w:p>
  </w:comment>
  <w:comment w:id="26" w:author="Автор" w:initials="A">
    <w:p w14:paraId="761262FD"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13359E65" w14:textId="466A4629" w:rsidR="00696FD3" w:rsidRDefault="00696FD3">
      <w:pPr>
        <w:pStyle w:val="aa"/>
      </w:pPr>
      <w:r>
        <w:t>Коментарі щодо цих заходів зазначено вище.</w:t>
      </w:r>
    </w:p>
  </w:comment>
  <w:comment w:id="27" w:author="Автор" w:initials="A">
    <w:p w14:paraId="58B8BF20" w14:textId="77777777" w:rsidR="00696FD3" w:rsidRDefault="00696FD3">
      <w:pPr>
        <w:pStyle w:val="aa"/>
        <w:rPr>
          <w:b/>
        </w:rPr>
      </w:pPr>
      <w:r>
        <w:rPr>
          <w:rStyle w:val="a9"/>
        </w:rPr>
        <w:annotationRef/>
      </w:r>
      <w:r w:rsidRPr="00F3125C">
        <w:rPr>
          <w:b/>
        </w:rPr>
        <w:t>Позиція авторського колективу (НАЗК):</w:t>
      </w:r>
    </w:p>
    <w:p w14:paraId="14DDA83F" w14:textId="45B8AC59" w:rsidR="00696FD3" w:rsidRDefault="00696FD3">
      <w:pPr>
        <w:pStyle w:val="aa"/>
      </w:pPr>
      <w:r>
        <w:t>Надано відповідь вище</w:t>
      </w:r>
    </w:p>
    <w:p w14:paraId="0EAF0477" w14:textId="776FBE1F" w:rsidR="00696FD3" w:rsidRDefault="00696FD3">
      <w:pPr>
        <w:pStyle w:val="aa"/>
      </w:pPr>
    </w:p>
  </w:comment>
  <w:comment w:id="29" w:author="Автор" w:initials="A">
    <w:p w14:paraId="3EF9089A" w14:textId="77777777" w:rsidR="00696FD3" w:rsidRPr="006F01DC" w:rsidRDefault="00696FD3" w:rsidP="006F01DC">
      <w:pPr>
        <w:pStyle w:val="aa"/>
        <w:rPr>
          <w:b/>
        </w:rPr>
      </w:pPr>
      <w:r>
        <w:rPr>
          <w:rStyle w:val="a9"/>
        </w:rPr>
        <w:annotationRef/>
      </w:r>
      <w:r w:rsidRPr="006F01DC">
        <w:rPr>
          <w:b/>
        </w:rPr>
        <w:t>Коментар Піскунової Ольги (ЦППР):</w:t>
      </w:r>
    </w:p>
    <w:p w14:paraId="1DCE4C27" w14:textId="667CD9A3" w:rsidR="00696FD3" w:rsidRDefault="00696FD3" w:rsidP="006F01DC">
      <w:pPr>
        <w:pStyle w:val="aa"/>
      </w:pPr>
      <w:r>
        <w:t xml:space="preserve">П. 1 ч. 1 ст. 18 Закону України "Про політичні партії" передбачено такий контроль, який здійснює </w:t>
      </w:r>
      <w:r>
        <w:rPr>
          <w:color w:val="333333"/>
          <w:highlight w:val="white"/>
        </w:rPr>
        <w:t xml:space="preserve">центральний орган виконавчої влади, що реалізує державну політику у сфері державної реєстрації (легалізації) об’єднань громадян, інших громадських формувань. </w:t>
      </w:r>
      <w:r>
        <w:rPr>
          <w:color w:val="333333"/>
          <w:highlight w:val="white"/>
        </w:rPr>
        <w:br/>
        <w:t>Ця проблема може бути вирішена шляхом розробки механізму такої перевірки, затвердженого актом виконавчої влади.</w:t>
      </w:r>
    </w:p>
  </w:comment>
  <w:comment w:id="30" w:author="Автор" w:initials="A">
    <w:p w14:paraId="5DBBC911" w14:textId="77777777" w:rsidR="00696FD3" w:rsidRDefault="00696FD3" w:rsidP="004D13DA">
      <w:pPr>
        <w:spacing w:line="240" w:lineRule="auto"/>
        <w:jc w:val="both"/>
        <w:rPr>
          <w:b/>
        </w:rPr>
      </w:pPr>
      <w:r>
        <w:rPr>
          <w:rStyle w:val="a9"/>
        </w:rPr>
        <w:annotationRef/>
      </w:r>
      <w:r w:rsidRPr="00F3125C">
        <w:rPr>
          <w:b/>
        </w:rPr>
        <w:t>Позиція авторського колективу (НАЗК):</w:t>
      </w:r>
    </w:p>
    <w:p w14:paraId="52577136" w14:textId="24D36AFA" w:rsidR="00696FD3" w:rsidRDefault="00696FD3" w:rsidP="004D13DA">
      <w:pPr>
        <w:spacing w:line="240" w:lineRule="auto"/>
        <w:jc w:val="both"/>
        <w:rPr>
          <w:rFonts w:ascii="Calibri" w:eastAsia="Calibri" w:hAnsi="Calibri" w:cs="Times New Roman"/>
          <w:color w:val="333333"/>
          <w:sz w:val="20"/>
          <w:szCs w:val="20"/>
        </w:rPr>
      </w:pPr>
      <w:r>
        <w:rPr>
          <w:rFonts w:ascii="Calibri" w:eastAsia="Calibri" w:hAnsi="Calibri" w:cs="Times New Roman"/>
          <w:color w:val="333333"/>
          <w:sz w:val="20"/>
          <w:szCs w:val="20"/>
        </w:rPr>
        <w:t>Враховано, опис вище</w:t>
      </w:r>
    </w:p>
    <w:p w14:paraId="316BAEF9" w14:textId="77777777" w:rsidR="00696FD3" w:rsidRPr="00F31693" w:rsidRDefault="00696FD3" w:rsidP="004D13DA">
      <w:pPr>
        <w:spacing w:line="240" w:lineRule="auto"/>
        <w:jc w:val="both"/>
        <w:rPr>
          <w:rFonts w:ascii="Calibri" w:eastAsia="Calibri" w:hAnsi="Calibri" w:cs="Times New Roman"/>
          <w:color w:val="333333"/>
          <w:sz w:val="20"/>
          <w:szCs w:val="20"/>
        </w:rPr>
      </w:pPr>
    </w:p>
    <w:p w14:paraId="7F9F0618" w14:textId="77777777" w:rsidR="00696FD3" w:rsidRDefault="00696FD3">
      <w:pPr>
        <w:pStyle w:val="aa"/>
      </w:pPr>
    </w:p>
    <w:p w14:paraId="12B9D2FD" w14:textId="77777777" w:rsidR="00696FD3" w:rsidRDefault="00696FD3">
      <w:pPr>
        <w:pStyle w:val="aa"/>
      </w:pPr>
    </w:p>
  </w:comment>
  <w:comment w:id="31" w:author="Автор" w:initials="A">
    <w:p w14:paraId="4BAF80E9"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11EA9092" w14:textId="7114F2B2" w:rsidR="00696FD3" w:rsidRDefault="00696FD3">
      <w:pPr>
        <w:pStyle w:val="aa"/>
      </w:pPr>
      <w:r>
        <w:t>Коментар щодо цього зазначено вище.</w:t>
      </w:r>
    </w:p>
  </w:comment>
  <w:comment w:id="35" w:author="Автор" w:initials="A">
    <w:p w14:paraId="5807FCF4"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статтею</w:t>
      </w:r>
    </w:p>
  </w:comment>
  <w:comment w:id="34" w:author="Автор" w:initials="A">
    <w:p w14:paraId="5AC3C203" w14:textId="5745C05D" w:rsidR="00696FD3" w:rsidRDefault="00696FD3">
      <w:pPr>
        <w:pStyle w:val="aa"/>
      </w:pPr>
      <w:r>
        <w:rPr>
          <w:rStyle w:val="a9"/>
        </w:rPr>
        <w:annotationRef/>
      </w:r>
      <w:r>
        <w:t>враховано</w:t>
      </w:r>
    </w:p>
  </w:comment>
  <w:comment w:id="36" w:author="Автор" w:initials="A">
    <w:p w14:paraId="55A7A64E" w14:textId="77777777" w:rsidR="00696FD3" w:rsidRDefault="00696FD3" w:rsidP="00663DF5">
      <w:pPr>
        <w:pStyle w:val="aa"/>
        <w:rPr>
          <w:b/>
        </w:rPr>
      </w:pPr>
      <w:r>
        <w:rPr>
          <w:rStyle w:val="a9"/>
        </w:rPr>
        <w:annotationRef/>
      </w:r>
      <w:r w:rsidRPr="00F3125C">
        <w:rPr>
          <w:b/>
        </w:rPr>
        <w:t xml:space="preserve">Коментар </w:t>
      </w:r>
      <w:r w:rsidRPr="00F3125C">
        <w:rPr>
          <w:b/>
          <w:lang w:val="en-US"/>
        </w:rPr>
        <w:t>IFES</w:t>
      </w:r>
      <w:r w:rsidRPr="00F3125C">
        <w:rPr>
          <w:b/>
        </w:rPr>
        <w:t>:</w:t>
      </w:r>
    </w:p>
    <w:p w14:paraId="47B5DB85" w14:textId="142474F5" w:rsidR="00696FD3" w:rsidRDefault="00696FD3" w:rsidP="00663DF5">
      <w:pPr>
        <w:pStyle w:val="aa"/>
      </w:pPr>
      <w:r>
        <w:t>Чи не варто тут відобразити концепцію, яка нещодавно була озвучена – можливість відновлення звітування під час дії правового режиму воєнного стану для політичних партій (місцевих організацій), які мають змогу подавати звіти (за прикладом законодавчих пропозицій щодо відновлення електронного декларування державних службовців)? Або подання звітів тільки центральними офісами політичних партій.</w:t>
      </w:r>
    </w:p>
  </w:comment>
  <w:comment w:id="37" w:author="Автор" w:initials="A">
    <w:p w14:paraId="4E8F46F2" w14:textId="77777777" w:rsidR="00696FD3" w:rsidRDefault="00696FD3">
      <w:pPr>
        <w:pStyle w:val="aa"/>
        <w:rPr>
          <w:b/>
        </w:rPr>
      </w:pPr>
      <w:r>
        <w:rPr>
          <w:rStyle w:val="a9"/>
        </w:rPr>
        <w:annotationRef/>
      </w:r>
      <w:r w:rsidRPr="00F3125C">
        <w:rPr>
          <w:b/>
        </w:rPr>
        <w:t>Позиція авторського колективу (НАЗК):</w:t>
      </w:r>
    </w:p>
    <w:p w14:paraId="327D4ACB" w14:textId="6EB5C68F" w:rsidR="00696FD3" w:rsidRDefault="00696FD3">
      <w:pPr>
        <w:pStyle w:val="aa"/>
      </w:pPr>
      <w:r>
        <w:t xml:space="preserve">Зазначена пропозиція відображена в положеннях </w:t>
      </w:r>
      <w:r w:rsidRPr="000E7E31">
        <w:t>Закону України «Про внесення змін до деяких законодавчих актів України щодо мінімізації потенційного олігархічного впливу на політичні партії, залучення до діяльності політичних партій осіб з інвалідністю та удосконалення механізму державного фінансування статутної діяльності політичної партії»,</w:t>
      </w:r>
      <w:r>
        <w:t xml:space="preserve"> на виконання Розпорядження КМУ від 24.11.2021 № 1582-р.</w:t>
      </w:r>
    </w:p>
    <w:p w14:paraId="7B7BE79D" w14:textId="4DB1A114" w:rsidR="00696FD3" w:rsidRDefault="00696FD3">
      <w:pPr>
        <w:pStyle w:val="aa"/>
      </w:pPr>
    </w:p>
  </w:comment>
  <w:comment w:id="43" w:author="Автор" w:initials="A">
    <w:p w14:paraId="6ED82B6D" w14:textId="0779EACA" w:rsidR="00696FD3" w:rsidRPr="00772A48" w:rsidRDefault="00696FD3">
      <w:pPr>
        <w:pStyle w:val="aa"/>
        <w:rPr>
          <w:b/>
        </w:rPr>
      </w:pPr>
      <w:r>
        <w:rPr>
          <w:rStyle w:val="a9"/>
        </w:rPr>
        <w:annotationRef/>
      </w:r>
      <w:r w:rsidRPr="00772A48">
        <w:rPr>
          <w:b/>
        </w:rPr>
        <w:t>Коментар Ольги Коцюруба (</w:t>
      </w:r>
      <w:r>
        <w:rPr>
          <w:b/>
        </w:rPr>
        <w:t xml:space="preserve">Громадянська мережа </w:t>
      </w:r>
      <w:r w:rsidRPr="00772A48">
        <w:rPr>
          <w:b/>
        </w:rPr>
        <w:t>ОПОРА):</w:t>
      </w:r>
    </w:p>
    <w:p w14:paraId="463A5AD7" w14:textId="6B0A7365" w:rsidR="00696FD3" w:rsidRDefault="00696FD3">
      <w:pPr>
        <w:pStyle w:val="aa"/>
      </w:pPr>
      <w:r>
        <w:t>А</w:t>
      </w:r>
      <w:r w:rsidRPr="00772A48">
        <w:t>спект щодо відповідальності, тому що вже було засідання першої робочої групи щодо внесення змін до ККУ та КУпАП щодо певного переформатування норм, які стосуються відповідальності</w:t>
      </w:r>
      <w:r>
        <w:t xml:space="preserve">, </w:t>
      </w:r>
      <w:r w:rsidRPr="00772A48">
        <w:t>можливо це внести теж як окремим пунктом, власне щодо вдосконалення саме відповідальності, тому що є питання щодо зміни диспозиції, щодо декриміналізації певних порушень, так щоб можна було легше довести, та легше притягнути до відповідальності. І це, фактично, могли би робити НАЗК або Національна поліція в певні мірі.</w:t>
      </w:r>
    </w:p>
  </w:comment>
  <w:comment w:id="44" w:author="Автор" w:initials="A">
    <w:p w14:paraId="01C0D6FC" w14:textId="77777777" w:rsidR="00696FD3" w:rsidRDefault="00696FD3">
      <w:pPr>
        <w:pStyle w:val="aa"/>
        <w:rPr>
          <w:b/>
        </w:rPr>
      </w:pPr>
      <w:r>
        <w:rPr>
          <w:rStyle w:val="a9"/>
        </w:rPr>
        <w:annotationRef/>
      </w:r>
      <w:r w:rsidRPr="00F3125C">
        <w:rPr>
          <w:b/>
        </w:rPr>
        <w:t>Позиція авторського колективу (НАЗК):</w:t>
      </w:r>
    </w:p>
    <w:p w14:paraId="6A27C674" w14:textId="77AEA36F" w:rsidR="00696FD3" w:rsidRDefault="00696FD3">
      <w:pPr>
        <w:pStyle w:val="aa"/>
        <w:rPr>
          <w:rFonts w:ascii="Times New Roman" w:eastAsia="Calibri" w:hAnsi="Times New Roman" w:cs="Times New Roman"/>
          <w:sz w:val="24"/>
          <w:szCs w:val="24"/>
        </w:rPr>
      </w:pPr>
      <w:r w:rsidRPr="00F31693">
        <w:rPr>
          <w:rFonts w:ascii="Times New Roman" w:eastAsia="Calibri" w:hAnsi="Times New Roman" w:cs="Times New Roman"/>
          <w:sz w:val="24"/>
          <w:szCs w:val="24"/>
        </w:rPr>
        <w:t xml:space="preserve">Враховано зауваження, індикатор досягнення очікуваного стратегічного результату ДАП 2023-2025 пп.1.5.2.4 викладено в новій редакції: </w:t>
      </w:r>
      <w:r w:rsidRPr="00F31693">
        <w:rPr>
          <w:rFonts w:ascii="Times New Roman" w:eastAsia="Calibri" w:hAnsi="Times New Roman" w:cs="Times New Roman"/>
          <w:b/>
          <w:i/>
          <w:sz w:val="24"/>
          <w:szCs w:val="24"/>
        </w:rPr>
        <w:t xml:space="preserve">«Набрав чинності закон, яким встановлено порядок використання недрукованих засобів масової інформації, зовнішньої реклами, соціальних медіа та інших онлайн-платформ для цілей виборчої кампанії та відповідальність за його недотримання». </w:t>
      </w:r>
      <w:r w:rsidRPr="00F31693">
        <w:rPr>
          <w:rFonts w:ascii="Times New Roman" w:eastAsia="Calibri" w:hAnsi="Times New Roman" w:cs="Times New Roman"/>
          <w:sz w:val="24"/>
          <w:szCs w:val="24"/>
        </w:rPr>
        <w:t>Відповідні зміни внесено до «найменування та змісту заходу» на виконання зазначеного індикатора результату.</w:t>
      </w:r>
    </w:p>
    <w:p w14:paraId="34DA4C20" w14:textId="72BA24EE" w:rsidR="00696FD3" w:rsidRDefault="00696FD3">
      <w:pPr>
        <w:pStyle w:val="aa"/>
      </w:pPr>
    </w:p>
  </w:comment>
  <w:comment w:id="48" w:author="Автор" w:initials="A">
    <w:p w14:paraId="35EFBC7C" w14:textId="77777777" w:rsidR="00696FD3" w:rsidRDefault="00696FD3" w:rsidP="006658ED">
      <w:pPr>
        <w:pStyle w:val="af2"/>
        <w:spacing w:before="0" w:beforeAutospacing="0" w:after="0" w:afterAutospacing="0"/>
        <w:ind w:firstLine="570"/>
        <w:jc w:val="both"/>
        <w:rPr>
          <w:b/>
        </w:rPr>
      </w:pPr>
      <w:r>
        <w:rPr>
          <w:rStyle w:val="a9"/>
        </w:rPr>
        <w:annotationRef/>
      </w:r>
      <w:r w:rsidRPr="00F3125C">
        <w:rPr>
          <w:b/>
        </w:rPr>
        <w:t xml:space="preserve">Коментар </w:t>
      </w:r>
      <w:r w:rsidRPr="00F3125C">
        <w:rPr>
          <w:b/>
          <w:lang w:val="en-US"/>
        </w:rPr>
        <w:t>IFES</w:t>
      </w:r>
      <w:r w:rsidRPr="00F3125C">
        <w:rPr>
          <w:b/>
        </w:rPr>
        <w:t>:</w:t>
      </w:r>
    </w:p>
    <w:p w14:paraId="48DE6E4F" w14:textId="7AD0C3AD" w:rsidR="00696FD3" w:rsidRDefault="00696FD3" w:rsidP="006658ED">
      <w:pPr>
        <w:pStyle w:val="af2"/>
        <w:spacing w:before="0" w:beforeAutospacing="0" w:after="0" w:afterAutospacing="0"/>
        <w:ind w:firstLine="570"/>
        <w:jc w:val="both"/>
      </w:pPr>
      <w:r>
        <w:t xml:space="preserve">Звертаю увагу, що наразі трохи змінено підхід в проєкті про політичні партії щодо прив’язки лімітів до розмірів прожиткового мінімуму для працездатних осіб. У зв’язку з тим, що цей розмір постійно сильно зростає та є законодавчі пропозиції щодо </w:t>
      </w:r>
      <w:r w:rsidRPr="00C7689C">
        <w:t>запровадження нової методології розрахунку прожиткового</w:t>
      </w:r>
      <w:r>
        <w:t xml:space="preserve"> мінімума</w:t>
      </w:r>
      <w:r w:rsidRPr="00C7689C">
        <w:t>, що сприятиме ще більшому його зростанні (проєкт 3515)</w:t>
      </w:r>
      <w:r>
        <w:t>.</w:t>
      </w:r>
    </w:p>
    <w:p w14:paraId="183A95E8" w14:textId="77777777" w:rsidR="00696FD3" w:rsidRDefault="00696FD3" w:rsidP="006658ED">
      <w:pPr>
        <w:pStyle w:val="af2"/>
        <w:spacing w:before="0" w:beforeAutospacing="0" w:after="0" w:afterAutospacing="0"/>
        <w:ind w:firstLine="570"/>
        <w:jc w:val="both"/>
      </w:pPr>
      <w:r>
        <w:t>Тому в проєкті запропоновано визначити фіксований граничний розмір з можливістю подальшої індексації (</w:t>
      </w:r>
      <w:r w:rsidRPr="00C7689C">
        <w:t xml:space="preserve">не може бути більшим півтора мільйони гривень помноженого на величину індексу споживчих цін, поділену на 100 відсотків). </w:t>
      </w:r>
    </w:p>
    <w:p w14:paraId="1A95AA85" w14:textId="77777777" w:rsidR="00696FD3" w:rsidRPr="00C7689C" w:rsidRDefault="00696FD3">
      <w:pPr>
        <w:pStyle w:val="aa"/>
        <w:rPr>
          <w:rFonts w:ascii="Times New Roman" w:eastAsia="Times New Roman" w:hAnsi="Times New Roman" w:cs="Times New Roman"/>
          <w:sz w:val="24"/>
          <w:szCs w:val="24"/>
          <w:lang w:eastAsia="uk-UA"/>
        </w:rPr>
      </w:pPr>
      <w:r w:rsidRPr="00C7689C">
        <w:rPr>
          <w:rFonts w:ascii="Times New Roman" w:eastAsia="Times New Roman" w:hAnsi="Times New Roman" w:cs="Times New Roman"/>
          <w:sz w:val="24"/>
          <w:szCs w:val="24"/>
          <w:lang w:eastAsia="uk-UA"/>
        </w:rPr>
        <w:t>Обов’язок розрахунку такого ліміту пропонується покласти на НАЗК: «Граничний розмір (сума) внеску (внесків) на підтримку політичної партії від громадянина України, фізичної особи – підприємця,  юридичної особи протягом одного календарного року розраховується Національним агентством з питань запобігання корупції відповідно до вимог цієї статті на наступний календарний рік у грудні року, що передує та оприлюднюється на офіційному вебсайті Національного агентства з питань запобігання корупції у цей же строк».</w:t>
      </w:r>
    </w:p>
  </w:comment>
  <w:comment w:id="49" w:author="Автор" w:initials="A">
    <w:p w14:paraId="1FAE2D2F" w14:textId="77777777" w:rsidR="00696FD3" w:rsidRDefault="00696FD3">
      <w:pPr>
        <w:pStyle w:val="aa"/>
        <w:rPr>
          <w:b/>
        </w:rPr>
      </w:pPr>
      <w:r>
        <w:rPr>
          <w:rStyle w:val="a9"/>
        </w:rPr>
        <w:annotationRef/>
      </w:r>
      <w:r w:rsidRPr="00F3125C">
        <w:rPr>
          <w:b/>
        </w:rPr>
        <w:t>Позиція авторського колективу (НАЗК):</w:t>
      </w:r>
    </w:p>
    <w:p w14:paraId="28D084C6" w14:textId="435E9CB2" w:rsidR="00696FD3" w:rsidRDefault="00696FD3">
      <w:pPr>
        <w:pStyle w:val="aa"/>
      </w:pPr>
      <w:r>
        <w:t xml:space="preserve">Приймаєця доцільно викласти без зазначення розмірів </w:t>
      </w:r>
    </w:p>
  </w:comment>
  <w:comment w:id="50" w:author="Автор" w:initials="A">
    <w:p w14:paraId="07A69D55" w14:textId="77777777" w:rsidR="00696FD3" w:rsidRPr="00790B1F" w:rsidRDefault="00696FD3">
      <w:pPr>
        <w:widowControl w:val="0"/>
        <w:pBdr>
          <w:top w:val="nil"/>
          <w:left w:val="nil"/>
          <w:bottom w:val="nil"/>
          <w:right w:val="nil"/>
          <w:between w:val="nil"/>
        </w:pBdr>
        <w:spacing w:after="0" w:line="240" w:lineRule="auto"/>
        <w:rPr>
          <w:rFonts w:ascii="Arial" w:eastAsia="Arial" w:hAnsi="Arial" w:cs="Arial"/>
          <w:b/>
          <w:color w:val="000000"/>
        </w:rPr>
      </w:pPr>
      <w:r w:rsidRPr="00790B1F">
        <w:rPr>
          <w:rFonts w:ascii="Arial" w:eastAsia="Arial" w:hAnsi="Arial" w:cs="Arial"/>
          <w:b/>
          <w:color w:val="000000"/>
        </w:rPr>
        <w:t>Коментар Москальця Андрія (Юридичне управління НАЗК):</w:t>
      </w:r>
    </w:p>
    <w:p w14:paraId="2220219A" w14:textId="68650CBD"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У проекті Закону України «Про внесення змін до деяких законодавчих актів України щодо мінімізації потенційного олігархічного впливу на політичні партії, залучення до діяльності політичних партій осіб з інвалідністю та удосконалення механізму державного фінансування статутної діяльності політичної партії» застосовується така конструкція: </w:t>
      </w:r>
    </w:p>
    <w:p w14:paraId="45B5DD39"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Ще також зазначено, що ці обмеження стоються «фізичної особи-підприємця» , а підтримкою політичної партії також охоплено «місцевих організацій політичних партій». Норма виглядає так:</w:t>
      </w:r>
    </w:p>
    <w:p w14:paraId="6CF4AA19"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«Загальний розмір (сума) внеску (внесків) на підтримку політичної партії (включно з місцевими організаціями політичної партії) від громадянина України, а також фізичної особи - підприємця, протягом одного календарного року не може перевищувати 20 відсотків його сукупного доходу за останні п’ять календарних років та не може бути більшим шестисот розмірів прожиткового мінімуму для працездатних осіб, встановленого на 1 січня року, в якому здійснювалися внески» </w:t>
      </w:r>
    </w:p>
    <w:p w14:paraId="012E6B7C"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Як пропозиція доповнити цим вказане положення ДАП</w:t>
      </w:r>
    </w:p>
  </w:comment>
  <w:comment w:id="51" w:author="Автор" w:initials="A">
    <w:p w14:paraId="4E31C1DF" w14:textId="77777777" w:rsidR="00696FD3" w:rsidRDefault="00696FD3">
      <w:pPr>
        <w:pStyle w:val="aa"/>
        <w:rPr>
          <w:b/>
        </w:rPr>
      </w:pPr>
      <w:r>
        <w:rPr>
          <w:rStyle w:val="a9"/>
        </w:rPr>
        <w:annotationRef/>
      </w:r>
      <w:r w:rsidRPr="00F3125C">
        <w:rPr>
          <w:b/>
        </w:rPr>
        <w:t>Позиція авторського колективу (НАЗК):</w:t>
      </w:r>
    </w:p>
    <w:p w14:paraId="5685943A" w14:textId="6E9B12EB" w:rsidR="00696FD3" w:rsidRDefault="00696FD3">
      <w:pPr>
        <w:pStyle w:val="aa"/>
      </w:pPr>
      <w:r>
        <w:t>Приймається, без зазначеня розміру.</w:t>
      </w:r>
    </w:p>
    <w:p w14:paraId="6B223B16" w14:textId="50B54E31" w:rsidR="00696FD3" w:rsidRDefault="00696FD3">
      <w:pPr>
        <w:pStyle w:val="aa"/>
      </w:pPr>
    </w:p>
  </w:comment>
  <w:comment w:id="46" w:author="Автор" w:initials="A">
    <w:p w14:paraId="449EB640" w14:textId="77777777" w:rsidR="00696FD3" w:rsidRDefault="00696FD3">
      <w:pPr>
        <w:pStyle w:val="aa"/>
        <w:rPr>
          <w:b/>
        </w:rPr>
      </w:pPr>
      <w:r>
        <w:rPr>
          <w:rStyle w:val="a9"/>
        </w:rPr>
        <w:annotationRef/>
      </w:r>
      <w:r w:rsidRPr="006F01DC">
        <w:rPr>
          <w:b/>
        </w:rPr>
        <w:t>Коментар Піскунової Ольги (ЦППР):</w:t>
      </w:r>
    </w:p>
    <w:p w14:paraId="2D525B87" w14:textId="10310BCF" w:rsidR="00696FD3" w:rsidRDefault="00696FD3">
      <w:pPr>
        <w:pStyle w:val="aa"/>
      </w:pPr>
      <w:r>
        <w:rPr>
          <w:b/>
          <w:bCs/>
        </w:rPr>
        <w:t>Пропозиція:</w:t>
      </w:r>
    </w:p>
    <w:p w14:paraId="4B8E1738" w14:textId="77777777" w:rsidR="00696FD3" w:rsidRDefault="00696FD3">
      <w:pPr>
        <w:pStyle w:val="aa"/>
      </w:pPr>
      <w:r>
        <w:t xml:space="preserve">17.02.2022 </w:t>
      </w:r>
      <w:r w:rsidRPr="006F01DC">
        <w:t>було</w:t>
      </w:r>
      <w:r>
        <w:t xml:space="preserve"> </w:t>
      </w:r>
      <w:r w:rsidRPr="006F01DC">
        <w:t>прийнято</w:t>
      </w:r>
      <w:r>
        <w:t xml:space="preserve"> </w:t>
      </w:r>
      <w:r w:rsidRPr="006F01DC">
        <w:t>Закон</w:t>
      </w:r>
      <w:r>
        <w:t xml:space="preserve"> </w:t>
      </w:r>
      <w:r w:rsidRPr="006F01DC">
        <w:t>України</w:t>
      </w:r>
      <w:r>
        <w:t xml:space="preserve"> </w:t>
      </w:r>
      <w:r w:rsidRPr="006F01DC">
        <w:t>«Про</w:t>
      </w:r>
      <w:r>
        <w:t xml:space="preserve"> </w:t>
      </w:r>
      <w:r w:rsidRPr="006F01DC">
        <w:t>віртуальні</w:t>
      </w:r>
      <w:r>
        <w:t xml:space="preserve"> </w:t>
      </w:r>
      <w:r w:rsidRPr="006F01DC">
        <w:t>активи»</w:t>
      </w:r>
      <w:r>
        <w:t xml:space="preserve"> (</w:t>
      </w:r>
      <w:r w:rsidRPr="006F01DC">
        <w:t>наразі</w:t>
      </w:r>
      <w:r>
        <w:t xml:space="preserve"> </w:t>
      </w:r>
      <w:r w:rsidRPr="006F01DC">
        <w:t>не</w:t>
      </w:r>
      <w:r>
        <w:t xml:space="preserve"> </w:t>
      </w:r>
      <w:r w:rsidRPr="006F01DC">
        <w:t>набрав</w:t>
      </w:r>
      <w:r>
        <w:t xml:space="preserve"> </w:t>
      </w:r>
      <w:r w:rsidRPr="006F01DC">
        <w:t>чинності</w:t>
      </w:r>
      <w:r>
        <w:t xml:space="preserve">), </w:t>
      </w:r>
      <w:r w:rsidRPr="006F01DC">
        <w:t>який</w:t>
      </w:r>
      <w:r>
        <w:t xml:space="preserve"> </w:t>
      </w:r>
      <w:r w:rsidRPr="006F01DC">
        <w:t>регулює</w:t>
      </w:r>
      <w:r>
        <w:t xml:space="preserve"> </w:t>
      </w:r>
      <w:r w:rsidRPr="006F01DC">
        <w:t>правовідносини</w:t>
      </w:r>
      <w:r>
        <w:t xml:space="preserve">, </w:t>
      </w:r>
      <w:r w:rsidRPr="006F01DC">
        <w:t>що</w:t>
      </w:r>
      <w:r>
        <w:t xml:space="preserve"> </w:t>
      </w:r>
      <w:r w:rsidRPr="006F01DC">
        <w:t>виникають</w:t>
      </w:r>
      <w:r>
        <w:t xml:space="preserve"> </w:t>
      </w:r>
      <w:r w:rsidRPr="006F01DC">
        <w:t>у</w:t>
      </w:r>
      <w:r>
        <w:t xml:space="preserve"> </w:t>
      </w:r>
      <w:r w:rsidRPr="006F01DC">
        <w:t>зв</w:t>
      </w:r>
      <w:r>
        <w:t xml:space="preserve">’язку з оборотом віртуальних активів в Україні, визначає права та обов’язки учасників ринку віртуальних активів, засади державної політики у сфері обороту віртуальних активів. </w:t>
      </w:r>
    </w:p>
    <w:p w14:paraId="251D9CA2" w14:textId="77777777" w:rsidR="00696FD3" w:rsidRDefault="00696FD3">
      <w:pPr>
        <w:pStyle w:val="aa"/>
      </w:pPr>
      <w:r>
        <w:t xml:space="preserve">Відповідно до ст. 4 цього Закону віртуальні активи є нематеріальними благами, які, проте, можуть бути забезпечені валютними цінностями (національною </w:t>
      </w:r>
      <w:r w:rsidRPr="006F01DC">
        <w:t>валют</w:t>
      </w:r>
      <w:r>
        <w:t>ою (</w:t>
      </w:r>
      <w:r w:rsidRPr="006F01DC">
        <w:t>гривн</w:t>
      </w:r>
      <w:r>
        <w:t xml:space="preserve">ею), </w:t>
      </w:r>
      <w:r w:rsidRPr="006F01DC">
        <w:t>іноземн</w:t>
      </w:r>
      <w:r>
        <w:t xml:space="preserve">ою </w:t>
      </w:r>
      <w:r w:rsidRPr="006F01DC">
        <w:t>валют</w:t>
      </w:r>
      <w:r>
        <w:t xml:space="preserve">ою </w:t>
      </w:r>
      <w:r w:rsidRPr="006F01DC">
        <w:t>та</w:t>
      </w:r>
      <w:r>
        <w:t xml:space="preserve"> </w:t>
      </w:r>
      <w:r w:rsidRPr="006F01DC">
        <w:t>банківськ</w:t>
      </w:r>
      <w:r>
        <w:t xml:space="preserve">ими </w:t>
      </w:r>
      <w:r w:rsidRPr="006F01DC">
        <w:t>метал</w:t>
      </w:r>
      <w:r>
        <w:t>ами).</w:t>
      </w:r>
    </w:p>
    <w:p w14:paraId="7C0EABCB" w14:textId="77777777" w:rsidR="00696FD3" w:rsidRDefault="00696FD3">
      <w:pPr>
        <w:pStyle w:val="aa"/>
      </w:pPr>
      <w:r>
        <w:t xml:space="preserve">Ст. 14 Закону України «Про політичні партії» визначено, </w:t>
      </w:r>
      <w:r w:rsidRPr="006F01DC">
        <w:t>що</w:t>
      </w:r>
      <w:r>
        <w:t xml:space="preserve"> </w:t>
      </w:r>
      <w:r w:rsidRPr="006F01DC">
        <w:t>надання</w:t>
      </w:r>
      <w:r>
        <w:t xml:space="preserve"> </w:t>
      </w:r>
      <w:r w:rsidRPr="006F01DC">
        <w:t>матеріальної</w:t>
      </w:r>
      <w:r>
        <w:t xml:space="preserve"> </w:t>
      </w:r>
      <w:r w:rsidRPr="006F01DC">
        <w:t>та</w:t>
      </w:r>
      <w:r>
        <w:t xml:space="preserve"> </w:t>
      </w:r>
      <w:r w:rsidRPr="006F01DC">
        <w:t>фінансової</w:t>
      </w:r>
      <w:r>
        <w:t xml:space="preserve"> </w:t>
      </w:r>
      <w:r w:rsidRPr="006F01DC">
        <w:t>підтримки</w:t>
      </w:r>
      <w:r>
        <w:t xml:space="preserve"> </w:t>
      </w:r>
      <w:r w:rsidRPr="006F01DC">
        <w:t>політичних</w:t>
      </w:r>
      <w:r>
        <w:t xml:space="preserve"> </w:t>
      </w:r>
      <w:r w:rsidRPr="006F01DC">
        <w:t>партій</w:t>
      </w:r>
      <w:r>
        <w:t xml:space="preserve"> </w:t>
      </w:r>
      <w:r w:rsidRPr="006F01DC">
        <w:t>може</w:t>
      </w:r>
      <w:r>
        <w:t xml:space="preserve"> </w:t>
      </w:r>
      <w:r w:rsidRPr="006F01DC">
        <w:t>здійснюватися</w:t>
      </w:r>
      <w:r>
        <w:t xml:space="preserve"> </w:t>
      </w:r>
      <w:r w:rsidRPr="006F01DC">
        <w:t>у</w:t>
      </w:r>
      <w:r>
        <w:t xml:space="preserve"> </w:t>
      </w:r>
      <w:r w:rsidRPr="006F01DC">
        <w:t>формі</w:t>
      </w:r>
      <w:r>
        <w:t xml:space="preserve"> </w:t>
      </w:r>
      <w:r w:rsidRPr="006F01DC">
        <w:t>внесків</w:t>
      </w:r>
      <w:r>
        <w:t xml:space="preserve">, </w:t>
      </w:r>
      <w:r w:rsidRPr="006F01DC">
        <w:t>до</w:t>
      </w:r>
      <w:r>
        <w:t xml:space="preserve"> </w:t>
      </w:r>
      <w:r w:rsidRPr="006F01DC">
        <w:t>яких</w:t>
      </w:r>
      <w:r>
        <w:t xml:space="preserve">, </w:t>
      </w:r>
      <w:r w:rsidRPr="006F01DC">
        <w:t>зокрема</w:t>
      </w:r>
      <w:r>
        <w:t xml:space="preserve"> </w:t>
      </w:r>
      <w:r w:rsidRPr="006F01DC">
        <w:t>належать</w:t>
      </w:r>
      <w:r>
        <w:t xml:space="preserve"> </w:t>
      </w:r>
      <w:r w:rsidRPr="006F01DC">
        <w:t>і</w:t>
      </w:r>
      <w:r>
        <w:t xml:space="preserve"> </w:t>
      </w:r>
      <w:r w:rsidRPr="006F01DC">
        <w:t>нематеріальні</w:t>
      </w:r>
      <w:r>
        <w:t xml:space="preserve"> </w:t>
      </w:r>
      <w:r w:rsidRPr="006F01DC">
        <w:t>активи</w:t>
      </w:r>
      <w:r>
        <w:t>.</w:t>
      </w:r>
    </w:p>
    <w:p w14:paraId="59E18CBF" w14:textId="77777777" w:rsidR="00696FD3" w:rsidRDefault="00696FD3">
      <w:pPr>
        <w:pStyle w:val="aa"/>
      </w:pPr>
      <w:r>
        <w:t>Сьогодні в Україні вже існує досить розвинений ринок віртуальних активів і вже нікого не дивує. Крім того, низка журналістський розслідувань і вивчення декларацій особи, уповноваженої на виконання функцій держави або місцевого самоврядування, засвідчують факти наявності у політиків віртуальних активів (</w:t>
      </w:r>
      <w:hyperlink r:id="rId1" w:history="1">
        <w:r w:rsidRPr="00A11845">
          <w:rPr>
            <w:rStyle w:val="a8"/>
            <w:lang w:val="en-US"/>
          </w:rPr>
          <w:t>https</w:t>
        </w:r>
        <w:r w:rsidRPr="006F01DC">
          <w:rPr>
            <w:rStyle w:val="a8"/>
          </w:rPr>
          <w:t>://</w:t>
        </w:r>
        <w:r w:rsidRPr="00A11845">
          <w:rPr>
            <w:rStyle w:val="a8"/>
            <w:lang w:val="en-US"/>
          </w:rPr>
          <w:t>www</w:t>
        </w:r>
        <w:r w:rsidRPr="006F01DC">
          <w:rPr>
            <w:rStyle w:val="a8"/>
          </w:rPr>
          <w:t>.</w:t>
        </w:r>
        <w:r w:rsidRPr="00A11845">
          <w:rPr>
            <w:rStyle w:val="a8"/>
            <w:lang w:val="en-US"/>
          </w:rPr>
          <w:t>epravda</w:t>
        </w:r>
        <w:r w:rsidRPr="006F01DC">
          <w:rPr>
            <w:rStyle w:val="a8"/>
          </w:rPr>
          <w:t>.</w:t>
        </w:r>
        <w:r w:rsidRPr="00A11845">
          <w:rPr>
            <w:rStyle w:val="a8"/>
            <w:lang w:val="en-US"/>
          </w:rPr>
          <w:t>com</w:t>
        </w:r>
        <w:r w:rsidRPr="006F01DC">
          <w:rPr>
            <w:rStyle w:val="a8"/>
          </w:rPr>
          <w:t>.</w:t>
        </w:r>
        <w:r w:rsidRPr="00A11845">
          <w:rPr>
            <w:rStyle w:val="a8"/>
            <w:lang w:val="en-US"/>
          </w:rPr>
          <w:t>ua</w:t>
        </w:r>
        <w:r w:rsidRPr="006F01DC">
          <w:rPr>
            <w:rStyle w:val="a8"/>
          </w:rPr>
          <w:t>/</w:t>
        </w:r>
        <w:r w:rsidRPr="00A11845">
          <w:rPr>
            <w:rStyle w:val="a8"/>
            <w:lang w:val="en-US"/>
          </w:rPr>
          <w:t>publications</w:t>
        </w:r>
        <w:r w:rsidRPr="006F01DC">
          <w:rPr>
            <w:rStyle w:val="a8"/>
          </w:rPr>
          <w:t>/2017/10/31/630655/</w:t>
        </w:r>
      </w:hyperlink>
      <w:r>
        <w:t xml:space="preserve"> , </w:t>
      </w:r>
      <w:hyperlink r:id="rId2" w:history="1">
        <w:r w:rsidRPr="00A11845">
          <w:rPr>
            <w:rStyle w:val="a8"/>
            <w:lang w:val="en-US"/>
          </w:rPr>
          <w:t>https</w:t>
        </w:r>
        <w:r w:rsidRPr="006F01DC">
          <w:rPr>
            <w:rStyle w:val="a8"/>
          </w:rPr>
          <w:t>://</w:t>
        </w:r>
        <w:r w:rsidRPr="00A11845">
          <w:rPr>
            <w:rStyle w:val="a8"/>
            <w:lang w:val="en-US"/>
          </w:rPr>
          <w:t>www</w:t>
        </w:r>
        <w:r w:rsidRPr="006F01DC">
          <w:rPr>
            <w:rStyle w:val="a8"/>
          </w:rPr>
          <w:t>.</w:t>
        </w:r>
        <w:r w:rsidRPr="00A11845">
          <w:rPr>
            <w:rStyle w:val="a8"/>
            <w:lang w:val="en-US"/>
          </w:rPr>
          <w:t>radiosvoboda</w:t>
        </w:r>
        <w:r w:rsidRPr="006F01DC">
          <w:rPr>
            <w:rStyle w:val="a8"/>
          </w:rPr>
          <w:t>.</w:t>
        </w:r>
        <w:r w:rsidRPr="00A11845">
          <w:rPr>
            <w:rStyle w:val="a8"/>
            <w:lang w:val="en-US"/>
          </w:rPr>
          <w:t>org</w:t>
        </w:r>
        <w:r w:rsidRPr="006F01DC">
          <w:rPr>
            <w:rStyle w:val="a8"/>
          </w:rPr>
          <w:t>/</w:t>
        </w:r>
        <w:r w:rsidRPr="00A11845">
          <w:rPr>
            <w:rStyle w:val="a8"/>
            <w:lang w:val="en-US"/>
          </w:rPr>
          <w:t>a</w:t>
        </w:r>
        <w:r w:rsidRPr="006F01DC">
          <w:rPr>
            <w:rStyle w:val="a8"/>
          </w:rPr>
          <w:t>/</w:t>
        </w:r>
        <w:r w:rsidRPr="00A11845">
          <w:rPr>
            <w:rStyle w:val="a8"/>
            <w:lang w:val="en-US"/>
          </w:rPr>
          <w:t>news</w:t>
        </w:r>
        <w:r w:rsidRPr="006F01DC">
          <w:rPr>
            <w:rStyle w:val="a8"/>
          </w:rPr>
          <w:t>-</w:t>
        </w:r>
        <w:r w:rsidRPr="00A11845">
          <w:rPr>
            <w:rStyle w:val="a8"/>
            <w:lang w:val="en-US"/>
          </w:rPr>
          <w:t>deputaty</w:t>
        </w:r>
        <w:r w:rsidRPr="006F01DC">
          <w:rPr>
            <w:rStyle w:val="a8"/>
          </w:rPr>
          <w:t>-</w:t>
        </w:r>
        <w:r w:rsidRPr="00A11845">
          <w:rPr>
            <w:rStyle w:val="a8"/>
            <w:lang w:val="en-US"/>
          </w:rPr>
          <w:t>kryptovalyuta</w:t>
        </w:r>
        <w:r w:rsidRPr="006F01DC">
          <w:rPr>
            <w:rStyle w:val="a8"/>
          </w:rPr>
          <w:t>/31188083.</w:t>
        </w:r>
        <w:r w:rsidRPr="00A11845">
          <w:rPr>
            <w:rStyle w:val="a8"/>
            <w:lang w:val="en-US"/>
          </w:rPr>
          <w:t>html</w:t>
        </w:r>
      </w:hyperlink>
      <w:r>
        <w:t xml:space="preserve"> </w:t>
      </w:r>
      <w:hyperlink r:id="rId3" w:history="1">
        <w:r w:rsidRPr="00A11845">
          <w:rPr>
            <w:rStyle w:val="a8"/>
            <w:lang w:val="en-US"/>
          </w:rPr>
          <w:t>https</w:t>
        </w:r>
        <w:r w:rsidRPr="006F01DC">
          <w:rPr>
            <w:rStyle w:val="a8"/>
          </w:rPr>
          <w:t>://</w:t>
        </w:r>
        <w:r w:rsidRPr="00A11845">
          <w:rPr>
            <w:rStyle w:val="a8"/>
            <w:lang w:val="en-US"/>
          </w:rPr>
          <w:t>www</w:t>
        </w:r>
        <w:r w:rsidRPr="006F01DC">
          <w:rPr>
            <w:rStyle w:val="a8"/>
          </w:rPr>
          <w:t>.</w:t>
        </w:r>
        <w:r w:rsidRPr="00A11845">
          <w:rPr>
            <w:rStyle w:val="a8"/>
            <w:lang w:val="en-US"/>
          </w:rPr>
          <w:t>pravda</w:t>
        </w:r>
        <w:r w:rsidRPr="006F01DC">
          <w:rPr>
            <w:rStyle w:val="a8"/>
          </w:rPr>
          <w:t>.</w:t>
        </w:r>
        <w:r w:rsidRPr="00A11845">
          <w:rPr>
            <w:rStyle w:val="a8"/>
            <w:lang w:val="en-US"/>
          </w:rPr>
          <w:t>com</w:t>
        </w:r>
        <w:r w:rsidRPr="006F01DC">
          <w:rPr>
            <w:rStyle w:val="a8"/>
          </w:rPr>
          <w:t>.</w:t>
        </w:r>
        <w:r w:rsidRPr="00A11845">
          <w:rPr>
            <w:rStyle w:val="a8"/>
            <w:lang w:val="en-US"/>
          </w:rPr>
          <w:t>ua</w:t>
        </w:r>
        <w:r w:rsidRPr="006F01DC">
          <w:rPr>
            <w:rStyle w:val="a8"/>
          </w:rPr>
          <w:t>/</w:t>
        </w:r>
        <w:r w:rsidRPr="00A11845">
          <w:rPr>
            <w:rStyle w:val="a8"/>
            <w:lang w:val="en-US"/>
          </w:rPr>
          <w:t>columns</w:t>
        </w:r>
        <w:r w:rsidRPr="006F01DC">
          <w:rPr>
            <w:rStyle w:val="a8"/>
          </w:rPr>
          <w:t>/2021/09/8/7306404/</w:t>
        </w:r>
      </w:hyperlink>
      <w:r>
        <w:t xml:space="preserve"> ), </w:t>
      </w:r>
      <w:r w:rsidRPr="006F01DC">
        <w:t>що</w:t>
      </w:r>
      <w:r>
        <w:t xml:space="preserve"> </w:t>
      </w:r>
      <w:r w:rsidRPr="006F01DC">
        <w:t>не</w:t>
      </w:r>
      <w:r>
        <w:t xml:space="preserve"> </w:t>
      </w:r>
      <w:r w:rsidRPr="006F01DC">
        <w:t>виключає</w:t>
      </w:r>
      <w:r>
        <w:t xml:space="preserve"> </w:t>
      </w:r>
      <w:r w:rsidRPr="006F01DC">
        <w:t>можливість</w:t>
      </w:r>
      <w:r>
        <w:t xml:space="preserve"> </w:t>
      </w:r>
      <w:r w:rsidRPr="006F01DC">
        <w:t>володіння</w:t>
      </w:r>
      <w:r>
        <w:t xml:space="preserve"> </w:t>
      </w:r>
      <w:r w:rsidRPr="006F01DC">
        <w:t>такими</w:t>
      </w:r>
      <w:r>
        <w:t xml:space="preserve"> </w:t>
      </w:r>
      <w:r w:rsidRPr="006F01DC">
        <w:t>активами</w:t>
      </w:r>
      <w:r>
        <w:t xml:space="preserve"> </w:t>
      </w:r>
      <w:r w:rsidRPr="006F01DC">
        <w:t>для</w:t>
      </w:r>
      <w:r>
        <w:t xml:space="preserve"> </w:t>
      </w:r>
      <w:r w:rsidRPr="006F01DC">
        <w:t>політичних</w:t>
      </w:r>
      <w:r>
        <w:t xml:space="preserve"> </w:t>
      </w:r>
      <w:r w:rsidRPr="006F01DC">
        <w:t>партій</w:t>
      </w:r>
      <w:r>
        <w:t>.</w:t>
      </w:r>
    </w:p>
    <w:p w14:paraId="3CE15AEC" w14:textId="77777777" w:rsidR="00696FD3" w:rsidRDefault="00696FD3">
      <w:pPr>
        <w:pStyle w:val="aa"/>
      </w:pPr>
      <w:r>
        <w:t xml:space="preserve">Наразі чинне законодавство не містить обмежень щодо внесків на підтримку партії у формі забезпечених віртуальних активів, </w:t>
      </w:r>
      <w:r w:rsidRPr="006F01DC">
        <w:t>що</w:t>
      </w:r>
      <w:r>
        <w:t xml:space="preserve"> </w:t>
      </w:r>
      <w:r w:rsidRPr="006F01DC">
        <w:t>створює</w:t>
      </w:r>
      <w:r>
        <w:t xml:space="preserve"> </w:t>
      </w:r>
      <w:r w:rsidRPr="006F01DC">
        <w:t>ризик</w:t>
      </w:r>
      <w:r>
        <w:t xml:space="preserve"> використання </w:t>
      </w:r>
      <w:r w:rsidRPr="006F01DC">
        <w:t>окремими</w:t>
      </w:r>
      <w:r>
        <w:t xml:space="preserve"> </w:t>
      </w:r>
      <w:r w:rsidRPr="006F01DC">
        <w:t>фізичними</w:t>
      </w:r>
      <w:r>
        <w:t xml:space="preserve"> </w:t>
      </w:r>
      <w:r w:rsidRPr="006F01DC">
        <w:t>чи</w:t>
      </w:r>
      <w:r>
        <w:t xml:space="preserve"> </w:t>
      </w:r>
      <w:r w:rsidRPr="006F01DC">
        <w:t>юридичними</w:t>
      </w:r>
      <w:r>
        <w:t xml:space="preserve"> </w:t>
      </w:r>
      <w:r w:rsidRPr="006F01DC">
        <w:t>особами</w:t>
      </w:r>
      <w:r>
        <w:t xml:space="preserve"> </w:t>
      </w:r>
      <w:r w:rsidRPr="006F01DC">
        <w:t>цієї</w:t>
      </w:r>
      <w:r>
        <w:t xml:space="preserve"> </w:t>
      </w:r>
      <w:r w:rsidRPr="006F01DC">
        <w:t>лакуни</w:t>
      </w:r>
      <w:r>
        <w:t xml:space="preserve"> </w:t>
      </w:r>
      <w:r w:rsidRPr="006F01DC">
        <w:t>для</w:t>
      </w:r>
      <w:r>
        <w:t xml:space="preserve"> </w:t>
      </w:r>
      <w:r w:rsidRPr="006F01DC">
        <w:t>подальшого</w:t>
      </w:r>
      <w:r>
        <w:t xml:space="preserve"> </w:t>
      </w:r>
      <w:r w:rsidRPr="006F01DC">
        <w:t>впливу</w:t>
      </w:r>
      <w:r>
        <w:t xml:space="preserve"> </w:t>
      </w:r>
      <w:r w:rsidRPr="006F01DC">
        <w:t>на</w:t>
      </w:r>
      <w:r>
        <w:t xml:space="preserve"> </w:t>
      </w:r>
      <w:r w:rsidRPr="006F01DC">
        <w:t>політичні</w:t>
      </w:r>
      <w:r>
        <w:t xml:space="preserve"> </w:t>
      </w:r>
      <w:r w:rsidRPr="006F01DC">
        <w:t>партії</w:t>
      </w:r>
      <w:r>
        <w:t xml:space="preserve"> </w:t>
      </w:r>
      <w:r w:rsidRPr="006F01DC">
        <w:t>та</w:t>
      </w:r>
      <w:r>
        <w:t xml:space="preserve"> </w:t>
      </w:r>
      <w:r w:rsidRPr="006F01DC">
        <w:t>виборчі</w:t>
      </w:r>
      <w:r>
        <w:t xml:space="preserve"> </w:t>
      </w:r>
      <w:r w:rsidRPr="006F01DC">
        <w:t>кампанії</w:t>
      </w:r>
      <w:r>
        <w:t>.</w:t>
      </w:r>
    </w:p>
    <w:p w14:paraId="3894FECA" w14:textId="77777777" w:rsidR="00696FD3" w:rsidRDefault="00696FD3" w:rsidP="006F01DC">
      <w:pPr>
        <w:pStyle w:val="aa"/>
      </w:pPr>
      <w:r>
        <w:t>Таким чином, зазначений показник (індикатор) досягнення необхідно окремо доповнити обмеженнями щодо внесків у формі віртуальних активів.</w:t>
      </w:r>
    </w:p>
  </w:comment>
  <w:comment w:id="47" w:author="Автор" w:initials="A">
    <w:p w14:paraId="4487ED26" w14:textId="77777777" w:rsidR="00696FD3" w:rsidRDefault="00696FD3" w:rsidP="00F31693">
      <w:pPr>
        <w:jc w:val="both"/>
        <w:rPr>
          <w:b/>
        </w:rPr>
      </w:pPr>
      <w:r>
        <w:rPr>
          <w:rStyle w:val="a9"/>
        </w:rPr>
        <w:annotationRef/>
      </w:r>
      <w:r w:rsidRPr="00F3125C">
        <w:rPr>
          <w:b/>
        </w:rPr>
        <w:t>Позиція авторського колективу (НАЗК):</w:t>
      </w:r>
    </w:p>
    <w:p w14:paraId="6DEB28A1" w14:textId="6062ACB1" w:rsidR="00696FD3" w:rsidRPr="00F31693" w:rsidRDefault="00696FD3" w:rsidP="00F31693">
      <w:pPr>
        <w:jc w:val="both"/>
        <w:rPr>
          <w:rFonts w:ascii="Times New Roman" w:eastAsia="Calibri" w:hAnsi="Times New Roman" w:cs="Times New Roman"/>
          <w:b/>
        </w:rPr>
      </w:pPr>
      <w:r>
        <w:rPr>
          <w:rFonts w:ascii="Times New Roman" w:eastAsia="Calibri" w:hAnsi="Times New Roman" w:cs="Times New Roman"/>
          <w:b/>
        </w:rPr>
        <w:t>З</w:t>
      </w:r>
      <w:r w:rsidRPr="00F31693">
        <w:rPr>
          <w:rFonts w:ascii="Times New Roman" w:eastAsia="Calibri" w:hAnsi="Times New Roman" w:cs="Times New Roman"/>
          <w:b/>
        </w:rPr>
        <w:t>азначена пропозиція частково врегульована діючим законодавством, відповідно до якого, внески у будь якій формі здійснені однією особою протягом року обмежуються загально визначеним розміром. При цьому, будь який внесок здійснений на користь політичної партії вимагає обов’язкової ідентифікації особи внескодавця.</w:t>
      </w:r>
    </w:p>
    <w:p w14:paraId="718297FB" w14:textId="77777777" w:rsidR="00696FD3" w:rsidRPr="00F31693" w:rsidRDefault="00696FD3" w:rsidP="00F31693">
      <w:pPr>
        <w:jc w:val="both"/>
        <w:rPr>
          <w:rFonts w:ascii="Times New Roman" w:eastAsia="Calibri" w:hAnsi="Times New Roman" w:cs="Times New Roman"/>
        </w:rPr>
      </w:pPr>
      <w:r w:rsidRPr="00F31693">
        <w:rPr>
          <w:rFonts w:ascii="Times New Roman" w:eastAsia="Calibri" w:hAnsi="Times New Roman" w:cs="Times New Roman"/>
        </w:rPr>
        <w:t xml:space="preserve">Крім того, в положенні законопроєкту «Про політичні партії», передбачається усунення можливості для здійснення внесків на користь політичних партій фізичними особами, які не мають достатніх легальних доходів для здійснення таких внесків (у будь якій формі). </w:t>
      </w:r>
    </w:p>
    <w:p w14:paraId="594DC3E6" w14:textId="77777777" w:rsidR="00696FD3" w:rsidRDefault="00696FD3" w:rsidP="00F31693">
      <w:pPr>
        <w:pStyle w:val="aa"/>
        <w:rPr>
          <w:rFonts w:ascii="Times New Roman" w:eastAsia="Calibri" w:hAnsi="Times New Roman" w:cs="Times New Roman"/>
          <w:sz w:val="22"/>
          <w:szCs w:val="22"/>
        </w:rPr>
      </w:pPr>
      <w:r w:rsidRPr="00F31693">
        <w:rPr>
          <w:rFonts w:ascii="Times New Roman" w:eastAsia="Calibri" w:hAnsi="Times New Roman" w:cs="Times New Roman"/>
          <w:sz w:val="22"/>
          <w:szCs w:val="22"/>
        </w:rPr>
        <w:t>Водночас, після набрання чинності Закону України «Про віртуальні активи», за необхідності, НАЗК будуть ініційовані зміни до Закону України «Про політичні партії в Україні» в робочому порядку</w:t>
      </w:r>
      <w:r>
        <w:rPr>
          <w:rFonts w:ascii="Times New Roman" w:eastAsia="Calibri" w:hAnsi="Times New Roman" w:cs="Times New Roman"/>
          <w:sz w:val="22"/>
          <w:szCs w:val="22"/>
        </w:rPr>
        <w:t>.</w:t>
      </w:r>
    </w:p>
    <w:p w14:paraId="04ED7A40" w14:textId="6640A6D9" w:rsidR="00696FD3" w:rsidRDefault="00696FD3" w:rsidP="00F31693">
      <w:pPr>
        <w:pStyle w:val="aa"/>
      </w:pPr>
    </w:p>
  </w:comment>
  <w:comment w:id="52" w:author="Автор" w:initials="A">
    <w:p w14:paraId="772E6727"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00FEBF49" w14:textId="37C40CDE" w:rsidR="00696FD3" w:rsidRDefault="00696FD3">
      <w:pPr>
        <w:pStyle w:val="aa"/>
      </w:pPr>
      <w:r>
        <w:t>Звертаю увагу , що це рекомендований перелік пріоритетних напрямів використання держ коштів.</w:t>
      </w:r>
    </w:p>
  </w:comment>
  <w:comment w:id="53" w:author="Автор" w:initials="A">
    <w:p w14:paraId="14550D05" w14:textId="77777777" w:rsidR="00696FD3" w:rsidRDefault="00696FD3">
      <w:pPr>
        <w:pStyle w:val="aa"/>
        <w:rPr>
          <w:b/>
        </w:rPr>
      </w:pPr>
      <w:r>
        <w:rPr>
          <w:rStyle w:val="a9"/>
        </w:rPr>
        <w:annotationRef/>
      </w:r>
      <w:r w:rsidRPr="00F3125C">
        <w:rPr>
          <w:b/>
        </w:rPr>
        <w:t>Позиція авторського колективу (НАЗК):</w:t>
      </w:r>
    </w:p>
    <w:p w14:paraId="125C2B97" w14:textId="58BAE0F5" w:rsidR="00696FD3" w:rsidRDefault="00696FD3">
      <w:pPr>
        <w:pStyle w:val="aa"/>
      </w:pPr>
      <w:r>
        <w:t>Зауваження враховані</w:t>
      </w:r>
    </w:p>
  </w:comment>
  <w:comment w:id="55" w:author="Автор" w:initials="A">
    <w:p w14:paraId="24D2FB7F" w14:textId="77777777" w:rsidR="00696FD3" w:rsidRDefault="00696FD3">
      <w:pPr>
        <w:widowControl w:val="0"/>
        <w:pBdr>
          <w:top w:val="nil"/>
          <w:left w:val="nil"/>
          <w:bottom w:val="nil"/>
          <w:right w:val="nil"/>
          <w:between w:val="nil"/>
        </w:pBdr>
        <w:spacing w:after="0" w:line="240" w:lineRule="auto"/>
        <w:rPr>
          <w:rFonts w:ascii="Arial" w:eastAsia="Arial" w:hAnsi="Arial" w:cs="Arial"/>
          <w:b/>
          <w:color w:val="000000"/>
        </w:rPr>
      </w:pPr>
      <w:r w:rsidRPr="00790B1F">
        <w:rPr>
          <w:rFonts w:ascii="Arial" w:eastAsia="Arial" w:hAnsi="Arial" w:cs="Arial"/>
          <w:b/>
          <w:color w:val="000000"/>
        </w:rPr>
        <w:t>Коментар Москальця Андрія (Юридичне управління НАЗК):</w:t>
      </w:r>
    </w:p>
    <w:p w14:paraId="7BD0A71C" w14:textId="62DF1FC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1) фінансування незаконної діяльності політичної партії;</w:t>
      </w:r>
    </w:p>
    <w:p w14:paraId="0EA7CF24"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2) фінансування діяльності, яка не передбачена або прямо заборонена статутом політичної партії;</w:t>
      </w:r>
    </w:p>
    <w:p w14:paraId="56C25631"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3) оплати або розповсюдження оплаченої за кошти державного фінансування політичної реклами та реклами впродовж періоду часу, що починається за дев’яносто днів до дня початку виборчого процесу чергових загальнодержавних чи місцевих виборів та закінчується днем завершення або припинення відповідного виборчого процесу; </w:t>
      </w:r>
    </w:p>
    <w:p w14:paraId="787185E4"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4) придбання нерухомого майна та цінних паперів;</w:t>
      </w:r>
    </w:p>
    <w:p w14:paraId="362A71D7"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5) придбання рухомого майна або нематеріальних активів, якщо їх вартість перевищує сто розмірів прожиткового мінімуму для працездатних осіб, встановленого на 1 січня року, в якому здійснюється придбання такого рухомого майна або нематеріальних активів;</w:t>
      </w:r>
    </w:p>
    <w:p w14:paraId="155E223F"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6) погашення будь-якої заборгованості, що утворилася у політичної партії до дня, наступного за днем відкриття першого засідання Верховної Ради України нового скликання;</w:t>
      </w:r>
    </w:p>
    <w:p w14:paraId="575475E5" w14:textId="77777777"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7) перерахування до виборчих фондів.</w:t>
      </w:r>
    </w:p>
  </w:comment>
  <w:comment w:id="54" w:author="Автор" w:initials="A">
    <w:p w14:paraId="2801862D" w14:textId="77777777" w:rsidR="00696FD3" w:rsidRDefault="00696FD3">
      <w:pPr>
        <w:pStyle w:val="aa"/>
        <w:rPr>
          <w:b/>
        </w:rPr>
      </w:pPr>
      <w:r>
        <w:rPr>
          <w:rStyle w:val="a9"/>
        </w:rPr>
        <w:annotationRef/>
      </w:r>
      <w:r w:rsidRPr="00F3125C">
        <w:rPr>
          <w:b/>
        </w:rPr>
        <w:t>Позиція авторського колективу (НАЗК):</w:t>
      </w:r>
    </w:p>
    <w:p w14:paraId="573D0984" w14:textId="7B9897B9" w:rsidR="00696FD3" w:rsidRDefault="00696FD3">
      <w:pPr>
        <w:pStyle w:val="aa"/>
      </w:pPr>
      <w:r>
        <w:t>Погоджено, повнюстью враховуємо в запропонованій редакції</w:t>
      </w:r>
    </w:p>
    <w:p w14:paraId="17879CDD" w14:textId="77777777" w:rsidR="00696FD3" w:rsidRDefault="00696FD3">
      <w:pPr>
        <w:pStyle w:val="aa"/>
      </w:pPr>
    </w:p>
    <w:p w14:paraId="7FFB69B9" w14:textId="5BA301C4" w:rsidR="00696FD3" w:rsidRDefault="00696FD3">
      <w:pPr>
        <w:pStyle w:val="aa"/>
      </w:pPr>
    </w:p>
  </w:comment>
  <w:comment w:id="60" w:author="Автор" w:initials="A">
    <w:p w14:paraId="2A5428B9" w14:textId="77777777" w:rsidR="00696FD3" w:rsidRDefault="00696FD3">
      <w:pPr>
        <w:widowControl w:val="0"/>
        <w:pBdr>
          <w:top w:val="nil"/>
          <w:left w:val="nil"/>
          <w:bottom w:val="nil"/>
          <w:right w:val="nil"/>
          <w:between w:val="nil"/>
        </w:pBdr>
        <w:spacing w:after="0" w:line="240" w:lineRule="auto"/>
        <w:rPr>
          <w:rFonts w:ascii="Arial" w:eastAsia="Arial" w:hAnsi="Arial" w:cs="Arial"/>
          <w:b/>
          <w:color w:val="000000"/>
        </w:rPr>
      </w:pPr>
      <w:r w:rsidRPr="00790B1F">
        <w:rPr>
          <w:rFonts w:ascii="Arial" w:eastAsia="Arial" w:hAnsi="Arial" w:cs="Arial"/>
          <w:b/>
          <w:color w:val="000000"/>
        </w:rPr>
        <w:t>Коментар Москальця Андрія (Юридичне управління НАЗК):</w:t>
      </w:r>
    </w:p>
    <w:p w14:paraId="1085F226" w14:textId="21BEA888" w:rsidR="00696FD3" w:rsidRDefault="00696FD3">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Також слід зазначити, що вказаний законопроект містить іншу назву: «Про внесення змін до деяких законодавчих актів України щодо мінімізації потенційного олігархічного впливу на політичні партії, залучення до діяльності політичних партій осіб з інвалідністю та удосконалення механізму державного фінансування статутної діяльності політичної партії»</w:t>
      </w:r>
    </w:p>
  </w:comment>
  <w:comment w:id="59" w:author="Автор" w:initials="A">
    <w:p w14:paraId="121C7C10" w14:textId="77777777" w:rsidR="00696FD3" w:rsidRDefault="00696FD3">
      <w:pPr>
        <w:pStyle w:val="aa"/>
        <w:rPr>
          <w:b/>
        </w:rPr>
      </w:pPr>
      <w:r>
        <w:rPr>
          <w:rStyle w:val="a9"/>
        </w:rPr>
        <w:annotationRef/>
      </w:r>
      <w:r w:rsidRPr="00F3125C">
        <w:rPr>
          <w:b/>
        </w:rPr>
        <w:t>Позиція авторського колективу (НАЗК):</w:t>
      </w:r>
    </w:p>
    <w:p w14:paraId="29F3D026" w14:textId="62E8A55B" w:rsidR="00696FD3" w:rsidRDefault="00696FD3">
      <w:pPr>
        <w:pStyle w:val="aa"/>
      </w:pPr>
      <w:r>
        <w:t>Погоджуємо</w:t>
      </w:r>
    </w:p>
    <w:p w14:paraId="6C4F0131" w14:textId="04B4DFA1" w:rsidR="00696FD3" w:rsidRDefault="00696FD3">
      <w:pPr>
        <w:pStyle w:val="aa"/>
      </w:pPr>
    </w:p>
  </w:comment>
  <w:comment w:id="61" w:author="Автор" w:initials="A">
    <w:p w14:paraId="77E573BA"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540858E2" w14:textId="6B0D4A3A" w:rsidR="00696FD3" w:rsidRDefault="00696FD3">
      <w:pPr>
        <w:pStyle w:val="aa"/>
      </w:pPr>
      <w:r>
        <w:t>Коментарі щодо цього питання зазначено вище.</w:t>
      </w:r>
    </w:p>
  </w:comment>
  <w:comment w:id="62" w:author="Автор" w:initials="A">
    <w:p w14:paraId="2F003EBD" w14:textId="77777777" w:rsidR="00696FD3" w:rsidRDefault="00696FD3">
      <w:pPr>
        <w:pStyle w:val="aa"/>
        <w:rPr>
          <w:b/>
        </w:rPr>
      </w:pPr>
      <w:r>
        <w:rPr>
          <w:rStyle w:val="a9"/>
        </w:rPr>
        <w:annotationRef/>
      </w:r>
      <w:r w:rsidRPr="00F3125C">
        <w:rPr>
          <w:b/>
        </w:rPr>
        <w:t xml:space="preserve">Коментар </w:t>
      </w:r>
      <w:r w:rsidRPr="00F3125C">
        <w:rPr>
          <w:b/>
          <w:lang w:val="en-US"/>
        </w:rPr>
        <w:t>IFES</w:t>
      </w:r>
      <w:r w:rsidRPr="00F3125C">
        <w:rPr>
          <w:b/>
        </w:rPr>
        <w:t>:</w:t>
      </w:r>
    </w:p>
    <w:p w14:paraId="38DDBF6F" w14:textId="6292A63C" w:rsidR="00696FD3" w:rsidRDefault="00696FD3">
      <w:pPr>
        <w:pStyle w:val="aa"/>
      </w:pPr>
      <w:r>
        <w:t>Це рекомендований перелік!</w:t>
      </w:r>
    </w:p>
  </w:comment>
  <w:comment w:id="72" w:author="Автор" w:initials="A">
    <w:p w14:paraId="1C82BCAC" w14:textId="77777777" w:rsidR="00696FD3" w:rsidRPr="00696FD3" w:rsidRDefault="00696FD3">
      <w:pPr>
        <w:pStyle w:val="aa"/>
        <w:rPr>
          <w:b/>
        </w:rPr>
      </w:pPr>
      <w:r>
        <w:rPr>
          <w:rStyle w:val="a9"/>
        </w:rPr>
        <w:annotationRef/>
      </w:r>
      <w:r w:rsidRPr="00696FD3">
        <w:rPr>
          <w:b/>
        </w:rPr>
        <w:t>Коментар Голови НАЗК:</w:t>
      </w:r>
    </w:p>
    <w:p w14:paraId="1F409C12" w14:textId="10B17C94" w:rsidR="00696FD3" w:rsidRDefault="00696FD3">
      <w:pPr>
        <w:pStyle w:val="aa"/>
      </w:pPr>
      <w:r>
        <w:t>Результат досягнуто. Видалити</w:t>
      </w:r>
    </w:p>
  </w:comment>
  <w:comment w:id="73" w:author="Автор" w:initials="A">
    <w:p w14:paraId="339440E0" w14:textId="77777777" w:rsidR="008E7F34" w:rsidRPr="00005180" w:rsidRDefault="008E7F34" w:rsidP="008E7F34">
      <w:pPr>
        <w:pStyle w:val="aa"/>
        <w:rPr>
          <w:b/>
        </w:rPr>
      </w:pPr>
      <w:r>
        <w:rPr>
          <w:rStyle w:val="a9"/>
        </w:rPr>
        <w:annotationRef/>
      </w:r>
      <w:r w:rsidRPr="00005180">
        <w:rPr>
          <w:b/>
        </w:rPr>
        <w:t>Позиція авторського колективу (НАЗК):</w:t>
      </w:r>
    </w:p>
    <w:p w14:paraId="21EF33F9" w14:textId="5989AA9D" w:rsidR="008E7F34" w:rsidRDefault="008E7F34" w:rsidP="008E7F34">
      <w:pPr>
        <w:pStyle w:val="aa"/>
      </w:pPr>
      <w:r>
        <w:t>Враховано.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F447811" w15:done="0"/>
  <w15:commentEx w15:paraId="7BF27C4D" w15:done="0"/>
  <w15:commentEx w15:paraId="0FB36D68" w15:paraIdParent="7BF27C4D" w15:done="0"/>
  <w15:commentEx w15:paraId="204CF694" w15:done="0"/>
  <w15:commentEx w15:paraId="38153A52" w15:paraIdParent="204CF694" w15:done="0"/>
  <w15:commentEx w15:paraId="5EA882DF" w15:done="0"/>
  <w15:commentEx w15:paraId="66C24542" w15:paraIdParent="5EA882DF" w15:done="0"/>
  <w15:commentEx w15:paraId="32AE2021" w15:done="0"/>
  <w15:commentEx w15:paraId="268B364E" w15:paraIdParent="32AE2021" w15:done="0"/>
  <w15:commentEx w15:paraId="4AE06F6C" w15:done="0"/>
  <w15:commentEx w15:paraId="5803C422" w15:paraIdParent="4AE06F6C" w15:done="0"/>
  <w15:commentEx w15:paraId="13359E65" w15:done="0"/>
  <w15:commentEx w15:paraId="0EAF0477" w15:paraIdParent="13359E65" w15:done="0"/>
  <w15:commentEx w15:paraId="1DCE4C27" w15:done="0"/>
  <w15:commentEx w15:paraId="12B9D2FD" w15:paraIdParent="1DCE4C27" w15:done="0"/>
  <w15:commentEx w15:paraId="11EA9092" w15:done="0"/>
  <w15:commentEx w15:paraId="5807FCF4" w15:done="1"/>
  <w15:commentEx w15:paraId="5AC3C203" w15:paraIdParent="5807FCF4" w15:done="1"/>
  <w15:commentEx w15:paraId="47B5DB85" w15:done="0"/>
  <w15:commentEx w15:paraId="7B7BE79D" w15:paraIdParent="47B5DB85" w15:done="0"/>
  <w15:commentEx w15:paraId="463A5AD7" w15:done="0"/>
  <w15:commentEx w15:paraId="34DA4C20" w15:paraIdParent="463A5AD7" w15:done="0"/>
  <w15:commentEx w15:paraId="1A95AA85" w15:done="0"/>
  <w15:commentEx w15:paraId="28D084C6" w15:paraIdParent="1A95AA85" w15:done="0"/>
  <w15:commentEx w15:paraId="012E6B7C" w15:done="0"/>
  <w15:commentEx w15:paraId="6B223B16" w15:paraIdParent="012E6B7C" w15:done="0"/>
  <w15:commentEx w15:paraId="3894FECA" w15:done="0"/>
  <w15:commentEx w15:paraId="04ED7A40" w15:paraIdParent="3894FECA" w15:done="0"/>
  <w15:commentEx w15:paraId="00FEBF49" w15:done="0"/>
  <w15:commentEx w15:paraId="125C2B97" w15:paraIdParent="00FEBF49" w15:done="0"/>
  <w15:commentEx w15:paraId="575475E5" w15:done="0"/>
  <w15:commentEx w15:paraId="7FFB69B9" w15:paraIdParent="575475E5" w15:done="0"/>
  <w15:commentEx w15:paraId="1085F226" w15:done="0"/>
  <w15:commentEx w15:paraId="6C4F0131" w15:paraIdParent="1085F226" w15:done="0"/>
  <w15:commentEx w15:paraId="540858E2" w15:done="0"/>
  <w15:commentEx w15:paraId="38DDBF6F" w15:done="0"/>
  <w15:commentEx w15:paraId="1F409C12" w15:done="0"/>
  <w15:commentEx w15:paraId="21EF33F9" w15:paraIdParent="1F409C1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447811" w16cid:durableId="271B3819"/>
  <w16cid:commentId w16cid:paraId="7BF27C4D" w16cid:durableId="271B50A3"/>
  <w16cid:commentId w16cid:paraId="0FB36D68" w16cid:durableId="2722172E"/>
  <w16cid:commentId w16cid:paraId="204CF694" w16cid:durableId="271B5C48"/>
  <w16cid:commentId w16cid:paraId="38153A52" w16cid:durableId="2725E562"/>
  <w16cid:commentId w16cid:paraId="5EA882DF" w16cid:durableId="271B5441"/>
  <w16cid:commentId w16cid:paraId="66C24542" w16cid:durableId="272219EB"/>
  <w16cid:commentId w16cid:paraId="32AE2021" w16cid:durableId="271B5F0B"/>
  <w16cid:commentId w16cid:paraId="268B364E" w16cid:durableId="27261D0A"/>
  <w16cid:commentId w16cid:paraId="4AE06F6C" w16cid:durableId="271B4E7F"/>
  <w16cid:commentId w16cid:paraId="5803C422" w16cid:durableId="2725CA3C"/>
  <w16cid:commentId w16cid:paraId="13359E65" w16cid:durableId="271B5B29"/>
  <w16cid:commentId w16cid:paraId="0EAF0477" w16cid:durableId="27221CFA"/>
  <w16cid:commentId w16cid:paraId="1DCE4C27" w16cid:durableId="2718D193"/>
  <w16cid:commentId w16cid:paraId="12B9D2FD" w16cid:durableId="2720DEF4"/>
  <w16cid:commentId w16cid:paraId="11EA9092" w16cid:durableId="271B5FCB"/>
  <w16cid:commentId w16cid:paraId="5807FCF4" w16cid:durableId="2720F3E9"/>
  <w16cid:commentId w16cid:paraId="5AC3C203" w16cid:durableId="27223A73"/>
  <w16cid:commentId w16cid:paraId="47B5DB85" w16cid:durableId="271B6058"/>
  <w16cid:commentId w16cid:paraId="7B7BE79D" w16cid:durableId="272620D6"/>
  <w16cid:commentId w16cid:paraId="463A5AD7" w16cid:durableId="271CDC50"/>
  <w16cid:commentId w16cid:paraId="34DA4C20" w16cid:durableId="2720DF4F"/>
  <w16cid:commentId w16cid:paraId="1A95AA85" w16cid:durableId="271B61C1"/>
  <w16cid:commentId w16cid:paraId="28D084C6" w16cid:durableId="2725CDC4"/>
  <w16cid:commentId w16cid:paraId="012E6B7C" w16cid:durableId="2720F3E5"/>
  <w16cid:commentId w16cid:paraId="6B223B16" w16cid:durableId="27261E45"/>
  <w16cid:commentId w16cid:paraId="3894FECA" w16cid:durableId="2718CE8D"/>
  <w16cid:commentId w16cid:paraId="04ED7A40" w16cid:durableId="2720DF70"/>
  <w16cid:commentId w16cid:paraId="00FEBF49" w16cid:durableId="271B66CE"/>
  <w16cid:commentId w16cid:paraId="125C2B97" w16cid:durableId="2725CF4C"/>
  <w16cid:commentId w16cid:paraId="575475E5" w16cid:durableId="2720F3E1"/>
  <w16cid:commentId w16cid:paraId="7FFB69B9" w16cid:durableId="2725106A"/>
  <w16cid:commentId w16cid:paraId="1085F226" w16cid:durableId="2720F3DC"/>
  <w16cid:commentId w16cid:paraId="6C4F0131" w16cid:durableId="272513B1"/>
  <w16cid:commentId w16cid:paraId="540858E2" w16cid:durableId="271B6677"/>
  <w16cid:commentId w16cid:paraId="38DDBF6F" w16cid:durableId="271B673B"/>
  <w16cid:commentId w16cid:paraId="1F409C12" w16cid:durableId="27331509"/>
  <w16cid:commentId w16cid:paraId="21EF33F9" w16cid:durableId="27345D7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48465" w14:textId="77777777" w:rsidR="000F3965" w:rsidRDefault="000F3965" w:rsidP="001E49B2">
      <w:pPr>
        <w:spacing w:after="0" w:line="240" w:lineRule="auto"/>
      </w:pPr>
      <w:r>
        <w:separator/>
      </w:r>
    </w:p>
  </w:endnote>
  <w:endnote w:type="continuationSeparator" w:id="0">
    <w:p w14:paraId="55FE25DE" w14:textId="77777777" w:rsidR="000F3965" w:rsidRDefault="000F3965" w:rsidP="001E49B2">
      <w:pPr>
        <w:spacing w:after="0" w:line="240" w:lineRule="auto"/>
      </w:pPr>
      <w:r>
        <w:continuationSeparator/>
      </w:r>
    </w:p>
  </w:endnote>
  <w:endnote w:type="continuationNotice" w:id="1">
    <w:p w14:paraId="1386E7B7" w14:textId="77777777" w:rsidR="000F3965" w:rsidRDefault="000F39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0B9D62" w14:textId="77777777" w:rsidR="000F3965" w:rsidRDefault="000F3965" w:rsidP="001E49B2">
      <w:pPr>
        <w:spacing w:after="0" w:line="240" w:lineRule="auto"/>
      </w:pPr>
      <w:r>
        <w:separator/>
      </w:r>
    </w:p>
  </w:footnote>
  <w:footnote w:type="continuationSeparator" w:id="0">
    <w:p w14:paraId="4184ECDD" w14:textId="77777777" w:rsidR="000F3965" w:rsidRDefault="000F3965" w:rsidP="001E49B2">
      <w:pPr>
        <w:spacing w:after="0" w:line="240" w:lineRule="auto"/>
      </w:pPr>
      <w:r>
        <w:continuationSeparator/>
      </w:r>
    </w:p>
  </w:footnote>
  <w:footnote w:type="continuationNotice" w:id="1">
    <w:p w14:paraId="772DAA46" w14:textId="77777777" w:rsidR="000F3965" w:rsidRDefault="000F3965">
      <w:pPr>
        <w:spacing w:after="0" w:line="240" w:lineRule="auto"/>
      </w:pPr>
    </w:p>
  </w:footnote>
  <w:footnote w:id="2">
    <w:p w14:paraId="5D340C2B" w14:textId="6BCA4C9C" w:rsidR="00696FD3" w:rsidRPr="004C5CE1" w:rsidRDefault="00696FD3" w:rsidP="001E49B2">
      <w:pPr>
        <w:pStyle w:val="a3"/>
        <w:rPr>
          <w:rFonts w:ascii="Times New Roman" w:hAnsi="Times New Roman"/>
          <w:lang w:val="uk-UA"/>
        </w:rPr>
      </w:pPr>
      <w:r>
        <w:rPr>
          <w:vertAlign w:val="superscript"/>
        </w:rPr>
        <w:footnoteRef/>
      </w:r>
    </w:p>
  </w:footnote>
  <w:footnote w:id="3">
    <w:p w14:paraId="30C3A344" w14:textId="2F871200" w:rsidR="00696FD3" w:rsidRPr="004C5CE1" w:rsidRDefault="00696FD3" w:rsidP="001E49B2">
      <w:pPr>
        <w:pStyle w:val="a3"/>
        <w:rPr>
          <w:rFonts w:ascii="Times New Roman" w:hAnsi="Times New Roman"/>
          <w:lang w:val="uk-UA"/>
        </w:rPr>
      </w:pPr>
      <w:r>
        <w:rPr>
          <w:vertAlign w:val="superscript"/>
        </w:rPr>
        <w:footnoteRef/>
      </w:r>
    </w:p>
  </w:footnote>
  <w:footnote w:id="4">
    <w:p w14:paraId="5C5B32C8" w14:textId="268DF89B" w:rsidR="00696FD3" w:rsidRPr="004C5CE1" w:rsidRDefault="00696FD3" w:rsidP="001E49B2">
      <w:pPr>
        <w:pStyle w:val="a3"/>
        <w:rPr>
          <w:rFonts w:ascii="Times New Roman" w:hAnsi="Times New Roman"/>
          <w:lang w:val="uk-UA"/>
        </w:rPr>
      </w:pPr>
      <w:r>
        <w:rPr>
          <w:vertAlign w:val="superscript"/>
        </w:rPr>
        <w:footnoteRef/>
      </w:r>
    </w:p>
  </w:footnote>
  <w:footnote w:id="5">
    <w:p w14:paraId="31B7FCA5" w14:textId="1913C58A" w:rsidR="00696FD3" w:rsidRPr="004C5CE1" w:rsidRDefault="00696FD3" w:rsidP="001E49B2">
      <w:pPr>
        <w:pStyle w:val="a3"/>
        <w:rPr>
          <w:rFonts w:ascii="Times New Roman" w:hAnsi="Times New Roman"/>
          <w:lang w:val="uk-UA"/>
        </w:rPr>
      </w:pPr>
      <w:r>
        <w:rPr>
          <w:vertAlign w:val="superscript"/>
        </w:rPr>
        <w:footnoteRef/>
      </w:r>
    </w:p>
  </w:footnote>
  <w:footnote w:id="6">
    <w:p w14:paraId="7A64258C" w14:textId="65701CF5" w:rsidR="00696FD3" w:rsidRDefault="00696FD3" w:rsidP="001E49B2">
      <w:r>
        <w:rPr>
          <w:vertAlign w:val="superscript"/>
        </w:rPr>
        <w:footnoteRef/>
      </w:r>
    </w:p>
    <w:p w14:paraId="6F01635E" w14:textId="77777777" w:rsidR="00696FD3" w:rsidRPr="004C5CE1" w:rsidRDefault="00696FD3" w:rsidP="001E49B2">
      <w:pPr>
        <w:pStyle w:val="a3"/>
        <w:rPr>
          <w:rFonts w:ascii="Times New Roman" w:hAnsi="Times New Roman"/>
          <w:lang w:val="uk-UA"/>
        </w:rPr>
      </w:pPr>
    </w:p>
  </w:footnote>
  <w:footnote w:id="7">
    <w:p w14:paraId="234E0290" w14:textId="012AE3C1" w:rsidR="00696FD3" w:rsidRPr="001C40B6" w:rsidRDefault="00696FD3" w:rsidP="001E49B2">
      <w:pPr>
        <w:pStyle w:val="a3"/>
      </w:pPr>
      <w:r>
        <w:rPr>
          <w:vertAlign w:val="superscript"/>
        </w:rPr>
        <w:footnoteRef/>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3"/>
  <w:removePersonalInformation/>
  <w:removeDateAndTime/>
  <w:hideSpellingErrors/>
  <w:hideGrammaticalErrors/>
  <w:defaultTabStop w:val="720"/>
  <w:hyphenationZone w:val="425"/>
  <w:characterSpacingControl w:val="doNotCompress"/>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9B2"/>
    <w:rsid w:val="00023213"/>
    <w:rsid w:val="00023635"/>
    <w:rsid w:val="000758FD"/>
    <w:rsid w:val="00090AB2"/>
    <w:rsid w:val="000B5AD5"/>
    <w:rsid w:val="000E7E31"/>
    <w:rsid w:val="000F34D2"/>
    <w:rsid w:val="000F3965"/>
    <w:rsid w:val="00155F37"/>
    <w:rsid w:val="001661AE"/>
    <w:rsid w:val="001838AB"/>
    <w:rsid w:val="001E49B2"/>
    <w:rsid w:val="00211DE1"/>
    <w:rsid w:val="00280236"/>
    <w:rsid w:val="00294040"/>
    <w:rsid w:val="002A16B2"/>
    <w:rsid w:val="002B7298"/>
    <w:rsid w:val="002F1DCB"/>
    <w:rsid w:val="0030545F"/>
    <w:rsid w:val="00320FFB"/>
    <w:rsid w:val="00340688"/>
    <w:rsid w:val="0034549E"/>
    <w:rsid w:val="00363519"/>
    <w:rsid w:val="003954D2"/>
    <w:rsid w:val="003B26ED"/>
    <w:rsid w:val="003C5332"/>
    <w:rsid w:val="003F63FD"/>
    <w:rsid w:val="00430111"/>
    <w:rsid w:val="004875AD"/>
    <w:rsid w:val="0049705D"/>
    <w:rsid w:val="004A75FC"/>
    <w:rsid w:val="004B389F"/>
    <w:rsid w:val="004C72D7"/>
    <w:rsid w:val="004D13DA"/>
    <w:rsid w:val="005248C7"/>
    <w:rsid w:val="005303EF"/>
    <w:rsid w:val="00534130"/>
    <w:rsid w:val="0053790C"/>
    <w:rsid w:val="00551652"/>
    <w:rsid w:val="005834EE"/>
    <w:rsid w:val="005B5A11"/>
    <w:rsid w:val="005D1AE5"/>
    <w:rsid w:val="005E09E7"/>
    <w:rsid w:val="00614AB8"/>
    <w:rsid w:val="00632C4E"/>
    <w:rsid w:val="0065451F"/>
    <w:rsid w:val="00663DF5"/>
    <w:rsid w:val="006658ED"/>
    <w:rsid w:val="00696FD3"/>
    <w:rsid w:val="006E211B"/>
    <w:rsid w:val="006F01DC"/>
    <w:rsid w:val="006F3905"/>
    <w:rsid w:val="007101D8"/>
    <w:rsid w:val="00713CF3"/>
    <w:rsid w:val="0071751B"/>
    <w:rsid w:val="00747FC0"/>
    <w:rsid w:val="00756FCE"/>
    <w:rsid w:val="00772A48"/>
    <w:rsid w:val="007831F3"/>
    <w:rsid w:val="00790B1F"/>
    <w:rsid w:val="007A40E3"/>
    <w:rsid w:val="007B4E9D"/>
    <w:rsid w:val="007C3FD1"/>
    <w:rsid w:val="007C5779"/>
    <w:rsid w:val="007C70B4"/>
    <w:rsid w:val="00800739"/>
    <w:rsid w:val="00816409"/>
    <w:rsid w:val="008165BB"/>
    <w:rsid w:val="008243F1"/>
    <w:rsid w:val="00835385"/>
    <w:rsid w:val="00864F49"/>
    <w:rsid w:val="008C7405"/>
    <w:rsid w:val="008E7526"/>
    <w:rsid w:val="008E7F34"/>
    <w:rsid w:val="00924016"/>
    <w:rsid w:val="009422CE"/>
    <w:rsid w:val="00944400"/>
    <w:rsid w:val="0095299A"/>
    <w:rsid w:val="009660A8"/>
    <w:rsid w:val="00983E8B"/>
    <w:rsid w:val="009B248E"/>
    <w:rsid w:val="009F0D63"/>
    <w:rsid w:val="00A31DD7"/>
    <w:rsid w:val="00A34423"/>
    <w:rsid w:val="00A64077"/>
    <w:rsid w:val="00AB2AC2"/>
    <w:rsid w:val="00AB5BEC"/>
    <w:rsid w:val="00B025AD"/>
    <w:rsid w:val="00B12962"/>
    <w:rsid w:val="00B16EB9"/>
    <w:rsid w:val="00B34599"/>
    <w:rsid w:val="00B73DD5"/>
    <w:rsid w:val="00BC092D"/>
    <w:rsid w:val="00BE1E04"/>
    <w:rsid w:val="00BE3D33"/>
    <w:rsid w:val="00C328B0"/>
    <w:rsid w:val="00C7689C"/>
    <w:rsid w:val="00CA364D"/>
    <w:rsid w:val="00CB13CB"/>
    <w:rsid w:val="00CF5130"/>
    <w:rsid w:val="00D052FD"/>
    <w:rsid w:val="00D14CC6"/>
    <w:rsid w:val="00D17024"/>
    <w:rsid w:val="00D325A0"/>
    <w:rsid w:val="00D5024F"/>
    <w:rsid w:val="00D57F83"/>
    <w:rsid w:val="00D9559F"/>
    <w:rsid w:val="00DC37E3"/>
    <w:rsid w:val="00DC3C36"/>
    <w:rsid w:val="00DF0BEE"/>
    <w:rsid w:val="00E07F87"/>
    <w:rsid w:val="00E15BFA"/>
    <w:rsid w:val="00E26923"/>
    <w:rsid w:val="00E47E7A"/>
    <w:rsid w:val="00E85BBA"/>
    <w:rsid w:val="00EF6C97"/>
    <w:rsid w:val="00F02102"/>
    <w:rsid w:val="00F16971"/>
    <w:rsid w:val="00F3125C"/>
    <w:rsid w:val="00F31693"/>
    <w:rsid w:val="00F33408"/>
    <w:rsid w:val="00F6729F"/>
    <w:rsid w:val="00F67A27"/>
    <w:rsid w:val="00F87739"/>
    <w:rsid w:val="00FA0EF3"/>
    <w:rsid w:val="00FA3BAC"/>
    <w:rsid w:val="00FB73D7"/>
    <w:rsid w:val="00FC7EC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A91B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49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1E49B2"/>
    <w:pPr>
      <w:spacing w:after="0" w:line="240" w:lineRule="auto"/>
    </w:pPr>
    <w:rPr>
      <w:rFonts w:ascii="Calibri" w:eastAsia="Calibri" w:hAnsi="Calibri" w:cs="Times New Roman"/>
      <w:sz w:val="20"/>
      <w:szCs w:val="20"/>
      <w:lang w:val="ru-RU"/>
    </w:rPr>
  </w:style>
  <w:style w:type="character" w:customStyle="1" w:styleId="a4">
    <w:name w:val="Текст сноски Знак"/>
    <w:basedOn w:val="a0"/>
    <w:link w:val="a3"/>
    <w:uiPriority w:val="99"/>
    <w:qFormat/>
    <w:rsid w:val="001E49B2"/>
    <w:rPr>
      <w:rFonts w:ascii="Calibri" w:eastAsia="Calibri" w:hAnsi="Calibri" w:cs="Times New Roman"/>
      <w:sz w:val="20"/>
      <w:szCs w:val="20"/>
      <w:lang w:val="ru-RU"/>
    </w:rPr>
  </w:style>
  <w:style w:type="character" w:styleId="a5">
    <w:name w:val="footnote reference"/>
    <w:basedOn w:val="a0"/>
    <w:uiPriority w:val="99"/>
    <w:semiHidden/>
    <w:unhideWhenUsed/>
    <w:rsid w:val="001E49B2"/>
    <w:rPr>
      <w:vertAlign w:val="superscript"/>
    </w:rPr>
  </w:style>
  <w:style w:type="table" w:styleId="a6">
    <w:name w:val="Table Grid"/>
    <w:basedOn w:val="a1"/>
    <w:uiPriority w:val="39"/>
    <w:rsid w:val="001E4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1E49B2"/>
    <w:pPr>
      <w:ind w:left="720"/>
      <w:contextualSpacing/>
    </w:pPr>
  </w:style>
  <w:style w:type="character" w:styleId="a8">
    <w:name w:val="Hyperlink"/>
    <w:basedOn w:val="a0"/>
    <w:uiPriority w:val="99"/>
    <w:unhideWhenUsed/>
    <w:rsid w:val="001E49B2"/>
    <w:rPr>
      <w:color w:val="0563C1" w:themeColor="hyperlink"/>
      <w:u w:val="single"/>
    </w:rPr>
  </w:style>
  <w:style w:type="table" w:customStyle="1" w:styleId="1">
    <w:name w:val="Сетка таблицы1"/>
    <w:basedOn w:val="a1"/>
    <w:next w:val="a6"/>
    <w:uiPriority w:val="39"/>
    <w:rsid w:val="001E49B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CA364D"/>
    <w:rPr>
      <w:sz w:val="16"/>
      <w:szCs w:val="16"/>
    </w:rPr>
  </w:style>
  <w:style w:type="paragraph" w:styleId="aa">
    <w:name w:val="annotation text"/>
    <w:basedOn w:val="a"/>
    <w:link w:val="ab"/>
    <w:uiPriority w:val="99"/>
    <w:unhideWhenUsed/>
    <w:rsid w:val="00CA364D"/>
    <w:pPr>
      <w:spacing w:line="240" w:lineRule="auto"/>
    </w:pPr>
    <w:rPr>
      <w:sz w:val="20"/>
      <w:szCs w:val="20"/>
    </w:rPr>
  </w:style>
  <w:style w:type="character" w:customStyle="1" w:styleId="ab">
    <w:name w:val="Текст примечания Знак"/>
    <w:basedOn w:val="a0"/>
    <w:link w:val="aa"/>
    <w:uiPriority w:val="99"/>
    <w:rsid w:val="00CA364D"/>
    <w:rPr>
      <w:sz w:val="20"/>
      <w:szCs w:val="20"/>
    </w:rPr>
  </w:style>
  <w:style w:type="paragraph" w:styleId="ac">
    <w:name w:val="annotation subject"/>
    <w:basedOn w:val="aa"/>
    <w:next w:val="aa"/>
    <w:link w:val="ad"/>
    <w:uiPriority w:val="99"/>
    <w:semiHidden/>
    <w:unhideWhenUsed/>
    <w:rsid w:val="00CA364D"/>
    <w:rPr>
      <w:b/>
      <w:bCs/>
    </w:rPr>
  </w:style>
  <w:style w:type="character" w:customStyle="1" w:styleId="ad">
    <w:name w:val="Тема примечания Знак"/>
    <w:basedOn w:val="ab"/>
    <w:link w:val="ac"/>
    <w:uiPriority w:val="99"/>
    <w:semiHidden/>
    <w:rsid w:val="00CA364D"/>
    <w:rPr>
      <w:b/>
      <w:bCs/>
      <w:sz w:val="20"/>
      <w:szCs w:val="20"/>
    </w:rPr>
  </w:style>
  <w:style w:type="character" w:styleId="ae">
    <w:name w:val="Unresolved Mention"/>
    <w:basedOn w:val="a0"/>
    <w:uiPriority w:val="99"/>
    <w:semiHidden/>
    <w:unhideWhenUsed/>
    <w:rsid w:val="001838AB"/>
    <w:rPr>
      <w:color w:val="605E5C"/>
      <w:shd w:val="clear" w:color="auto" w:fill="E1DFDD"/>
    </w:rPr>
  </w:style>
  <w:style w:type="paragraph" w:styleId="af">
    <w:name w:val="Balloon Text"/>
    <w:basedOn w:val="a"/>
    <w:link w:val="af0"/>
    <w:uiPriority w:val="99"/>
    <w:semiHidden/>
    <w:unhideWhenUsed/>
    <w:rsid w:val="006F01DC"/>
    <w:pPr>
      <w:spacing w:after="0" w:line="240" w:lineRule="auto"/>
    </w:pPr>
    <w:rPr>
      <w:rFonts w:ascii="Times New Roman" w:hAnsi="Times New Roman" w:cs="Times New Roman"/>
      <w:sz w:val="18"/>
      <w:szCs w:val="18"/>
    </w:rPr>
  </w:style>
  <w:style w:type="character" w:customStyle="1" w:styleId="af0">
    <w:name w:val="Текст выноски Знак"/>
    <w:basedOn w:val="a0"/>
    <w:link w:val="af"/>
    <w:uiPriority w:val="99"/>
    <w:semiHidden/>
    <w:rsid w:val="006F01DC"/>
    <w:rPr>
      <w:rFonts w:ascii="Times New Roman" w:hAnsi="Times New Roman" w:cs="Times New Roman"/>
      <w:sz w:val="18"/>
      <w:szCs w:val="18"/>
    </w:rPr>
  </w:style>
  <w:style w:type="character" w:styleId="af1">
    <w:name w:val="FollowedHyperlink"/>
    <w:basedOn w:val="a0"/>
    <w:uiPriority w:val="99"/>
    <w:semiHidden/>
    <w:unhideWhenUsed/>
    <w:rsid w:val="00B16EB9"/>
    <w:rPr>
      <w:color w:val="954F72" w:themeColor="followedHyperlink"/>
      <w:u w:val="single"/>
    </w:rPr>
  </w:style>
  <w:style w:type="paragraph" w:styleId="af2">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f3">
    <w:name w:val="header"/>
    <w:basedOn w:val="a"/>
    <w:link w:val="af4"/>
    <w:uiPriority w:val="99"/>
    <w:unhideWhenUsed/>
    <w:rsid w:val="004875AD"/>
    <w:pPr>
      <w:tabs>
        <w:tab w:val="center" w:pos="4819"/>
        <w:tab w:val="right" w:pos="9639"/>
      </w:tabs>
      <w:spacing w:after="0" w:line="240" w:lineRule="auto"/>
    </w:pPr>
  </w:style>
  <w:style w:type="character" w:customStyle="1" w:styleId="af4">
    <w:name w:val="Верхний колонтитул Знак"/>
    <w:basedOn w:val="a0"/>
    <w:link w:val="af3"/>
    <w:uiPriority w:val="99"/>
    <w:rsid w:val="004875AD"/>
  </w:style>
  <w:style w:type="paragraph" w:styleId="af5">
    <w:name w:val="footer"/>
    <w:basedOn w:val="a"/>
    <w:link w:val="af6"/>
    <w:uiPriority w:val="99"/>
    <w:unhideWhenUsed/>
    <w:rsid w:val="004875AD"/>
    <w:pPr>
      <w:tabs>
        <w:tab w:val="center" w:pos="4819"/>
        <w:tab w:val="right" w:pos="9639"/>
      </w:tabs>
      <w:spacing w:after="0" w:line="240" w:lineRule="auto"/>
    </w:pPr>
  </w:style>
  <w:style w:type="character" w:customStyle="1" w:styleId="af6">
    <w:name w:val="Нижний колонтитул Знак"/>
    <w:basedOn w:val="a0"/>
    <w:link w:val="af5"/>
    <w:uiPriority w:val="99"/>
    <w:rsid w:val="004875AD"/>
  </w:style>
  <w:style w:type="paragraph" w:styleId="af7">
    <w:name w:val="Revision"/>
    <w:hidden/>
    <w:uiPriority w:val="99"/>
    <w:semiHidden/>
    <w:rsid w:val="004875A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pravda.com.ua/columns/2021/09/8/7306404/" TargetMode="External"/><Relationship Id="rId2" Type="http://schemas.openxmlformats.org/officeDocument/2006/relationships/hyperlink" Target="https://www.radiosvoboda.org/a/news-deputaty-kryptovalyuta/31188083.html" TargetMode="External"/><Relationship Id="rId1" Type="http://schemas.openxmlformats.org/officeDocument/2006/relationships/hyperlink" Target="https://www.epravda.com.ua/publications/2017/10/31/630655/" TargetMode="External"/></Relationship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zakon.rada.gov.ua/laws/show/z0117-21" TargetMode="External"/><Relationship Id="rId5" Type="http://schemas.openxmlformats.org/officeDocument/2006/relationships/footnotes" Target="footnotes.xml"/><Relationship Id="rId10" Type="http://schemas.openxmlformats.org/officeDocument/2006/relationships/hyperlink" Target="https://zakon.rada.gov.ua/laws/show/z0507-21#n13" TargetMode="Externa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wE0H3nq6BtXUVN8dDrCE9z8xQOw==">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</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7461</Words>
  <Characters>52532</Characters>
  <Application>Microsoft Office Word</Application>
  <DocSecurity>0</DocSecurity>
  <Lines>2626</Lines>
  <Paragraphs>857</Paragraphs>
  <ScaleCrop>false</ScaleCrop>
  <Company/>
  <LinksUpToDate>false</LinksUpToDate>
  <CharactersWithSpaces>59136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2022-12-01T14:46:00Z</dcterms:created>
  <dcterms:modified xsi:type="dcterms:W3CDTF">2022-12-02T09:25:00Z</dcterms:modified>
</cp:coreProperties>
</file>