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CE" w:rsidRPr="00D250CE" w:rsidRDefault="00D250CE" w:rsidP="00D250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250C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Список політичних партій, якими не подано або подано не в повному обсязі Звіти про майно, доходи, витрати і </w:t>
      </w:r>
      <w:proofErr w:type="spellStart"/>
      <w:r w:rsidRPr="00D250C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зобов</w:t>
      </w:r>
      <w:proofErr w:type="spellEnd"/>
      <w:r w:rsidRPr="00D250CE">
        <w:rPr>
          <w:rFonts w:ascii="Times New Roman" w:eastAsia="Calibri" w:hAnsi="Times New Roman" w:cs="Times New Roman"/>
          <w:i/>
          <w:sz w:val="24"/>
          <w:szCs w:val="24"/>
        </w:rPr>
        <w:t>’</w:t>
      </w:r>
      <w:proofErr w:type="spellStart"/>
      <w:r w:rsidRPr="00D250CE">
        <w:rPr>
          <w:rFonts w:ascii="Times New Roman" w:eastAsia="Calibri" w:hAnsi="Times New Roman" w:cs="Times New Roman"/>
          <w:i/>
          <w:sz w:val="24"/>
          <w:szCs w:val="24"/>
          <w:lang w:val="uk-UA"/>
        </w:rPr>
        <w:t>язання</w:t>
      </w:r>
      <w:proofErr w:type="spellEnd"/>
      <w:r w:rsidRPr="00D250C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фінансового характеру за 202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1</w:t>
      </w:r>
      <w:r w:rsidRPr="00D250C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рік для оприлюднення на сайті Національного агентства: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"Справжня Україна"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"Відродження"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"Україна Соборна"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"Народна програма Вадима Чорного"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"Соціал - патріотична асамблея слов’ян"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"Партія "Київська Русь"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"Всеукраїнське аграрне об’єднання "Заступ"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"Партія українського народу"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"Власна сила"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"Київська Русь – Україна"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"Громади Закарпаття"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 xml:space="preserve">"Партія Ігоря </w:t>
      </w:r>
      <w:proofErr w:type="spellStart"/>
      <w:r w:rsidRPr="006941F3">
        <w:rPr>
          <w:rFonts w:ascii="Times New Roman" w:hAnsi="Times New Roman" w:cs="Times New Roman"/>
          <w:sz w:val="24"/>
          <w:szCs w:val="24"/>
          <w:lang w:val="uk-UA"/>
        </w:rPr>
        <w:t>Колихаєва</w:t>
      </w:r>
      <w:proofErr w:type="spellEnd"/>
      <w:r w:rsidRPr="006941F3">
        <w:rPr>
          <w:rFonts w:ascii="Times New Roman" w:hAnsi="Times New Roman" w:cs="Times New Roman"/>
          <w:sz w:val="24"/>
          <w:szCs w:val="24"/>
          <w:lang w:val="uk-UA"/>
        </w:rPr>
        <w:t xml:space="preserve"> «Нам тут жити!"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"Республіканська партія"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 xml:space="preserve">"Команда </w:t>
      </w:r>
      <w:proofErr w:type="spellStart"/>
      <w:r w:rsidRPr="006941F3">
        <w:rPr>
          <w:rFonts w:ascii="Times New Roman" w:hAnsi="Times New Roman" w:cs="Times New Roman"/>
          <w:sz w:val="24"/>
          <w:szCs w:val="24"/>
          <w:lang w:val="uk-UA"/>
        </w:rPr>
        <w:t>Симчишина</w:t>
      </w:r>
      <w:proofErr w:type="spellEnd"/>
      <w:r w:rsidRPr="006941F3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"Платформа справедливості"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"Нова"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"Розвиток"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"Соціалістична партія України"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"Слов’янська партія"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"Організація українських націоналістів"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"Всеукраїнське об’єднання "Свобода"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"Соціал-демократична партія України (об’єднана)"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"Народна партія"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"Жінки України"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"Партія захисників Вітчизни"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"Правий сектор"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"Партія "Реформи і порядок"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"Партія "Русь"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"Справедливості та розвитку"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«Держава»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"Всеукраїнське політичне об'єднання «Єдина родина"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</w:t>
      </w:r>
      <w:proofErr w:type="spellStart"/>
      <w:r w:rsidRPr="006941F3">
        <w:rPr>
          <w:rFonts w:ascii="Times New Roman" w:hAnsi="Times New Roman" w:cs="Times New Roman"/>
          <w:sz w:val="24"/>
          <w:szCs w:val="24"/>
          <w:lang w:val="uk-UA"/>
        </w:rPr>
        <w:t>Порядок.Відповідальність.Справедливість</w:t>
      </w:r>
      <w:proofErr w:type="spellEnd"/>
      <w:r w:rsidRPr="006941F3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"Молода Україна"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"Партія вільних демократів"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"Опозиційна платформа – За життя"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"Солідарність жінок України"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"Єдність"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"Партія промисловців і підприємців України"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"За Україну!"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"Всеукраїнська партія народної довіри"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"Народний рух України за єдність"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"Українська політична партія "Християнський рух"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"Зелена екологічна партія України "Райдуга"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"Українська морська партія Сергія Ківалова"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"25"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"Русь Єдина"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 xml:space="preserve">"Всеукраїнська політична партія - Екологія та соціальний захист" 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"Український дім"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"Всеукраїнська політична партія "Братство"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lastRenderedPageBreak/>
        <w:t>"Всеукраїнський патріотичний союз"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"Українська партія честі, боротьби з корупцією та організованою злочинністю"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"Еко партії Берези"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"Нова демократія"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"Сила права"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"Наша Україна"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"Партія Труда"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"Громадянська солідарність"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F3">
        <w:rPr>
          <w:rFonts w:ascii="Times New Roman" w:hAnsi="Times New Roman" w:cs="Times New Roman"/>
          <w:sz w:val="24"/>
          <w:szCs w:val="24"/>
          <w:lang w:val="uk-UA"/>
        </w:rPr>
        <w:t>"Сильна Україна"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"Совість України"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"Патріот"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 xml:space="preserve">"Українська партія" 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"Фронт Змін"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"Союз лівих сил"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"Всеукраїнська козацька партія"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"Браво"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"Партія козаків України"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"Воля народу"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"Кияни передусім!"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"Блок опозиційних сил"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"Партія Вадима Ляха"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"Партія народний порядок"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"Соціальна справедливість"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"Всеукраїнська партія "Дітей війни"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"Наш дім"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"Справедлива країна"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"Праведність"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"Солідарність правих сил"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"Опозиційний блок"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"Патріоти Волині"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"За справедливість та добробут"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804">
        <w:rPr>
          <w:rFonts w:ascii="Times New Roman" w:hAnsi="Times New Roman" w:cs="Times New Roman"/>
          <w:sz w:val="24"/>
          <w:szCs w:val="24"/>
          <w:lang w:val="uk-UA"/>
        </w:rPr>
        <w:t>"Народна сила"</w:t>
      </w:r>
    </w:p>
    <w:p w:rsidR="00557AA6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"Політичне об’єднання "Рідна Вітчизна"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 xml:space="preserve">"Команда Сергія </w:t>
      </w:r>
      <w:proofErr w:type="spellStart"/>
      <w:r w:rsidRPr="00557AA6">
        <w:rPr>
          <w:rFonts w:ascii="Times New Roman" w:hAnsi="Times New Roman" w:cs="Times New Roman"/>
          <w:sz w:val="24"/>
          <w:szCs w:val="24"/>
          <w:lang w:val="uk-UA"/>
        </w:rPr>
        <w:t>Мінька</w:t>
      </w:r>
      <w:proofErr w:type="spellEnd"/>
      <w:r w:rsidRPr="00557AA6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"Нове життя"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"Міст"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"Щаслива Україна"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</w:t>
      </w:r>
      <w:proofErr w:type="spellStart"/>
      <w:r w:rsidRPr="00557AA6">
        <w:rPr>
          <w:rFonts w:ascii="Times New Roman" w:hAnsi="Times New Roman" w:cs="Times New Roman"/>
          <w:sz w:val="24"/>
          <w:szCs w:val="24"/>
          <w:lang w:val="uk-UA"/>
        </w:rPr>
        <w:t>ДемАльянс</w:t>
      </w:r>
      <w:proofErr w:type="spellEnd"/>
      <w:r w:rsidRPr="00557AA6">
        <w:rPr>
          <w:rFonts w:ascii="Times New Roman" w:hAnsi="Times New Roman" w:cs="Times New Roman"/>
          <w:sz w:val="24"/>
          <w:szCs w:val="24"/>
          <w:lang w:val="uk-UA"/>
        </w:rPr>
        <w:t xml:space="preserve"> (Демократичний альянс)"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"Партія простих людей"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"Ліва опозиція"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"Блок Едуарда Гурвіца"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"Об’єднання "Самопоміч"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"Партія прогресу"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"Народна партія регіонів"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"Голос народу"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"Зелений тризуб"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 xml:space="preserve">"Сила </w:t>
      </w:r>
      <w:proofErr w:type="spellStart"/>
      <w:r w:rsidRPr="00557AA6">
        <w:rPr>
          <w:rFonts w:ascii="Times New Roman" w:hAnsi="Times New Roman" w:cs="Times New Roman"/>
          <w:sz w:val="24"/>
          <w:szCs w:val="24"/>
          <w:lang w:val="uk-UA"/>
        </w:rPr>
        <w:t>націїї</w:t>
      </w:r>
      <w:proofErr w:type="spellEnd"/>
      <w:r w:rsidRPr="00557AA6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"Народні ініціативи Олександра Фельдмана"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"Відродження і розвиток"</w:t>
      </w:r>
    </w:p>
    <w:p w:rsidR="006941F3" w:rsidRDefault="006941F3" w:rsidP="006941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 xml:space="preserve">"Простих людей Сергія </w:t>
      </w:r>
      <w:proofErr w:type="spellStart"/>
      <w:r w:rsidRPr="00557AA6">
        <w:rPr>
          <w:rFonts w:ascii="Times New Roman" w:hAnsi="Times New Roman" w:cs="Times New Roman"/>
          <w:sz w:val="24"/>
          <w:szCs w:val="24"/>
          <w:lang w:val="uk-UA"/>
        </w:rPr>
        <w:t>Капліна</w:t>
      </w:r>
      <w:proofErr w:type="spellEnd"/>
      <w:r w:rsidRPr="00557AA6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"Соціалісти"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"Команда Сергія Рудика. Час змін!"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lastRenderedPageBreak/>
        <w:t>"Партія європейських демократів"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"Партія поляків України"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 xml:space="preserve">"Блок Вадими </w:t>
      </w:r>
      <w:proofErr w:type="spellStart"/>
      <w:r w:rsidRPr="00557AA6">
        <w:rPr>
          <w:rFonts w:ascii="Times New Roman" w:hAnsi="Times New Roman" w:cs="Times New Roman"/>
          <w:sz w:val="24"/>
          <w:szCs w:val="24"/>
          <w:lang w:val="uk-UA"/>
        </w:rPr>
        <w:t>Бойченка</w:t>
      </w:r>
      <w:proofErr w:type="spellEnd"/>
      <w:r w:rsidRPr="00557AA6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"Всеукраїнське об’єднання "Громадський контроль"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"Універсальна партія України"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"Соціал-демократична партія"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"Гідність"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"Поруч"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 xml:space="preserve">"Партія </w:t>
      </w:r>
      <w:proofErr w:type="spellStart"/>
      <w:r w:rsidRPr="00557AA6">
        <w:rPr>
          <w:rFonts w:ascii="Times New Roman" w:hAnsi="Times New Roman" w:cs="Times New Roman"/>
          <w:sz w:val="24"/>
          <w:szCs w:val="24"/>
          <w:lang w:val="uk-UA"/>
        </w:rPr>
        <w:t>Шарія</w:t>
      </w:r>
      <w:proofErr w:type="spellEnd"/>
      <w:r w:rsidRPr="00557AA6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"Офіцерський корпус"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"Порядок"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"Наші"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"Право народу"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"Нова дія"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"Партія розвитку громад"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"Громадський рух "Народний контроль"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 xml:space="preserve">"Громадянський рух "Спільна справа" 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"Громада і закон"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"Всеукраїнське об’єднання городян "Перспектива"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"Український вибір"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"Живіть в достатку"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"Херсонці"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"Олімп"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"Партія рішучих громадян"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 xml:space="preserve">"Блок Ігоря </w:t>
      </w:r>
      <w:proofErr w:type="spellStart"/>
      <w:r w:rsidRPr="00557AA6">
        <w:rPr>
          <w:rFonts w:ascii="Times New Roman" w:hAnsi="Times New Roman" w:cs="Times New Roman"/>
          <w:sz w:val="24"/>
          <w:szCs w:val="24"/>
          <w:lang w:val="uk-UA"/>
        </w:rPr>
        <w:t>Семенчева</w:t>
      </w:r>
      <w:proofErr w:type="spellEnd"/>
      <w:r w:rsidRPr="00557AA6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"Партія місцевих громад"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 xml:space="preserve">"Перемога </w:t>
      </w:r>
      <w:proofErr w:type="spellStart"/>
      <w:r w:rsidRPr="00557AA6">
        <w:rPr>
          <w:rFonts w:ascii="Times New Roman" w:hAnsi="Times New Roman" w:cs="Times New Roman"/>
          <w:sz w:val="24"/>
          <w:szCs w:val="24"/>
          <w:lang w:val="uk-UA"/>
        </w:rPr>
        <w:t>Пальчевського</w:t>
      </w:r>
      <w:proofErr w:type="spellEnd"/>
      <w:r w:rsidRPr="00557AA6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"Собор"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"Наш дім - Одеса"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"Європейська ліберальна партія"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"Злагода"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 xml:space="preserve"> "Авангард народу"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"УНА-УНСО"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"Воїни АТО"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"Партія твого міста"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"Рух справедливості"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"Патріоти України"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"Всеукраїнське об’єднання "Нова Україна"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"Нова країна"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"Свої"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"Вінницька європейська стратегія"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"Твоя особиста перемога"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"Молодий Харків"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"Справжні"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"Народ"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"Розумна сила"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"Незалежність"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"Україна без олігархів"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"Перспектива міста"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"Партія Єдності"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"Партія національного егоїзму"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"Надія є"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lastRenderedPageBreak/>
        <w:t>"Громадянський союз"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"Всеукраїнський народний союз"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"Рішучі"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"Стабільність"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"Майбутнє України"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"Дух нації"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"Блок Володимира Сальдо"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"Партія Чернівчан"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"Довіра"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"Команда Максима Єфімова "Наш Краматорськ"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 xml:space="preserve">"Команда </w:t>
      </w:r>
      <w:proofErr w:type="spellStart"/>
      <w:r w:rsidRPr="00557AA6">
        <w:rPr>
          <w:rFonts w:ascii="Times New Roman" w:hAnsi="Times New Roman" w:cs="Times New Roman"/>
          <w:sz w:val="24"/>
          <w:szCs w:val="24"/>
          <w:lang w:val="uk-UA"/>
        </w:rPr>
        <w:t>Михайлішина</w:t>
      </w:r>
      <w:proofErr w:type="spellEnd"/>
      <w:r w:rsidRPr="00557AA6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 xml:space="preserve">"Місто щасливих людей" 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"Місто життя"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"Центр"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"Досвід"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"Народна ініціатива"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"Мова"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"За мир та життя"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"Комуністична партія України"</w:t>
      </w:r>
    </w:p>
    <w:p w:rsidR="006941F3" w:rsidRDefault="006941F3" w:rsidP="00557AA6">
      <w:pPr>
        <w:pStyle w:val="a8"/>
        <w:numPr>
          <w:ilvl w:val="0"/>
          <w:numId w:val="2"/>
        </w:numPr>
        <w:spacing w:after="0" w:line="240" w:lineRule="auto"/>
        <w:ind w:left="284" w:right="25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AA6">
        <w:rPr>
          <w:rFonts w:ascii="Times New Roman" w:hAnsi="Times New Roman" w:cs="Times New Roman"/>
          <w:sz w:val="24"/>
          <w:szCs w:val="24"/>
          <w:lang w:val="uk-UA"/>
        </w:rPr>
        <w:t>"Робітнича партія України (марксистсько-ленінська)"</w:t>
      </w:r>
    </w:p>
    <w:p w:rsidR="00B8551B" w:rsidRPr="00557AA6" w:rsidRDefault="00B8551B" w:rsidP="00B8551B">
      <w:pPr>
        <w:pStyle w:val="a8"/>
        <w:numPr>
          <w:ilvl w:val="0"/>
          <w:numId w:val="2"/>
        </w:numPr>
        <w:spacing w:after="0" w:line="240" w:lineRule="auto"/>
        <w:ind w:left="567" w:right="2551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8551B">
        <w:rPr>
          <w:rFonts w:ascii="Times New Roman" w:hAnsi="Times New Roman" w:cs="Times New Roman"/>
          <w:sz w:val="24"/>
          <w:szCs w:val="24"/>
          <w:lang w:val="uk-UA"/>
        </w:rPr>
        <w:t xml:space="preserve">"Блок </w:t>
      </w:r>
      <w:proofErr w:type="spellStart"/>
      <w:r w:rsidRPr="00B8551B">
        <w:rPr>
          <w:rFonts w:ascii="Times New Roman" w:hAnsi="Times New Roman" w:cs="Times New Roman"/>
          <w:sz w:val="24"/>
          <w:szCs w:val="24"/>
          <w:lang w:val="uk-UA"/>
        </w:rPr>
        <w:t>Міхеіла</w:t>
      </w:r>
      <w:proofErr w:type="spellEnd"/>
      <w:r w:rsidRPr="00B8551B">
        <w:rPr>
          <w:rFonts w:ascii="Times New Roman" w:hAnsi="Times New Roman" w:cs="Times New Roman"/>
          <w:sz w:val="24"/>
          <w:szCs w:val="24"/>
          <w:lang w:val="uk-UA"/>
        </w:rPr>
        <w:t xml:space="preserve"> Саакашвілі"</w:t>
      </w:r>
    </w:p>
    <w:sectPr w:rsidR="00B8551B" w:rsidRPr="00557A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FA1" w:rsidRDefault="00DF5FA1" w:rsidP="00F70ED2">
      <w:pPr>
        <w:spacing w:after="0" w:line="240" w:lineRule="auto"/>
      </w:pPr>
      <w:r>
        <w:separator/>
      </w:r>
    </w:p>
  </w:endnote>
  <w:endnote w:type="continuationSeparator" w:id="0">
    <w:p w:rsidR="00DF5FA1" w:rsidRDefault="00DF5FA1" w:rsidP="00F7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FA1" w:rsidRDefault="00DF5FA1" w:rsidP="00F70ED2">
      <w:pPr>
        <w:spacing w:after="0" w:line="240" w:lineRule="auto"/>
      </w:pPr>
      <w:r>
        <w:separator/>
      </w:r>
    </w:p>
  </w:footnote>
  <w:footnote w:type="continuationSeparator" w:id="0">
    <w:p w:rsidR="00DF5FA1" w:rsidRDefault="00DF5FA1" w:rsidP="00F7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210982"/>
      <w:docPartObj>
        <w:docPartGallery w:val="Page Numbers (Top of Page)"/>
        <w:docPartUnique/>
      </w:docPartObj>
    </w:sdtPr>
    <w:sdtEndPr/>
    <w:sdtContent>
      <w:p w:rsidR="00F70ED2" w:rsidRDefault="00F70ED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51B">
          <w:rPr>
            <w:noProof/>
          </w:rPr>
          <w:t>2</w:t>
        </w:r>
        <w:r>
          <w:fldChar w:fldCharType="end"/>
        </w:r>
      </w:p>
    </w:sdtContent>
  </w:sdt>
  <w:p w:rsidR="00F70ED2" w:rsidRDefault="00F70E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DDE"/>
    <w:multiLevelType w:val="hybridMultilevel"/>
    <w:tmpl w:val="52E82974"/>
    <w:lvl w:ilvl="0" w:tplc="B1F6C348">
      <w:start w:val="2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B8B7A60"/>
    <w:multiLevelType w:val="hybridMultilevel"/>
    <w:tmpl w:val="0FF2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28"/>
    <w:rsid w:val="00045404"/>
    <w:rsid w:val="000A5783"/>
    <w:rsid w:val="000C4F26"/>
    <w:rsid w:val="000D5ACA"/>
    <w:rsid w:val="00113562"/>
    <w:rsid w:val="00117949"/>
    <w:rsid w:val="001655A9"/>
    <w:rsid w:val="001668E4"/>
    <w:rsid w:val="002B210C"/>
    <w:rsid w:val="003A4B85"/>
    <w:rsid w:val="003B505D"/>
    <w:rsid w:val="00451C13"/>
    <w:rsid w:val="00492940"/>
    <w:rsid w:val="0051446E"/>
    <w:rsid w:val="00557AA6"/>
    <w:rsid w:val="005664FD"/>
    <w:rsid w:val="00690376"/>
    <w:rsid w:val="006941F3"/>
    <w:rsid w:val="007A4C42"/>
    <w:rsid w:val="007F6F40"/>
    <w:rsid w:val="00820DFA"/>
    <w:rsid w:val="00834A96"/>
    <w:rsid w:val="008A131A"/>
    <w:rsid w:val="008D2D2D"/>
    <w:rsid w:val="00926AF4"/>
    <w:rsid w:val="009F0BDF"/>
    <w:rsid w:val="00B82787"/>
    <w:rsid w:val="00B8551B"/>
    <w:rsid w:val="00C37051"/>
    <w:rsid w:val="00CD2804"/>
    <w:rsid w:val="00CF45AB"/>
    <w:rsid w:val="00D250CE"/>
    <w:rsid w:val="00DC3928"/>
    <w:rsid w:val="00DF5FA1"/>
    <w:rsid w:val="00E240F5"/>
    <w:rsid w:val="00F6152C"/>
    <w:rsid w:val="00F70ED2"/>
    <w:rsid w:val="00F978DE"/>
    <w:rsid w:val="00FB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02FA"/>
  <w15:chartTrackingRefBased/>
  <w15:docId w15:val="{6544271B-3965-4A7E-9049-C93320DC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ED2"/>
  </w:style>
  <w:style w:type="paragraph" w:styleId="a5">
    <w:name w:val="footer"/>
    <w:basedOn w:val="a"/>
    <w:link w:val="a6"/>
    <w:uiPriority w:val="99"/>
    <w:unhideWhenUsed/>
    <w:rsid w:val="00F7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ED2"/>
  </w:style>
  <w:style w:type="table" w:styleId="a7">
    <w:name w:val="Table Grid"/>
    <w:basedOn w:val="a1"/>
    <w:uiPriority w:val="39"/>
    <w:rsid w:val="0049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Сірук Анастасія Володимирівна</dc:creator>
  <cp:keywords/>
  <dc:description/>
  <cp:lastModifiedBy>Сірук Анастасія Володимирівна</cp:lastModifiedBy>
  <cp:revision>27</cp:revision>
  <dcterms:created xsi:type="dcterms:W3CDTF">2024-05-01T13:45:00Z</dcterms:created>
  <dcterms:modified xsi:type="dcterms:W3CDTF">2024-05-07T09:49:00Z</dcterms:modified>
</cp:coreProperties>
</file>