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DDAF78" w14:textId="77777777" w:rsidR="0059574E" w:rsidRDefault="001B2194" w:rsidP="00D173F3">
      <w:pPr>
        <w:pStyle w:val="a3"/>
        <w:spacing w:line="360" w:lineRule="auto"/>
        <w:ind w:left="5387"/>
        <w:rPr>
          <w:lang w:val="uk-UA"/>
        </w:rPr>
      </w:pPr>
      <w:r>
        <w:rPr>
          <w:lang w:val="uk-UA"/>
        </w:rPr>
        <w:t>ЗАТВЕРДЖЕНО</w:t>
      </w:r>
    </w:p>
    <w:p w14:paraId="50A144FE" w14:textId="77777777" w:rsidR="001B2194" w:rsidRDefault="001B2194" w:rsidP="00D173F3">
      <w:pPr>
        <w:pStyle w:val="a3"/>
        <w:spacing w:line="360" w:lineRule="auto"/>
        <w:ind w:left="5387"/>
        <w:rPr>
          <w:lang w:val="uk-UA"/>
        </w:rPr>
      </w:pPr>
      <w:r>
        <w:rPr>
          <w:lang w:val="uk-UA"/>
        </w:rPr>
        <w:t>Наказ Пенсійного фонду України</w:t>
      </w:r>
    </w:p>
    <w:p w14:paraId="2460D8BF" w14:textId="390EEB0E" w:rsidR="00C35177" w:rsidRDefault="00D173F3" w:rsidP="00D173F3">
      <w:pPr>
        <w:spacing w:after="0" w:line="360" w:lineRule="auto"/>
        <w:ind w:left="5387"/>
        <w:rPr>
          <w:rFonts w:ascii="Times New Roman" w:eastAsiaTheme="minorHAnsi" w:hAnsi="Times New Roman" w:cstheme="minorHAnsi"/>
          <w:sz w:val="28"/>
          <w:lang w:eastAsia="en-US"/>
        </w:rPr>
      </w:pPr>
      <w:r>
        <w:rPr>
          <w:rFonts w:ascii="Times New Roman" w:eastAsiaTheme="minorHAnsi" w:hAnsi="Times New Roman" w:cstheme="minorHAnsi"/>
          <w:sz w:val="28"/>
          <w:lang w:eastAsia="en-US"/>
        </w:rPr>
        <w:t xml:space="preserve">15 грудня 2022 року № 132 </w:t>
      </w:r>
    </w:p>
    <w:p w14:paraId="036E12EC" w14:textId="77777777" w:rsidR="00D173F3" w:rsidRDefault="00D173F3" w:rsidP="00D173F3">
      <w:pPr>
        <w:spacing w:after="0" w:line="360" w:lineRule="auto"/>
        <w:ind w:left="5387"/>
        <w:rPr>
          <w:rFonts w:ascii="Times New Roman" w:eastAsiaTheme="minorHAnsi" w:hAnsi="Times New Roman" w:cstheme="minorHAnsi"/>
          <w:sz w:val="28"/>
          <w:lang w:eastAsia="en-US"/>
        </w:rPr>
      </w:pPr>
      <w:r>
        <w:rPr>
          <w:rFonts w:ascii="Times New Roman" w:eastAsiaTheme="minorHAnsi" w:hAnsi="Times New Roman" w:cstheme="minorHAnsi"/>
          <w:sz w:val="28"/>
          <w:lang w:eastAsia="en-US"/>
        </w:rPr>
        <w:t xml:space="preserve">(в редакції наказу </w:t>
      </w:r>
    </w:p>
    <w:p w14:paraId="27EF9F28" w14:textId="72F02FFE" w:rsidR="00D173F3" w:rsidRDefault="00D173F3" w:rsidP="00D173F3">
      <w:pPr>
        <w:spacing w:after="0" w:line="360" w:lineRule="auto"/>
        <w:ind w:left="5387"/>
        <w:rPr>
          <w:rFonts w:ascii="Times New Roman" w:eastAsiaTheme="minorHAnsi" w:hAnsi="Times New Roman" w:cstheme="minorHAnsi"/>
          <w:sz w:val="28"/>
          <w:lang w:eastAsia="en-US"/>
        </w:rPr>
      </w:pPr>
      <w:r>
        <w:rPr>
          <w:rFonts w:ascii="Times New Roman" w:eastAsiaTheme="minorHAnsi" w:hAnsi="Times New Roman" w:cstheme="minorHAnsi"/>
          <w:sz w:val="28"/>
          <w:lang w:eastAsia="en-US"/>
        </w:rPr>
        <w:t xml:space="preserve">Пенсійного фонду України </w:t>
      </w:r>
    </w:p>
    <w:p w14:paraId="0C5C468A" w14:textId="25CB15F0" w:rsidR="00D173F3" w:rsidRDefault="00D173F3" w:rsidP="00D173F3">
      <w:pPr>
        <w:spacing w:after="0" w:line="360" w:lineRule="auto"/>
        <w:ind w:left="5387"/>
        <w:rPr>
          <w:b/>
        </w:rPr>
      </w:pPr>
      <w:r>
        <w:rPr>
          <w:rFonts w:ascii="Times New Roman" w:eastAsiaTheme="minorHAnsi" w:hAnsi="Times New Roman" w:cstheme="minorHAnsi"/>
          <w:sz w:val="28"/>
          <w:lang w:eastAsia="en-US"/>
        </w:rPr>
        <w:t>від __________ № ___)</w:t>
      </w:r>
    </w:p>
    <w:p w14:paraId="42972693" w14:textId="77777777" w:rsidR="001363DC" w:rsidRDefault="001363DC" w:rsidP="00D173F3">
      <w:pPr>
        <w:ind w:left="5529"/>
        <w:rPr>
          <w:b/>
        </w:rPr>
      </w:pPr>
    </w:p>
    <w:p w14:paraId="3267CDDC" w14:textId="77777777" w:rsidR="00697B41" w:rsidRDefault="00697B41" w:rsidP="00C35177">
      <w:pPr>
        <w:pStyle w:val="a3"/>
        <w:jc w:val="center"/>
        <w:rPr>
          <w:b/>
          <w:lang w:val="uk-UA"/>
        </w:rPr>
      </w:pPr>
      <w:r>
        <w:rPr>
          <w:b/>
          <w:lang w:val="uk-UA"/>
        </w:rPr>
        <w:t>СКЛАД</w:t>
      </w:r>
    </w:p>
    <w:p w14:paraId="53514CC8" w14:textId="77777777" w:rsidR="00670F35" w:rsidRDefault="00670F35" w:rsidP="00697B41">
      <w:pPr>
        <w:pStyle w:val="a3"/>
        <w:jc w:val="center"/>
        <w:rPr>
          <w:b/>
          <w:lang w:val="uk-UA"/>
        </w:rPr>
      </w:pPr>
      <w:r>
        <w:rPr>
          <w:b/>
          <w:lang w:val="uk-UA"/>
        </w:rPr>
        <w:t>робочої групи з оцінювання</w:t>
      </w:r>
      <w:r w:rsidR="00697B41">
        <w:rPr>
          <w:b/>
          <w:lang w:val="uk-UA"/>
        </w:rPr>
        <w:t xml:space="preserve"> корупційних ризиків</w:t>
      </w:r>
    </w:p>
    <w:p w14:paraId="70FB8904" w14:textId="77777777" w:rsidR="00C35177" w:rsidRDefault="00697B41" w:rsidP="00697B41">
      <w:pPr>
        <w:pStyle w:val="a3"/>
        <w:jc w:val="center"/>
        <w:rPr>
          <w:b/>
          <w:lang w:val="uk-UA"/>
        </w:rPr>
      </w:pPr>
      <w:r>
        <w:rPr>
          <w:b/>
          <w:lang w:val="uk-UA"/>
        </w:rPr>
        <w:t xml:space="preserve"> Пенсійного фонду</w:t>
      </w:r>
      <w:r w:rsidR="00C35177" w:rsidRPr="00C35177">
        <w:rPr>
          <w:b/>
          <w:lang w:val="uk-UA"/>
        </w:rPr>
        <w:t xml:space="preserve"> України</w:t>
      </w:r>
    </w:p>
    <w:p w14:paraId="7CC46206" w14:textId="77777777" w:rsidR="00C35177" w:rsidRDefault="00C35177" w:rsidP="00C35177">
      <w:pPr>
        <w:pStyle w:val="a3"/>
        <w:jc w:val="center"/>
        <w:rPr>
          <w:b/>
          <w:lang w:val="uk-UA"/>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
        <w:gridCol w:w="3089"/>
        <w:gridCol w:w="5848"/>
      </w:tblGrid>
      <w:tr w:rsidR="00555D19" w:rsidRPr="009E6356" w14:paraId="1E7764FA" w14:textId="77777777" w:rsidTr="00543219">
        <w:tc>
          <w:tcPr>
            <w:tcW w:w="704" w:type="dxa"/>
            <w:shd w:val="clear" w:color="auto" w:fill="auto"/>
          </w:tcPr>
          <w:p w14:paraId="14F17EE3" w14:textId="77777777" w:rsidR="00555D19" w:rsidRPr="009E6356" w:rsidRDefault="00555D19" w:rsidP="005A340C">
            <w:pPr>
              <w:pStyle w:val="a3"/>
              <w:jc w:val="center"/>
              <w:rPr>
                <w:rFonts w:cs="Times New Roman"/>
                <w:szCs w:val="28"/>
                <w:lang w:val="uk-UA"/>
              </w:rPr>
            </w:pPr>
            <w:r w:rsidRPr="009E6356">
              <w:rPr>
                <w:rFonts w:cs="Times New Roman"/>
                <w:szCs w:val="28"/>
                <w:lang w:val="uk-UA"/>
              </w:rPr>
              <w:t>1.</w:t>
            </w:r>
          </w:p>
        </w:tc>
        <w:tc>
          <w:tcPr>
            <w:tcW w:w="3115" w:type="dxa"/>
            <w:shd w:val="clear" w:color="auto" w:fill="auto"/>
          </w:tcPr>
          <w:p w14:paraId="0F9D83F0" w14:textId="77777777" w:rsidR="005A340C" w:rsidRPr="009E6356" w:rsidRDefault="00555D19" w:rsidP="00124F2E">
            <w:pPr>
              <w:pStyle w:val="a3"/>
              <w:rPr>
                <w:rFonts w:cs="Times New Roman"/>
                <w:szCs w:val="28"/>
                <w:lang w:val="uk-UA"/>
              </w:rPr>
            </w:pPr>
            <w:r w:rsidRPr="009E6356">
              <w:rPr>
                <w:rFonts w:cs="Times New Roman"/>
                <w:szCs w:val="28"/>
                <w:lang w:val="uk-UA"/>
              </w:rPr>
              <w:t>Касьянов</w:t>
            </w:r>
          </w:p>
          <w:p w14:paraId="28DB4DE1" w14:textId="77777777" w:rsidR="00555D19" w:rsidRPr="009E6356" w:rsidRDefault="00555D19" w:rsidP="00124F2E">
            <w:pPr>
              <w:pStyle w:val="a3"/>
              <w:rPr>
                <w:rFonts w:cs="Times New Roman"/>
                <w:szCs w:val="28"/>
                <w:lang w:val="uk-UA"/>
              </w:rPr>
            </w:pPr>
            <w:r w:rsidRPr="009E6356">
              <w:rPr>
                <w:rFonts w:cs="Times New Roman"/>
                <w:szCs w:val="28"/>
                <w:lang w:val="uk-UA"/>
              </w:rPr>
              <w:t>Олександр Олександрович</w:t>
            </w:r>
          </w:p>
        </w:tc>
        <w:tc>
          <w:tcPr>
            <w:tcW w:w="5928" w:type="dxa"/>
            <w:shd w:val="clear" w:color="auto" w:fill="auto"/>
          </w:tcPr>
          <w:p w14:paraId="0047735B" w14:textId="77777777" w:rsidR="006C0819" w:rsidRDefault="00C740F7" w:rsidP="005A340C">
            <w:pPr>
              <w:pStyle w:val="a3"/>
              <w:jc w:val="both"/>
              <w:rPr>
                <w:rFonts w:cs="Times New Roman"/>
                <w:szCs w:val="28"/>
                <w:lang w:val="uk-UA"/>
              </w:rPr>
            </w:pPr>
            <w:r w:rsidRPr="009E6356">
              <w:rPr>
                <w:rFonts w:cs="Times New Roman"/>
                <w:szCs w:val="28"/>
                <w:lang w:val="uk-UA"/>
              </w:rPr>
              <w:t>з</w:t>
            </w:r>
            <w:r w:rsidR="00555D19" w:rsidRPr="009E6356">
              <w:rPr>
                <w:rFonts w:cs="Times New Roman"/>
                <w:szCs w:val="28"/>
                <w:lang w:val="uk-UA"/>
              </w:rPr>
              <w:t>авідувач Сектору з питань запобігання та виявлення корупції Пе</w:t>
            </w:r>
            <w:r w:rsidR="00E56DB2" w:rsidRPr="009E6356">
              <w:rPr>
                <w:rFonts w:cs="Times New Roman"/>
                <w:szCs w:val="28"/>
                <w:lang w:val="uk-UA"/>
              </w:rPr>
              <w:t xml:space="preserve">нсійного фонду України, голова </w:t>
            </w:r>
            <w:r w:rsidR="00212F74" w:rsidRPr="009E6356">
              <w:rPr>
                <w:rFonts w:cs="Times New Roman"/>
                <w:szCs w:val="28"/>
                <w:lang w:val="uk-UA"/>
              </w:rPr>
              <w:t>робочої групи</w:t>
            </w:r>
            <w:r w:rsidR="00555D19" w:rsidRPr="009E6356">
              <w:rPr>
                <w:rFonts w:cs="Times New Roman"/>
                <w:szCs w:val="28"/>
                <w:lang w:val="uk-UA"/>
              </w:rPr>
              <w:t>;</w:t>
            </w:r>
          </w:p>
          <w:p w14:paraId="50210987" w14:textId="77777777" w:rsidR="001558C0" w:rsidRPr="009E6356" w:rsidRDefault="001558C0" w:rsidP="005A340C">
            <w:pPr>
              <w:pStyle w:val="a3"/>
              <w:jc w:val="both"/>
              <w:rPr>
                <w:rFonts w:cs="Times New Roman"/>
                <w:szCs w:val="28"/>
                <w:lang w:val="uk-UA"/>
              </w:rPr>
            </w:pPr>
          </w:p>
        </w:tc>
      </w:tr>
      <w:tr w:rsidR="00C35177" w:rsidRPr="009E6356" w14:paraId="745DCB1C" w14:textId="77777777" w:rsidTr="00543219">
        <w:tc>
          <w:tcPr>
            <w:tcW w:w="704" w:type="dxa"/>
            <w:shd w:val="clear" w:color="auto" w:fill="auto"/>
          </w:tcPr>
          <w:p w14:paraId="65698004" w14:textId="77777777" w:rsidR="00C35177" w:rsidRPr="009E6356" w:rsidRDefault="00555D19" w:rsidP="005A340C">
            <w:pPr>
              <w:pStyle w:val="a3"/>
              <w:jc w:val="center"/>
              <w:rPr>
                <w:rFonts w:cs="Times New Roman"/>
                <w:szCs w:val="28"/>
                <w:lang w:val="uk-UA"/>
              </w:rPr>
            </w:pPr>
            <w:r w:rsidRPr="009E6356">
              <w:rPr>
                <w:rFonts w:cs="Times New Roman"/>
                <w:szCs w:val="28"/>
                <w:lang w:val="uk-UA"/>
              </w:rPr>
              <w:t>2.</w:t>
            </w:r>
          </w:p>
        </w:tc>
        <w:tc>
          <w:tcPr>
            <w:tcW w:w="3115" w:type="dxa"/>
            <w:shd w:val="clear" w:color="auto" w:fill="auto"/>
          </w:tcPr>
          <w:p w14:paraId="1B61184F" w14:textId="77777777" w:rsidR="005A340C" w:rsidRPr="009E6356" w:rsidRDefault="00C35177" w:rsidP="00124F2E">
            <w:pPr>
              <w:pStyle w:val="a3"/>
              <w:rPr>
                <w:rFonts w:cs="Times New Roman"/>
                <w:szCs w:val="28"/>
                <w:lang w:val="uk-UA"/>
              </w:rPr>
            </w:pPr>
            <w:proofErr w:type="spellStart"/>
            <w:r w:rsidRPr="009E6356">
              <w:rPr>
                <w:rFonts w:cs="Times New Roman"/>
                <w:szCs w:val="28"/>
                <w:lang w:val="uk-UA"/>
              </w:rPr>
              <w:t>Рубаник</w:t>
            </w:r>
            <w:proofErr w:type="spellEnd"/>
          </w:p>
          <w:p w14:paraId="76EE5607" w14:textId="77777777" w:rsidR="005A340C" w:rsidRPr="009E6356" w:rsidRDefault="00C35177" w:rsidP="00124F2E">
            <w:pPr>
              <w:pStyle w:val="a3"/>
              <w:rPr>
                <w:rFonts w:cs="Times New Roman"/>
                <w:szCs w:val="28"/>
                <w:lang w:val="uk-UA"/>
              </w:rPr>
            </w:pPr>
            <w:r w:rsidRPr="009E6356">
              <w:rPr>
                <w:rFonts w:cs="Times New Roman"/>
                <w:szCs w:val="28"/>
                <w:lang w:val="uk-UA"/>
              </w:rPr>
              <w:t>Олег</w:t>
            </w:r>
          </w:p>
          <w:p w14:paraId="306747C0" w14:textId="77777777" w:rsidR="00C35177" w:rsidRPr="009E6356" w:rsidRDefault="00C35177" w:rsidP="00124F2E">
            <w:pPr>
              <w:pStyle w:val="a3"/>
              <w:rPr>
                <w:rFonts w:cs="Times New Roman"/>
                <w:szCs w:val="28"/>
                <w:lang w:val="uk-UA"/>
              </w:rPr>
            </w:pPr>
            <w:r w:rsidRPr="009E6356">
              <w:rPr>
                <w:rFonts w:cs="Times New Roman"/>
                <w:szCs w:val="28"/>
                <w:lang w:val="uk-UA"/>
              </w:rPr>
              <w:t>Миколайович</w:t>
            </w:r>
          </w:p>
        </w:tc>
        <w:tc>
          <w:tcPr>
            <w:tcW w:w="5928" w:type="dxa"/>
            <w:shd w:val="clear" w:color="auto" w:fill="auto"/>
          </w:tcPr>
          <w:p w14:paraId="0538584F" w14:textId="77777777" w:rsidR="006C0819" w:rsidRDefault="00E16624" w:rsidP="005A340C">
            <w:pPr>
              <w:pStyle w:val="a3"/>
              <w:jc w:val="both"/>
              <w:rPr>
                <w:rFonts w:cs="Times New Roman"/>
                <w:szCs w:val="28"/>
                <w:lang w:val="uk-UA"/>
              </w:rPr>
            </w:pPr>
            <w:proofErr w:type="spellStart"/>
            <w:r w:rsidRPr="009E6356">
              <w:rPr>
                <w:rFonts w:cs="Times New Roman"/>
                <w:szCs w:val="28"/>
              </w:rPr>
              <w:t>завідувач</w:t>
            </w:r>
            <w:proofErr w:type="spellEnd"/>
            <w:r w:rsidRPr="009E6356">
              <w:rPr>
                <w:rFonts w:cs="Times New Roman"/>
                <w:szCs w:val="28"/>
              </w:rPr>
              <w:t xml:space="preserve"> Сектору з </w:t>
            </w:r>
            <w:proofErr w:type="spellStart"/>
            <w:r w:rsidRPr="009E6356">
              <w:rPr>
                <w:rFonts w:cs="Times New Roman"/>
                <w:szCs w:val="28"/>
              </w:rPr>
              <w:t>питань</w:t>
            </w:r>
            <w:proofErr w:type="spellEnd"/>
            <w:r w:rsidRPr="009E6356">
              <w:rPr>
                <w:rFonts w:cs="Times New Roman"/>
                <w:szCs w:val="28"/>
              </w:rPr>
              <w:t xml:space="preserve"> </w:t>
            </w:r>
            <w:proofErr w:type="spellStart"/>
            <w:r w:rsidRPr="009E6356">
              <w:rPr>
                <w:rFonts w:cs="Times New Roman"/>
                <w:szCs w:val="28"/>
              </w:rPr>
              <w:t>координації</w:t>
            </w:r>
            <w:proofErr w:type="spellEnd"/>
            <w:r w:rsidRPr="009E6356">
              <w:rPr>
                <w:rFonts w:cs="Times New Roman"/>
                <w:szCs w:val="28"/>
              </w:rPr>
              <w:t xml:space="preserve"> </w:t>
            </w:r>
            <w:proofErr w:type="spellStart"/>
            <w:r w:rsidRPr="009E6356">
              <w:rPr>
                <w:rFonts w:cs="Times New Roman"/>
                <w:szCs w:val="28"/>
              </w:rPr>
              <w:t>внутрішнього</w:t>
            </w:r>
            <w:proofErr w:type="spellEnd"/>
            <w:r w:rsidRPr="009E6356">
              <w:rPr>
                <w:rFonts w:cs="Times New Roman"/>
                <w:szCs w:val="28"/>
              </w:rPr>
              <w:t xml:space="preserve"> контролю</w:t>
            </w:r>
            <w:r w:rsidRPr="009E6356">
              <w:rPr>
                <w:rFonts w:cs="Times New Roman"/>
                <w:szCs w:val="28"/>
                <w:lang w:val="uk-UA"/>
              </w:rPr>
              <w:t xml:space="preserve"> Пенсійного фонду України</w:t>
            </w:r>
            <w:r w:rsidR="00E56DB2" w:rsidRPr="009E6356">
              <w:rPr>
                <w:rFonts w:cs="Times New Roman"/>
                <w:szCs w:val="28"/>
                <w:lang w:val="uk-UA"/>
              </w:rPr>
              <w:t xml:space="preserve">, заступник голови </w:t>
            </w:r>
            <w:r w:rsidR="00212F74" w:rsidRPr="009E6356">
              <w:rPr>
                <w:rFonts w:cs="Times New Roman"/>
                <w:szCs w:val="28"/>
                <w:lang w:val="uk-UA"/>
              </w:rPr>
              <w:t>робочої групи</w:t>
            </w:r>
            <w:r w:rsidR="00555D19" w:rsidRPr="009E6356">
              <w:rPr>
                <w:rFonts w:cs="Times New Roman"/>
                <w:szCs w:val="28"/>
                <w:lang w:val="uk-UA"/>
              </w:rPr>
              <w:t>;</w:t>
            </w:r>
          </w:p>
          <w:p w14:paraId="5DA09415" w14:textId="77777777" w:rsidR="001558C0" w:rsidRPr="009E6356" w:rsidRDefault="001558C0" w:rsidP="005A340C">
            <w:pPr>
              <w:pStyle w:val="a3"/>
              <w:jc w:val="both"/>
              <w:rPr>
                <w:rFonts w:cs="Times New Roman"/>
                <w:szCs w:val="28"/>
                <w:lang w:val="uk-UA"/>
              </w:rPr>
            </w:pPr>
          </w:p>
        </w:tc>
      </w:tr>
      <w:tr w:rsidR="00C35177" w:rsidRPr="009E6356" w14:paraId="31322468" w14:textId="77777777" w:rsidTr="00543219">
        <w:tc>
          <w:tcPr>
            <w:tcW w:w="704" w:type="dxa"/>
            <w:shd w:val="clear" w:color="auto" w:fill="auto"/>
          </w:tcPr>
          <w:p w14:paraId="4D45D713" w14:textId="77777777" w:rsidR="00C35177" w:rsidRPr="009E6356" w:rsidRDefault="00555D19" w:rsidP="005A340C">
            <w:pPr>
              <w:pStyle w:val="a3"/>
              <w:jc w:val="center"/>
              <w:rPr>
                <w:rFonts w:cs="Times New Roman"/>
                <w:szCs w:val="28"/>
                <w:lang w:val="uk-UA"/>
              </w:rPr>
            </w:pPr>
            <w:r w:rsidRPr="009E6356">
              <w:rPr>
                <w:rFonts w:cs="Times New Roman"/>
                <w:szCs w:val="28"/>
                <w:lang w:val="uk-UA"/>
              </w:rPr>
              <w:t>3.</w:t>
            </w:r>
          </w:p>
        </w:tc>
        <w:tc>
          <w:tcPr>
            <w:tcW w:w="3115" w:type="dxa"/>
            <w:shd w:val="clear" w:color="auto" w:fill="auto"/>
          </w:tcPr>
          <w:p w14:paraId="0B58CEF2" w14:textId="77777777" w:rsidR="005A340C" w:rsidRPr="009E6356" w:rsidRDefault="00555D19" w:rsidP="00124F2E">
            <w:pPr>
              <w:pStyle w:val="a3"/>
              <w:rPr>
                <w:rFonts w:cs="Times New Roman"/>
                <w:szCs w:val="28"/>
                <w:lang w:val="uk-UA"/>
              </w:rPr>
            </w:pPr>
            <w:proofErr w:type="spellStart"/>
            <w:r w:rsidRPr="009E6356">
              <w:rPr>
                <w:rFonts w:cs="Times New Roman"/>
                <w:szCs w:val="28"/>
                <w:lang w:val="uk-UA"/>
              </w:rPr>
              <w:t>Бєлькова</w:t>
            </w:r>
            <w:proofErr w:type="spellEnd"/>
          </w:p>
          <w:p w14:paraId="6907C1A0" w14:textId="77777777" w:rsidR="005A340C" w:rsidRPr="009E6356" w:rsidRDefault="00555D19" w:rsidP="00124F2E">
            <w:pPr>
              <w:pStyle w:val="a3"/>
              <w:rPr>
                <w:rFonts w:cs="Times New Roman"/>
                <w:szCs w:val="28"/>
                <w:lang w:val="uk-UA"/>
              </w:rPr>
            </w:pPr>
            <w:r w:rsidRPr="009E6356">
              <w:rPr>
                <w:rFonts w:cs="Times New Roman"/>
                <w:szCs w:val="28"/>
                <w:lang w:val="uk-UA"/>
              </w:rPr>
              <w:t>Діна</w:t>
            </w:r>
          </w:p>
          <w:p w14:paraId="699BFB4D" w14:textId="77777777" w:rsidR="00C35177" w:rsidRPr="009E6356" w:rsidRDefault="00555D19" w:rsidP="00124F2E">
            <w:pPr>
              <w:pStyle w:val="a3"/>
              <w:rPr>
                <w:rFonts w:cs="Times New Roman"/>
                <w:szCs w:val="28"/>
                <w:lang w:val="uk-UA"/>
              </w:rPr>
            </w:pPr>
            <w:r w:rsidRPr="009E6356">
              <w:rPr>
                <w:rFonts w:cs="Times New Roman"/>
                <w:szCs w:val="28"/>
                <w:lang w:val="uk-UA"/>
              </w:rPr>
              <w:t>Володимирівна</w:t>
            </w:r>
          </w:p>
        </w:tc>
        <w:tc>
          <w:tcPr>
            <w:tcW w:w="5928" w:type="dxa"/>
            <w:shd w:val="clear" w:color="auto" w:fill="auto"/>
          </w:tcPr>
          <w:p w14:paraId="2004B38F" w14:textId="77777777" w:rsidR="006C0819" w:rsidRDefault="00C740F7" w:rsidP="005A340C">
            <w:pPr>
              <w:pStyle w:val="a3"/>
              <w:jc w:val="both"/>
              <w:rPr>
                <w:rFonts w:cs="Times New Roman"/>
                <w:szCs w:val="28"/>
                <w:lang w:val="uk-UA"/>
              </w:rPr>
            </w:pPr>
            <w:r w:rsidRPr="009E6356">
              <w:rPr>
                <w:rFonts w:cs="Times New Roman"/>
                <w:szCs w:val="28"/>
                <w:lang w:val="uk-UA"/>
              </w:rPr>
              <w:t>г</w:t>
            </w:r>
            <w:r w:rsidR="00555D19" w:rsidRPr="009E6356">
              <w:rPr>
                <w:rFonts w:cs="Times New Roman"/>
                <w:szCs w:val="28"/>
                <w:lang w:val="uk-UA"/>
              </w:rPr>
              <w:t xml:space="preserve">оловний </w:t>
            </w:r>
            <w:r w:rsidR="008B77B4" w:rsidRPr="009E6356">
              <w:rPr>
                <w:rFonts w:cs="Times New Roman"/>
                <w:szCs w:val="28"/>
                <w:lang w:val="uk-UA"/>
              </w:rPr>
              <w:t>спеціаліст Сектору</w:t>
            </w:r>
            <w:r w:rsidR="008B77B4" w:rsidRPr="009E6356">
              <w:rPr>
                <w:rFonts w:cs="Times New Roman"/>
                <w:szCs w:val="28"/>
              </w:rPr>
              <w:t xml:space="preserve"> </w:t>
            </w:r>
            <w:r w:rsidR="00555D19" w:rsidRPr="009E6356">
              <w:rPr>
                <w:rFonts w:cs="Times New Roman"/>
                <w:szCs w:val="28"/>
                <w:lang w:val="uk-UA"/>
              </w:rPr>
              <w:t>з питань запобігання та виявлення корупції Пенс</w:t>
            </w:r>
            <w:r w:rsidR="00E56DB2" w:rsidRPr="009E6356">
              <w:rPr>
                <w:rFonts w:cs="Times New Roman"/>
                <w:szCs w:val="28"/>
                <w:lang w:val="uk-UA"/>
              </w:rPr>
              <w:t xml:space="preserve">ійного фонду України, секретар </w:t>
            </w:r>
            <w:r w:rsidR="00CF2929" w:rsidRPr="009E6356">
              <w:rPr>
                <w:rFonts w:cs="Times New Roman"/>
                <w:szCs w:val="28"/>
                <w:lang w:val="uk-UA"/>
              </w:rPr>
              <w:t>робочої групи</w:t>
            </w:r>
            <w:r w:rsidR="00555D19" w:rsidRPr="009E6356">
              <w:rPr>
                <w:rFonts w:cs="Times New Roman"/>
                <w:szCs w:val="28"/>
                <w:lang w:val="uk-UA"/>
              </w:rPr>
              <w:t>;</w:t>
            </w:r>
          </w:p>
          <w:p w14:paraId="6F692EB7" w14:textId="77777777" w:rsidR="001558C0" w:rsidRPr="009E6356" w:rsidRDefault="001558C0" w:rsidP="005A340C">
            <w:pPr>
              <w:pStyle w:val="a3"/>
              <w:jc w:val="both"/>
              <w:rPr>
                <w:rFonts w:cs="Times New Roman"/>
                <w:szCs w:val="28"/>
                <w:lang w:val="uk-UA"/>
              </w:rPr>
            </w:pPr>
          </w:p>
        </w:tc>
      </w:tr>
      <w:tr w:rsidR="00950494" w:rsidRPr="009E6356" w14:paraId="7C14BF09" w14:textId="77777777" w:rsidTr="00543219">
        <w:tc>
          <w:tcPr>
            <w:tcW w:w="704" w:type="dxa"/>
            <w:shd w:val="clear" w:color="auto" w:fill="auto"/>
          </w:tcPr>
          <w:p w14:paraId="6BAB826B" w14:textId="77777777" w:rsidR="00950494" w:rsidRPr="009E6356" w:rsidRDefault="00CC6606" w:rsidP="005A340C">
            <w:pPr>
              <w:pStyle w:val="a3"/>
              <w:jc w:val="center"/>
              <w:rPr>
                <w:rFonts w:cs="Times New Roman"/>
                <w:szCs w:val="28"/>
                <w:lang w:val="uk-UA"/>
              </w:rPr>
            </w:pPr>
            <w:r w:rsidRPr="009E6356">
              <w:rPr>
                <w:rFonts w:cs="Times New Roman"/>
                <w:szCs w:val="28"/>
                <w:lang w:val="uk-UA"/>
              </w:rPr>
              <w:t>4.</w:t>
            </w:r>
          </w:p>
        </w:tc>
        <w:tc>
          <w:tcPr>
            <w:tcW w:w="3115" w:type="dxa"/>
            <w:shd w:val="clear" w:color="auto" w:fill="auto"/>
          </w:tcPr>
          <w:p w14:paraId="2DB73E81" w14:textId="77777777" w:rsidR="00950494" w:rsidRPr="009E6356" w:rsidRDefault="00950494" w:rsidP="00124F2E">
            <w:pPr>
              <w:pStyle w:val="a3"/>
              <w:rPr>
                <w:rFonts w:cs="Times New Roman"/>
                <w:szCs w:val="28"/>
                <w:lang w:val="uk-UA"/>
              </w:rPr>
            </w:pPr>
            <w:r w:rsidRPr="009E6356">
              <w:rPr>
                <w:rFonts w:cs="Times New Roman"/>
                <w:szCs w:val="28"/>
                <w:lang w:val="uk-UA"/>
              </w:rPr>
              <w:t>Близнюк</w:t>
            </w:r>
          </w:p>
          <w:p w14:paraId="69E5A99C" w14:textId="77777777" w:rsidR="00950494" w:rsidRPr="009E6356" w:rsidRDefault="00950494" w:rsidP="00124F2E">
            <w:pPr>
              <w:pStyle w:val="a3"/>
              <w:rPr>
                <w:rFonts w:cs="Times New Roman"/>
                <w:szCs w:val="28"/>
                <w:lang w:val="uk-UA"/>
              </w:rPr>
            </w:pPr>
            <w:r w:rsidRPr="009E6356">
              <w:rPr>
                <w:rFonts w:cs="Times New Roman"/>
                <w:szCs w:val="28"/>
                <w:lang w:val="uk-UA"/>
              </w:rPr>
              <w:t>Лариса</w:t>
            </w:r>
          </w:p>
          <w:p w14:paraId="2AA8C234" w14:textId="77777777" w:rsidR="006C0819" w:rsidRPr="009E6356" w:rsidRDefault="00950494" w:rsidP="00124F2E">
            <w:pPr>
              <w:pStyle w:val="a3"/>
              <w:rPr>
                <w:rFonts w:cs="Times New Roman"/>
                <w:szCs w:val="28"/>
                <w:lang w:val="uk-UA"/>
              </w:rPr>
            </w:pPr>
            <w:r w:rsidRPr="009E6356">
              <w:rPr>
                <w:rFonts w:cs="Times New Roman"/>
                <w:szCs w:val="28"/>
                <w:lang w:val="uk-UA"/>
              </w:rPr>
              <w:t>Михайлівна</w:t>
            </w:r>
          </w:p>
        </w:tc>
        <w:tc>
          <w:tcPr>
            <w:tcW w:w="5928" w:type="dxa"/>
            <w:shd w:val="clear" w:color="auto" w:fill="auto"/>
          </w:tcPr>
          <w:p w14:paraId="272F1A63" w14:textId="77777777" w:rsidR="00950494" w:rsidRDefault="00950494" w:rsidP="005A340C">
            <w:pPr>
              <w:pStyle w:val="a3"/>
              <w:jc w:val="both"/>
              <w:rPr>
                <w:rFonts w:cs="Times New Roman"/>
                <w:szCs w:val="28"/>
                <w:lang w:val="uk-UA"/>
              </w:rPr>
            </w:pPr>
            <w:r w:rsidRPr="009E6356">
              <w:rPr>
                <w:rFonts w:cs="Times New Roman"/>
                <w:szCs w:val="28"/>
                <w:lang w:val="uk-UA"/>
              </w:rPr>
              <w:t xml:space="preserve">завідувач </w:t>
            </w:r>
            <w:proofErr w:type="spellStart"/>
            <w:r w:rsidRPr="009E6356">
              <w:rPr>
                <w:rFonts w:cs="Times New Roman"/>
                <w:szCs w:val="28"/>
                <w:lang w:val="uk-UA"/>
              </w:rPr>
              <w:t>Режимно</w:t>
            </w:r>
            <w:proofErr w:type="spellEnd"/>
            <w:r w:rsidRPr="009E6356">
              <w:rPr>
                <w:rFonts w:cs="Times New Roman"/>
                <w:szCs w:val="28"/>
                <w:lang w:val="uk-UA"/>
              </w:rPr>
              <w:t>-секретного сектору</w:t>
            </w:r>
            <w:r w:rsidR="00E900B6" w:rsidRPr="009E6356">
              <w:rPr>
                <w:rFonts w:cs="Times New Roman"/>
                <w:szCs w:val="28"/>
              </w:rPr>
              <w:t xml:space="preserve"> </w:t>
            </w:r>
            <w:r w:rsidR="004A403C" w:rsidRPr="009E6356">
              <w:rPr>
                <w:rFonts w:cs="Times New Roman"/>
                <w:szCs w:val="28"/>
                <w:lang w:val="uk-UA"/>
              </w:rPr>
              <w:t>Пенсійного фонду України</w:t>
            </w:r>
            <w:r w:rsidRPr="009E6356">
              <w:rPr>
                <w:rFonts w:cs="Times New Roman"/>
                <w:szCs w:val="28"/>
                <w:lang w:val="uk-UA"/>
              </w:rPr>
              <w:t>, член робочої групи;</w:t>
            </w:r>
          </w:p>
          <w:p w14:paraId="5514051B" w14:textId="77777777" w:rsidR="001558C0" w:rsidRPr="009E6356" w:rsidRDefault="001558C0" w:rsidP="005A340C">
            <w:pPr>
              <w:pStyle w:val="a3"/>
              <w:jc w:val="both"/>
              <w:rPr>
                <w:rFonts w:cs="Times New Roman"/>
                <w:szCs w:val="28"/>
                <w:lang w:val="uk-UA"/>
              </w:rPr>
            </w:pPr>
          </w:p>
        </w:tc>
      </w:tr>
      <w:tr w:rsidR="0085116A" w:rsidRPr="009E6356" w14:paraId="3CA8904D" w14:textId="77777777" w:rsidTr="00543219">
        <w:tc>
          <w:tcPr>
            <w:tcW w:w="704" w:type="dxa"/>
            <w:shd w:val="clear" w:color="auto" w:fill="auto"/>
          </w:tcPr>
          <w:p w14:paraId="42F1C17E" w14:textId="77777777" w:rsidR="0085116A" w:rsidRPr="009E6356" w:rsidRDefault="00CC6606" w:rsidP="0085116A">
            <w:pPr>
              <w:pStyle w:val="a3"/>
              <w:jc w:val="center"/>
              <w:rPr>
                <w:rFonts w:cs="Times New Roman"/>
                <w:szCs w:val="28"/>
                <w:lang w:val="uk-UA"/>
              </w:rPr>
            </w:pPr>
            <w:r w:rsidRPr="009E6356">
              <w:rPr>
                <w:rFonts w:cs="Times New Roman"/>
                <w:szCs w:val="28"/>
                <w:lang w:val="uk-UA"/>
              </w:rPr>
              <w:t>5.</w:t>
            </w:r>
          </w:p>
        </w:tc>
        <w:tc>
          <w:tcPr>
            <w:tcW w:w="3115" w:type="dxa"/>
            <w:shd w:val="clear" w:color="auto" w:fill="auto"/>
          </w:tcPr>
          <w:p w14:paraId="4F98D71D" w14:textId="77777777" w:rsidR="0085116A" w:rsidRPr="009E6356" w:rsidRDefault="0085116A" w:rsidP="00124F2E">
            <w:pPr>
              <w:pStyle w:val="a3"/>
              <w:rPr>
                <w:rFonts w:cs="Times New Roman"/>
                <w:szCs w:val="28"/>
                <w:lang w:val="uk-UA"/>
              </w:rPr>
            </w:pPr>
            <w:r w:rsidRPr="009E6356">
              <w:rPr>
                <w:rFonts w:cs="Times New Roman"/>
                <w:szCs w:val="28"/>
                <w:lang w:val="uk-UA"/>
              </w:rPr>
              <w:t>Бойко</w:t>
            </w:r>
          </w:p>
          <w:p w14:paraId="3581534B" w14:textId="77777777" w:rsidR="0085116A" w:rsidRPr="009E6356" w:rsidRDefault="0085116A" w:rsidP="00124F2E">
            <w:pPr>
              <w:pStyle w:val="a3"/>
              <w:rPr>
                <w:rFonts w:cs="Times New Roman"/>
                <w:szCs w:val="28"/>
                <w:lang w:val="uk-UA"/>
              </w:rPr>
            </w:pPr>
            <w:r w:rsidRPr="009E6356">
              <w:rPr>
                <w:rFonts w:cs="Times New Roman"/>
                <w:szCs w:val="28"/>
                <w:lang w:val="uk-UA"/>
              </w:rPr>
              <w:t>Леся</w:t>
            </w:r>
          </w:p>
          <w:p w14:paraId="3D654355" w14:textId="77777777" w:rsidR="0085116A" w:rsidRPr="009E6356" w:rsidRDefault="0085116A" w:rsidP="00124F2E">
            <w:pPr>
              <w:pStyle w:val="a3"/>
              <w:rPr>
                <w:rFonts w:cs="Times New Roman"/>
                <w:szCs w:val="28"/>
                <w:lang w:val="uk-UA"/>
              </w:rPr>
            </w:pPr>
            <w:r w:rsidRPr="009E6356">
              <w:rPr>
                <w:rFonts w:cs="Times New Roman"/>
                <w:szCs w:val="28"/>
                <w:lang w:val="uk-UA"/>
              </w:rPr>
              <w:t>Михайлівна</w:t>
            </w:r>
          </w:p>
        </w:tc>
        <w:tc>
          <w:tcPr>
            <w:tcW w:w="5928" w:type="dxa"/>
            <w:shd w:val="clear" w:color="auto" w:fill="auto"/>
          </w:tcPr>
          <w:p w14:paraId="70D4DA9C" w14:textId="77777777" w:rsidR="006C0819" w:rsidRDefault="002228ED" w:rsidP="0085116A">
            <w:pPr>
              <w:pStyle w:val="a3"/>
              <w:jc w:val="both"/>
              <w:rPr>
                <w:rFonts w:cs="Times New Roman"/>
                <w:szCs w:val="28"/>
                <w:lang w:val="uk-UA"/>
              </w:rPr>
            </w:pPr>
            <w:r w:rsidRPr="009E6356">
              <w:rPr>
                <w:rFonts w:cs="Times New Roman"/>
                <w:szCs w:val="28"/>
              </w:rPr>
              <w:t xml:space="preserve">заступник начальника </w:t>
            </w:r>
            <w:proofErr w:type="spellStart"/>
            <w:r w:rsidRPr="009E6356">
              <w:rPr>
                <w:rFonts w:cs="Times New Roman"/>
                <w:szCs w:val="28"/>
              </w:rPr>
              <w:t>управління</w:t>
            </w:r>
            <w:proofErr w:type="spellEnd"/>
            <w:r w:rsidRPr="009E6356">
              <w:rPr>
                <w:rFonts w:cs="Times New Roman"/>
                <w:szCs w:val="28"/>
              </w:rPr>
              <w:t xml:space="preserve"> – начальник </w:t>
            </w:r>
            <w:proofErr w:type="spellStart"/>
            <w:r w:rsidRPr="009E6356">
              <w:rPr>
                <w:rFonts w:cs="Times New Roman"/>
                <w:szCs w:val="28"/>
              </w:rPr>
              <w:t>відділу</w:t>
            </w:r>
            <w:proofErr w:type="spellEnd"/>
            <w:r w:rsidRPr="009E6356">
              <w:rPr>
                <w:rFonts w:cs="Times New Roman"/>
                <w:szCs w:val="28"/>
              </w:rPr>
              <w:t xml:space="preserve"> кадрового </w:t>
            </w:r>
            <w:proofErr w:type="spellStart"/>
            <w:r w:rsidRPr="009E6356">
              <w:rPr>
                <w:rFonts w:cs="Times New Roman"/>
                <w:szCs w:val="28"/>
              </w:rPr>
              <w:t>адміністрування</w:t>
            </w:r>
            <w:proofErr w:type="spellEnd"/>
            <w:r w:rsidRPr="009E6356">
              <w:rPr>
                <w:rFonts w:cs="Times New Roman"/>
                <w:szCs w:val="28"/>
              </w:rPr>
              <w:t xml:space="preserve"> та </w:t>
            </w:r>
            <w:proofErr w:type="spellStart"/>
            <w:r w:rsidRPr="009E6356">
              <w:rPr>
                <w:rFonts w:cs="Times New Roman"/>
                <w:szCs w:val="28"/>
              </w:rPr>
              <w:t>організаційного</w:t>
            </w:r>
            <w:proofErr w:type="spellEnd"/>
            <w:r w:rsidRPr="009E6356">
              <w:rPr>
                <w:rFonts w:cs="Times New Roman"/>
                <w:szCs w:val="28"/>
              </w:rPr>
              <w:t xml:space="preserve"> </w:t>
            </w:r>
            <w:proofErr w:type="spellStart"/>
            <w:r w:rsidRPr="009E6356">
              <w:rPr>
                <w:rFonts w:cs="Times New Roman"/>
                <w:szCs w:val="28"/>
              </w:rPr>
              <w:t>розвитку</w:t>
            </w:r>
            <w:proofErr w:type="spellEnd"/>
            <w:r w:rsidRPr="009E6356">
              <w:rPr>
                <w:rFonts w:cs="Times New Roman"/>
                <w:szCs w:val="28"/>
                <w:lang w:val="uk-UA"/>
              </w:rPr>
              <w:t xml:space="preserve"> </w:t>
            </w:r>
            <w:r w:rsidR="00F24B4C" w:rsidRPr="009E6356">
              <w:rPr>
                <w:rFonts w:cs="Times New Roman"/>
                <w:szCs w:val="28"/>
                <w:lang w:val="uk-UA"/>
              </w:rPr>
              <w:t xml:space="preserve">Управління по роботі з персоналом </w:t>
            </w:r>
            <w:r w:rsidR="0085116A" w:rsidRPr="009E6356">
              <w:rPr>
                <w:rFonts w:cs="Times New Roman"/>
                <w:szCs w:val="28"/>
                <w:lang w:val="uk-UA"/>
              </w:rPr>
              <w:t xml:space="preserve">Пенсійного фонду України, </w:t>
            </w:r>
            <w:r w:rsidR="0085116A" w:rsidRPr="009E6356">
              <w:rPr>
                <w:rFonts w:cs="Times New Roman"/>
                <w:color w:val="000000"/>
                <w:szCs w:val="28"/>
                <w:lang w:val="uk-UA"/>
              </w:rPr>
              <w:t xml:space="preserve">член </w:t>
            </w:r>
            <w:r w:rsidR="00CC6606" w:rsidRPr="009E6356">
              <w:rPr>
                <w:rFonts w:cs="Times New Roman"/>
                <w:color w:val="000000"/>
                <w:szCs w:val="28"/>
                <w:lang w:val="uk-UA"/>
              </w:rPr>
              <w:t>робочої групи</w:t>
            </w:r>
            <w:r w:rsidR="0085116A" w:rsidRPr="009E6356">
              <w:rPr>
                <w:rFonts w:cs="Times New Roman"/>
                <w:szCs w:val="28"/>
                <w:lang w:val="uk-UA"/>
              </w:rPr>
              <w:t>;</w:t>
            </w:r>
          </w:p>
          <w:p w14:paraId="30D37E7F" w14:textId="77777777" w:rsidR="001558C0" w:rsidRPr="009E6356" w:rsidRDefault="001558C0" w:rsidP="0085116A">
            <w:pPr>
              <w:pStyle w:val="a3"/>
              <w:jc w:val="both"/>
              <w:rPr>
                <w:rFonts w:cs="Times New Roman"/>
                <w:szCs w:val="28"/>
                <w:lang w:val="uk-UA"/>
              </w:rPr>
            </w:pPr>
          </w:p>
        </w:tc>
      </w:tr>
      <w:tr w:rsidR="00844AC7" w:rsidRPr="009E6356" w14:paraId="3F42A737" w14:textId="77777777" w:rsidTr="00543219">
        <w:tc>
          <w:tcPr>
            <w:tcW w:w="704" w:type="dxa"/>
            <w:shd w:val="clear" w:color="auto" w:fill="auto"/>
          </w:tcPr>
          <w:p w14:paraId="29B49C5C" w14:textId="77777777" w:rsidR="00844AC7" w:rsidRPr="009E6356" w:rsidRDefault="00844AC7" w:rsidP="0085116A">
            <w:pPr>
              <w:pStyle w:val="a3"/>
              <w:jc w:val="center"/>
              <w:rPr>
                <w:rFonts w:cs="Times New Roman"/>
                <w:szCs w:val="28"/>
                <w:lang w:val="uk-UA"/>
              </w:rPr>
            </w:pPr>
            <w:r w:rsidRPr="009E6356">
              <w:rPr>
                <w:rFonts w:cs="Times New Roman"/>
                <w:szCs w:val="28"/>
                <w:lang w:val="uk-UA"/>
              </w:rPr>
              <w:t>6.</w:t>
            </w:r>
          </w:p>
        </w:tc>
        <w:tc>
          <w:tcPr>
            <w:tcW w:w="3115" w:type="dxa"/>
            <w:shd w:val="clear" w:color="auto" w:fill="auto"/>
          </w:tcPr>
          <w:p w14:paraId="10DF4CB7" w14:textId="77777777" w:rsidR="00844AC7" w:rsidRPr="009E6356" w:rsidRDefault="00C277F7" w:rsidP="00124F2E">
            <w:pPr>
              <w:pStyle w:val="a3"/>
              <w:rPr>
                <w:rFonts w:cs="Times New Roman"/>
                <w:szCs w:val="28"/>
                <w:lang w:val="uk-UA"/>
              </w:rPr>
            </w:pPr>
            <w:proofErr w:type="spellStart"/>
            <w:r w:rsidRPr="009E6356">
              <w:rPr>
                <w:rFonts w:cs="Times New Roman"/>
                <w:szCs w:val="28"/>
                <w:lang w:val="uk-UA"/>
              </w:rPr>
              <w:t>Глінська</w:t>
            </w:r>
            <w:proofErr w:type="spellEnd"/>
          </w:p>
          <w:p w14:paraId="618ED368" w14:textId="77777777" w:rsidR="00C277F7" w:rsidRPr="009E6356" w:rsidRDefault="00C277F7" w:rsidP="00124F2E">
            <w:pPr>
              <w:pStyle w:val="a3"/>
              <w:rPr>
                <w:rFonts w:cs="Times New Roman"/>
                <w:szCs w:val="28"/>
                <w:lang w:val="uk-UA"/>
              </w:rPr>
            </w:pPr>
            <w:r w:rsidRPr="009E6356">
              <w:rPr>
                <w:rFonts w:cs="Times New Roman"/>
                <w:szCs w:val="28"/>
                <w:lang w:val="uk-UA"/>
              </w:rPr>
              <w:t>Вікторія</w:t>
            </w:r>
          </w:p>
          <w:p w14:paraId="3F512F32" w14:textId="77777777" w:rsidR="00C277F7" w:rsidRPr="009E6356" w:rsidRDefault="00C277F7" w:rsidP="00124F2E">
            <w:pPr>
              <w:pStyle w:val="a3"/>
              <w:rPr>
                <w:rFonts w:cs="Times New Roman"/>
                <w:szCs w:val="28"/>
                <w:lang w:val="uk-UA"/>
              </w:rPr>
            </w:pPr>
            <w:r w:rsidRPr="009E6356">
              <w:rPr>
                <w:rFonts w:cs="Times New Roman"/>
                <w:szCs w:val="28"/>
                <w:lang w:val="uk-UA"/>
              </w:rPr>
              <w:t>Андріївна</w:t>
            </w:r>
          </w:p>
        </w:tc>
        <w:tc>
          <w:tcPr>
            <w:tcW w:w="5928" w:type="dxa"/>
            <w:shd w:val="clear" w:color="auto" w:fill="auto"/>
          </w:tcPr>
          <w:p w14:paraId="288C7904" w14:textId="77777777" w:rsidR="00844AC7" w:rsidRDefault="00407D9E" w:rsidP="0085116A">
            <w:pPr>
              <w:pStyle w:val="a3"/>
              <w:jc w:val="both"/>
              <w:rPr>
                <w:rFonts w:cs="Times New Roman"/>
                <w:szCs w:val="28"/>
              </w:rPr>
            </w:pPr>
            <w:r w:rsidRPr="009E6356">
              <w:rPr>
                <w:rFonts w:cs="Times New Roman"/>
                <w:szCs w:val="28"/>
              </w:rPr>
              <w:t>начальник</w:t>
            </w:r>
            <w:r w:rsidR="00C277F7" w:rsidRPr="009E6356">
              <w:rPr>
                <w:rFonts w:cs="Times New Roman"/>
                <w:szCs w:val="28"/>
              </w:rPr>
              <w:t xml:space="preserve"> </w:t>
            </w:r>
            <w:proofErr w:type="spellStart"/>
            <w:r w:rsidR="00C277F7" w:rsidRPr="009E6356">
              <w:rPr>
                <w:rFonts w:cs="Times New Roman"/>
                <w:szCs w:val="28"/>
              </w:rPr>
              <w:t>відділу</w:t>
            </w:r>
            <w:proofErr w:type="spellEnd"/>
            <w:r w:rsidR="00C277F7" w:rsidRPr="009E6356">
              <w:rPr>
                <w:rFonts w:cs="Times New Roman"/>
                <w:szCs w:val="28"/>
              </w:rPr>
              <w:t xml:space="preserve"> контролю </w:t>
            </w:r>
            <w:proofErr w:type="spellStart"/>
            <w:r w:rsidR="00C277F7" w:rsidRPr="009E6356">
              <w:rPr>
                <w:rFonts w:cs="Times New Roman"/>
                <w:szCs w:val="28"/>
              </w:rPr>
              <w:t>обслуговування</w:t>
            </w:r>
            <w:proofErr w:type="spellEnd"/>
            <w:r w:rsidR="00C277F7" w:rsidRPr="009E6356">
              <w:rPr>
                <w:rFonts w:cs="Times New Roman"/>
                <w:szCs w:val="28"/>
              </w:rPr>
              <w:t xml:space="preserve"> </w:t>
            </w:r>
            <w:proofErr w:type="spellStart"/>
            <w:r w:rsidR="00C277F7" w:rsidRPr="009E6356">
              <w:rPr>
                <w:rFonts w:cs="Times New Roman"/>
                <w:szCs w:val="28"/>
              </w:rPr>
              <w:t>громадян</w:t>
            </w:r>
            <w:proofErr w:type="spellEnd"/>
            <w:r w:rsidR="00C277F7" w:rsidRPr="009E6356">
              <w:rPr>
                <w:rFonts w:cs="Times New Roman"/>
                <w:szCs w:val="28"/>
              </w:rPr>
              <w:t xml:space="preserve"> </w:t>
            </w:r>
            <w:proofErr w:type="spellStart"/>
            <w:r w:rsidR="00C277F7" w:rsidRPr="009E6356">
              <w:rPr>
                <w:rFonts w:cs="Times New Roman"/>
                <w:szCs w:val="28"/>
              </w:rPr>
              <w:t>Управління</w:t>
            </w:r>
            <w:proofErr w:type="spellEnd"/>
            <w:r w:rsidR="00C277F7" w:rsidRPr="009E6356">
              <w:rPr>
                <w:rFonts w:cs="Times New Roman"/>
                <w:szCs w:val="28"/>
              </w:rPr>
              <w:t xml:space="preserve"> з</w:t>
            </w:r>
            <w:r w:rsidRPr="009E6356">
              <w:rPr>
                <w:rFonts w:cs="Times New Roman"/>
                <w:szCs w:val="28"/>
              </w:rPr>
              <w:t xml:space="preserve"> </w:t>
            </w:r>
            <w:proofErr w:type="spellStart"/>
            <w:r w:rsidRPr="009E6356">
              <w:rPr>
                <w:rFonts w:cs="Times New Roman"/>
                <w:szCs w:val="28"/>
              </w:rPr>
              <w:t>питань</w:t>
            </w:r>
            <w:proofErr w:type="spellEnd"/>
            <w:r w:rsidRPr="009E6356">
              <w:rPr>
                <w:rFonts w:cs="Times New Roman"/>
                <w:szCs w:val="28"/>
              </w:rPr>
              <w:t xml:space="preserve"> </w:t>
            </w:r>
            <w:proofErr w:type="spellStart"/>
            <w:r w:rsidRPr="009E6356">
              <w:rPr>
                <w:rFonts w:cs="Times New Roman"/>
                <w:szCs w:val="28"/>
              </w:rPr>
              <w:t>обслуговування</w:t>
            </w:r>
            <w:proofErr w:type="spellEnd"/>
            <w:r w:rsidRPr="009E6356">
              <w:rPr>
                <w:rFonts w:cs="Times New Roman"/>
                <w:szCs w:val="28"/>
              </w:rPr>
              <w:t xml:space="preserve"> </w:t>
            </w:r>
            <w:proofErr w:type="spellStart"/>
            <w:r w:rsidRPr="009E6356">
              <w:rPr>
                <w:rFonts w:cs="Times New Roman"/>
                <w:szCs w:val="28"/>
              </w:rPr>
              <w:t>громадян</w:t>
            </w:r>
            <w:proofErr w:type="spellEnd"/>
            <w:r w:rsidRPr="009E6356">
              <w:rPr>
                <w:rFonts w:cs="Times New Roman"/>
                <w:szCs w:val="28"/>
              </w:rPr>
              <w:t xml:space="preserve"> </w:t>
            </w:r>
            <w:proofErr w:type="spellStart"/>
            <w:r w:rsidRPr="009E6356">
              <w:rPr>
                <w:rFonts w:cs="Times New Roman"/>
                <w:szCs w:val="28"/>
              </w:rPr>
              <w:t>Пенсійного</w:t>
            </w:r>
            <w:proofErr w:type="spellEnd"/>
            <w:r w:rsidRPr="009E6356">
              <w:rPr>
                <w:rFonts w:cs="Times New Roman"/>
                <w:szCs w:val="28"/>
              </w:rPr>
              <w:t xml:space="preserve"> фонду </w:t>
            </w:r>
            <w:proofErr w:type="spellStart"/>
            <w:r w:rsidRPr="009E6356">
              <w:rPr>
                <w:rFonts w:cs="Times New Roman"/>
                <w:szCs w:val="28"/>
              </w:rPr>
              <w:t>України</w:t>
            </w:r>
            <w:proofErr w:type="spellEnd"/>
            <w:r w:rsidRPr="009E6356">
              <w:rPr>
                <w:rFonts w:cs="Times New Roman"/>
                <w:szCs w:val="28"/>
              </w:rPr>
              <w:t xml:space="preserve">, член </w:t>
            </w:r>
            <w:proofErr w:type="spellStart"/>
            <w:r w:rsidRPr="009E6356">
              <w:rPr>
                <w:rFonts w:cs="Times New Roman"/>
                <w:szCs w:val="28"/>
              </w:rPr>
              <w:t>робочої</w:t>
            </w:r>
            <w:proofErr w:type="spellEnd"/>
            <w:r w:rsidRPr="009E6356">
              <w:rPr>
                <w:rFonts w:cs="Times New Roman"/>
                <w:szCs w:val="28"/>
              </w:rPr>
              <w:t xml:space="preserve"> </w:t>
            </w:r>
            <w:proofErr w:type="spellStart"/>
            <w:r w:rsidRPr="009E6356">
              <w:rPr>
                <w:rFonts w:cs="Times New Roman"/>
                <w:szCs w:val="28"/>
              </w:rPr>
              <w:t>групи</w:t>
            </w:r>
            <w:proofErr w:type="spellEnd"/>
            <w:r w:rsidRPr="009E6356">
              <w:rPr>
                <w:rFonts w:cs="Times New Roman"/>
                <w:szCs w:val="28"/>
              </w:rPr>
              <w:t>;</w:t>
            </w:r>
          </w:p>
          <w:p w14:paraId="300B5EDA" w14:textId="77777777" w:rsidR="001558C0" w:rsidRPr="009E6356" w:rsidRDefault="001558C0" w:rsidP="0085116A">
            <w:pPr>
              <w:pStyle w:val="a3"/>
              <w:jc w:val="both"/>
              <w:rPr>
                <w:rFonts w:cs="Times New Roman"/>
                <w:szCs w:val="28"/>
              </w:rPr>
            </w:pPr>
          </w:p>
        </w:tc>
      </w:tr>
      <w:tr w:rsidR="000C261C" w:rsidRPr="009E6356" w14:paraId="2BD237CE" w14:textId="77777777" w:rsidTr="00543219">
        <w:tc>
          <w:tcPr>
            <w:tcW w:w="704" w:type="dxa"/>
            <w:shd w:val="clear" w:color="auto" w:fill="auto"/>
          </w:tcPr>
          <w:p w14:paraId="7B15B089" w14:textId="77777777" w:rsidR="000C261C" w:rsidRPr="009E6356" w:rsidRDefault="00C277F7" w:rsidP="0085116A">
            <w:pPr>
              <w:pStyle w:val="a3"/>
              <w:jc w:val="center"/>
              <w:rPr>
                <w:rFonts w:cs="Times New Roman"/>
                <w:szCs w:val="28"/>
                <w:lang w:val="uk-UA"/>
              </w:rPr>
            </w:pPr>
            <w:r w:rsidRPr="009E6356">
              <w:rPr>
                <w:rFonts w:cs="Times New Roman"/>
                <w:szCs w:val="28"/>
                <w:lang w:val="uk-UA"/>
              </w:rPr>
              <w:t>7</w:t>
            </w:r>
            <w:r w:rsidR="000C261C" w:rsidRPr="009E6356">
              <w:rPr>
                <w:rFonts w:cs="Times New Roman"/>
                <w:szCs w:val="28"/>
                <w:lang w:val="uk-UA"/>
              </w:rPr>
              <w:t>.</w:t>
            </w:r>
          </w:p>
        </w:tc>
        <w:tc>
          <w:tcPr>
            <w:tcW w:w="3115" w:type="dxa"/>
            <w:shd w:val="clear" w:color="auto" w:fill="auto"/>
          </w:tcPr>
          <w:p w14:paraId="0A226385" w14:textId="77777777" w:rsidR="000C261C" w:rsidRPr="009E6356" w:rsidRDefault="000C261C" w:rsidP="00124F2E">
            <w:pPr>
              <w:pStyle w:val="a3"/>
              <w:rPr>
                <w:rFonts w:cs="Times New Roman"/>
                <w:szCs w:val="28"/>
                <w:lang w:val="uk-UA"/>
              </w:rPr>
            </w:pPr>
            <w:r w:rsidRPr="009E6356">
              <w:rPr>
                <w:rFonts w:cs="Times New Roman"/>
                <w:szCs w:val="28"/>
                <w:lang w:val="uk-UA"/>
              </w:rPr>
              <w:t>Гончарова</w:t>
            </w:r>
          </w:p>
          <w:p w14:paraId="6450A095" w14:textId="77777777" w:rsidR="000C261C" w:rsidRPr="009E6356" w:rsidRDefault="000C261C" w:rsidP="00124F2E">
            <w:pPr>
              <w:pStyle w:val="a3"/>
              <w:rPr>
                <w:rFonts w:cs="Times New Roman"/>
                <w:szCs w:val="28"/>
                <w:lang w:val="uk-UA"/>
              </w:rPr>
            </w:pPr>
            <w:r w:rsidRPr="009E6356">
              <w:rPr>
                <w:rFonts w:cs="Times New Roman"/>
                <w:szCs w:val="28"/>
                <w:lang w:val="uk-UA"/>
              </w:rPr>
              <w:t>Наталія</w:t>
            </w:r>
          </w:p>
          <w:p w14:paraId="042D67F9" w14:textId="77777777" w:rsidR="000C261C" w:rsidRPr="009E6356" w:rsidRDefault="000C261C" w:rsidP="00124F2E">
            <w:pPr>
              <w:pStyle w:val="a3"/>
              <w:rPr>
                <w:rFonts w:cs="Times New Roman"/>
                <w:szCs w:val="28"/>
                <w:lang w:val="uk-UA"/>
              </w:rPr>
            </w:pPr>
            <w:r w:rsidRPr="009E6356">
              <w:rPr>
                <w:rFonts w:cs="Times New Roman"/>
                <w:szCs w:val="28"/>
                <w:lang w:val="uk-UA"/>
              </w:rPr>
              <w:t>Василівна</w:t>
            </w:r>
          </w:p>
        </w:tc>
        <w:tc>
          <w:tcPr>
            <w:tcW w:w="5928" w:type="dxa"/>
            <w:shd w:val="clear" w:color="auto" w:fill="auto"/>
          </w:tcPr>
          <w:p w14:paraId="5CFA67E3" w14:textId="77777777" w:rsidR="000C261C" w:rsidRDefault="002928F7" w:rsidP="0085116A">
            <w:pPr>
              <w:pStyle w:val="a3"/>
              <w:jc w:val="both"/>
              <w:rPr>
                <w:rFonts w:cs="Times New Roman"/>
                <w:szCs w:val="28"/>
                <w:lang w:val="uk-UA"/>
              </w:rPr>
            </w:pPr>
            <w:r w:rsidRPr="009E6356">
              <w:rPr>
                <w:rFonts w:cs="Times New Roman"/>
                <w:szCs w:val="28"/>
                <w:lang w:val="uk-UA"/>
              </w:rPr>
              <w:t>н</w:t>
            </w:r>
            <w:r w:rsidR="00AB7D56" w:rsidRPr="009E6356">
              <w:rPr>
                <w:rFonts w:cs="Times New Roman"/>
                <w:szCs w:val="28"/>
                <w:lang w:val="uk-UA"/>
              </w:rPr>
              <w:t xml:space="preserve">ачальник відділу обробки звернень громадян Управління документального забезпечення </w:t>
            </w:r>
            <w:r w:rsidR="00AB7D56" w:rsidRPr="009E6356">
              <w:rPr>
                <w:rFonts w:cs="Times New Roman"/>
                <w:szCs w:val="28"/>
                <w:lang w:val="uk-UA"/>
              </w:rPr>
              <w:lastRenderedPageBreak/>
              <w:t>Пенсійного фонду України, член робочої групи;</w:t>
            </w:r>
          </w:p>
          <w:p w14:paraId="0D7064A8" w14:textId="77777777" w:rsidR="001558C0" w:rsidRPr="009E6356" w:rsidRDefault="001558C0" w:rsidP="0085116A">
            <w:pPr>
              <w:pStyle w:val="a3"/>
              <w:jc w:val="both"/>
              <w:rPr>
                <w:rFonts w:cs="Times New Roman"/>
                <w:szCs w:val="28"/>
                <w:lang w:val="uk-UA"/>
              </w:rPr>
            </w:pPr>
          </w:p>
        </w:tc>
      </w:tr>
      <w:tr w:rsidR="00984D6B" w:rsidRPr="009E6356" w14:paraId="4A1452C3" w14:textId="77777777" w:rsidTr="00543219">
        <w:tc>
          <w:tcPr>
            <w:tcW w:w="704" w:type="dxa"/>
            <w:shd w:val="clear" w:color="auto" w:fill="auto"/>
          </w:tcPr>
          <w:p w14:paraId="3AB3AB35" w14:textId="77777777" w:rsidR="00984D6B" w:rsidRPr="009E6356" w:rsidRDefault="00C277F7" w:rsidP="0085116A">
            <w:pPr>
              <w:pStyle w:val="a3"/>
              <w:jc w:val="center"/>
              <w:rPr>
                <w:rFonts w:cs="Times New Roman"/>
                <w:szCs w:val="28"/>
                <w:lang w:val="uk-UA"/>
              </w:rPr>
            </w:pPr>
            <w:r w:rsidRPr="009E6356">
              <w:rPr>
                <w:rFonts w:cs="Times New Roman"/>
                <w:szCs w:val="28"/>
                <w:lang w:val="uk-UA"/>
              </w:rPr>
              <w:lastRenderedPageBreak/>
              <w:t>8</w:t>
            </w:r>
            <w:r w:rsidR="00312CCF" w:rsidRPr="009E6356">
              <w:rPr>
                <w:rFonts w:cs="Times New Roman"/>
                <w:szCs w:val="28"/>
                <w:lang w:val="uk-UA"/>
              </w:rPr>
              <w:t>.</w:t>
            </w:r>
          </w:p>
        </w:tc>
        <w:tc>
          <w:tcPr>
            <w:tcW w:w="3115" w:type="dxa"/>
            <w:shd w:val="clear" w:color="auto" w:fill="auto"/>
          </w:tcPr>
          <w:p w14:paraId="19BBF423" w14:textId="77777777" w:rsidR="00984D6B" w:rsidRPr="009E6356" w:rsidRDefault="00101E3A" w:rsidP="00124F2E">
            <w:pPr>
              <w:pStyle w:val="a3"/>
              <w:rPr>
                <w:rFonts w:cs="Times New Roman"/>
                <w:szCs w:val="28"/>
                <w:lang w:val="uk-UA"/>
              </w:rPr>
            </w:pPr>
            <w:r w:rsidRPr="009E6356">
              <w:rPr>
                <w:rFonts w:cs="Times New Roman"/>
                <w:szCs w:val="28"/>
                <w:lang w:val="uk-UA"/>
              </w:rPr>
              <w:t>Грановський</w:t>
            </w:r>
          </w:p>
          <w:p w14:paraId="5A919B0F" w14:textId="77777777" w:rsidR="00101E3A" w:rsidRPr="009E6356" w:rsidRDefault="00101E3A" w:rsidP="00124F2E">
            <w:pPr>
              <w:pStyle w:val="a3"/>
              <w:rPr>
                <w:rFonts w:cs="Times New Roman"/>
                <w:szCs w:val="28"/>
                <w:lang w:val="uk-UA"/>
              </w:rPr>
            </w:pPr>
            <w:r w:rsidRPr="009E6356">
              <w:rPr>
                <w:rFonts w:cs="Times New Roman"/>
                <w:szCs w:val="28"/>
                <w:lang w:val="uk-UA"/>
              </w:rPr>
              <w:t>Володимир</w:t>
            </w:r>
          </w:p>
          <w:p w14:paraId="1EF67F12" w14:textId="77777777" w:rsidR="00101E3A" w:rsidRPr="009E6356" w:rsidRDefault="00101E3A" w:rsidP="00124F2E">
            <w:pPr>
              <w:pStyle w:val="a3"/>
              <w:rPr>
                <w:rFonts w:cs="Times New Roman"/>
                <w:szCs w:val="28"/>
                <w:lang w:val="uk-UA"/>
              </w:rPr>
            </w:pPr>
            <w:r w:rsidRPr="009E6356">
              <w:rPr>
                <w:rFonts w:cs="Times New Roman"/>
                <w:szCs w:val="28"/>
                <w:lang w:val="uk-UA"/>
              </w:rPr>
              <w:t>Іванович</w:t>
            </w:r>
          </w:p>
        </w:tc>
        <w:tc>
          <w:tcPr>
            <w:tcW w:w="5928" w:type="dxa"/>
            <w:shd w:val="clear" w:color="auto" w:fill="auto"/>
          </w:tcPr>
          <w:p w14:paraId="7175893D" w14:textId="77777777" w:rsidR="006C0819" w:rsidRDefault="00101E3A" w:rsidP="0085116A">
            <w:pPr>
              <w:pStyle w:val="a3"/>
              <w:jc w:val="both"/>
              <w:rPr>
                <w:rFonts w:cs="Times New Roman"/>
                <w:szCs w:val="28"/>
                <w:lang w:val="uk-UA"/>
              </w:rPr>
            </w:pPr>
            <w:proofErr w:type="spellStart"/>
            <w:r w:rsidRPr="009E6356">
              <w:rPr>
                <w:rFonts w:cs="Times New Roman"/>
                <w:szCs w:val="28"/>
              </w:rPr>
              <w:t>завідувач</w:t>
            </w:r>
            <w:proofErr w:type="spellEnd"/>
            <w:r w:rsidRPr="009E6356">
              <w:rPr>
                <w:rFonts w:cs="Times New Roman"/>
                <w:szCs w:val="28"/>
              </w:rPr>
              <w:t xml:space="preserve"> Сектору з </w:t>
            </w:r>
            <w:proofErr w:type="spellStart"/>
            <w:r w:rsidRPr="009E6356">
              <w:rPr>
                <w:rFonts w:cs="Times New Roman"/>
                <w:szCs w:val="28"/>
              </w:rPr>
              <w:t>питань</w:t>
            </w:r>
            <w:proofErr w:type="spellEnd"/>
            <w:r w:rsidRPr="009E6356">
              <w:rPr>
                <w:rFonts w:cs="Times New Roman"/>
                <w:szCs w:val="28"/>
              </w:rPr>
              <w:t xml:space="preserve"> </w:t>
            </w:r>
            <w:proofErr w:type="spellStart"/>
            <w:r w:rsidRPr="009E6356">
              <w:rPr>
                <w:rFonts w:cs="Times New Roman"/>
                <w:szCs w:val="28"/>
              </w:rPr>
              <w:t>охорони</w:t>
            </w:r>
            <w:proofErr w:type="spellEnd"/>
            <w:r w:rsidRPr="009E6356">
              <w:rPr>
                <w:rFonts w:cs="Times New Roman"/>
                <w:szCs w:val="28"/>
              </w:rPr>
              <w:t xml:space="preserve"> </w:t>
            </w:r>
            <w:proofErr w:type="spellStart"/>
            <w:r w:rsidRPr="009E6356">
              <w:rPr>
                <w:rFonts w:cs="Times New Roman"/>
                <w:szCs w:val="28"/>
              </w:rPr>
              <w:t>праці</w:t>
            </w:r>
            <w:proofErr w:type="spellEnd"/>
            <w:r w:rsidRPr="009E6356">
              <w:rPr>
                <w:rFonts w:cs="Times New Roman"/>
                <w:szCs w:val="28"/>
              </w:rPr>
              <w:t xml:space="preserve"> та </w:t>
            </w:r>
            <w:proofErr w:type="spellStart"/>
            <w:r w:rsidRPr="009E6356">
              <w:rPr>
                <w:rFonts w:cs="Times New Roman"/>
                <w:szCs w:val="28"/>
              </w:rPr>
              <w:t>цивільного</w:t>
            </w:r>
            <w:proofErr w:type="spellEnd"/>
            <w:r w:rsidRPr="009E6356">
              <w:rPr>
                <w:rFonts w:cs="Times New Roman"/>
                <w:szCs w:val="28"/>
              </w:rPr>
              <w:t xml:space="preserve"> </w:t>
            </w:r>
            <w:proofErr w:type="spellStart"/>
            <w:r w:rsidRPr="009E6356">
              <w:rPr>
                <w:rFonts w:cs="Times New Roman"/>
                <w:szCs w:val="28"/>
              </w:rPr>
              <w:t>захисту</w:t>
            </w:r>
            <w:proofErr w:type="spellEnd"/>
            <w:r w:rsidRPr="009E6356">
              <w:rPr>
                <w:rFonts w:cs="Times New Roman"/>
                <w:szCs w:val="28"/>
                <w:lang w:val="uk-UA"/>
              </w:rPr>
              <w:t xml:space="preserve"> Пенсійного фонду України, член робочої групи;</w:t>
            </w:r>
          </w:p>
          <w:p w14:paraId="451ECFBD" w14:textId="77777777" w:rsidR="001558C0" w:rsidRPr="009E6356" w:rsidRDefault="001558C0" w:rsidP="0085116A">
            <w:pPr>
              <w:pStyle w:val="a3"/>
              <w:jc w:val="both"/>
              <w:rPr>
                <w:rFonts w:cs="Times New Roman"/>
                <w:szCs w:val="28"/>
                <w:lang w:val="uk-UA"/>
              </w:rPr>
            </w:pPr>
          </w:p>
        </w:tc>
      </w:tr>
      <w:tr w:rsidR="007D2480" w:rsidRPr="009E6356" w14:paraId="1EABADFB" w14:textId="77777777" w:rsidTr="00543219">
        <w:tc>
          <w:tcPr>
            <w:tcW w:w="704" w:type="dxa"/>
            <w:shd w:val="clear" w:color="auto" w:fill="auto"/>
          </w:tcPr>
          <w:p w14:paraId="08B7D929" w14:textId="77777777" w:rsidR="007D2480" w:rsidRPr="009E6356" w:rsidRDefault="00323711" w:rsidP="0085116A">
            <w:pPr>
              <w:pStyle w:val="a3"/>
              <w:jc w:val="center"/>
              <w:rPr>
                <w:rFonts w:cs="Times New Roman"/>
                <w:szCs w:val="28"/>
                <w:lang w:val="uk-UA"/>
              </w:rPr>
            </w:pPr>
            <w:r w:rsidRPr="009E6356">
              <w:rPr>
                <w:rFonts w:cs="Times New Roman"/>
                <w:szCs w:val="28"/>
                <w:lang w:val="uk-UA"/>
              </w:rPr>
              <w:t>9</w:t>
            </w:r>
            <w:r w:rsidR="00312CCF" w:rsidRPr="009E6356">
              <w:rPr>
                <w:rFonts w:cs="Times New Roman"/>
                <w:szCs w:val="28"/>
                <w:lang w:val="uk-UA"/>
              </w:rPr>
              <w:t>.</w:t>
            </w:r>
          </w:p>
        </w:tc>
        <w:tc>
          <w:tcPr>
            <w:tcW w:w="3115" w:type="dxa"/>
            <w:shd w:val="clear" w:color="auto" w:fill="auto"/>
          </w:tcPr>
          <w:p w14:paraId="1012B6F7" w14:textId="77777777" w:rsidR="007D2480" w:rsidRPr="009E6356" w:rsidRDefault="007D2480" w:rsidP="00124F2E">
            <w:pPr>
              <w:pStyle w:val="a3"/>
              <w:rPr>
                <w:rFonts w:cs="Times New Roman"/>
                <w:szCs w:val="28"/>
              </w:rPr>
            </w:pPr>
            <w:proofErr w:type="spellStart"/>
            <w:r w:rsidRPr="009E6356">
              <w:rPr>
                <w:rFonts w:cs="Times New Roman"/>
                <w:szCs w:val="28"/>
              </w:rPr>
              <w:t>Коломієць</w:t>
            </w:r>
            <w:proofErr w:type="spellEnd"/>
          </w:p>
          <w:p w14:paraId="3901D6A1" w14:textId="77777777" w:rsidR="007D2480" w:rsidRPr="009E6356" w:rsidRDefault="007D2480" w:rsidP="00124F2E">
            <w:pPr>
              <w:pStyle w:val="a3"/>
              <w:rPr>
                <w:rFonts w:cs="Times New Roman"/>
                <w:szCs w:val="28"/>
              </w:rPr>
            </w:pPr>
            <w:r w:rsidRPr="009E6356">
              <w:rPr>
                <w:rFonts w:cs="Times New Roman"/>
                <w:szCs w:val="28"/>
              </w:rPr>
              <w:t>Людмила</w:t>
            </w:r>
          </w:p>
          <w:p w14:paraId="1693C179" w14:textId="77777777" w:rsidR="007D2480" w:rsidRPr="009E6356" w:rsidRDefault="007D2480" w:rsidP="00124F2E">
            <w:pPr>
              <w:pStyle w:val="a3"/>
              <w:rPr>
                <w:rFonts w:cs="Times New Roman"/>
                <w:szCs w:val="28"/>
              </w:rPr>
            </w:pPr>
            <w:proofErr w:type="spellStart"/>
            <w:r w:rsidRPr="009E6356">
              <w:rPr>
                <w:rFonts w:cs="Times New Roman"/>
                <w:szCs w:val="28"/>
              </w:rPr>
              <w:t>Василівна</w:t>
            </w:r>
            <w:proofErr w:type="spellEnd"/>
          </w:p>
        </w:tc>
        <w:tc>
          <w:tcPr>
            <w:tcW w:w="5928" w:type="dxa"/>
            <w:shd w:val="clear" w:color="auto" w:fill="auto"/>
          </w:tcPr>
          <w:p w14:paraId="3D71F069" w14:textId="77777777" w:rsidR="006C0819" w:rsidRDefault="00DE020F" w:rsidP="0085116A">
            <w:pPr>
              <w:pStyle w:val="a3"/>
              <w:jc w:val="both"/>
              <w:rPr>
                <w:rFonts w:cs="Times New Roman"/>
                <w:szCs w:val="28"/>
                <w:lang w:val="uk-UA"/>
              </w:rPr>
            </w:pPr>
            <w:r w:rsidRPr="009E6356">
              <w:rPr>
                <w:rFonts w:cs="Times New Roman"/>
                <w:szCs w:val="28"/>
                <w:lang w:val="uk-UA"/>
              </w:rPr>
              <w:t xml:space="preserve">начальник управління контролю та розгляду звернень громадян з питань пенсійного забезпечення Департаменту пенсійного забезпечення, страхових виплат, соціальних послуг, житлових субсидій та пільг </w:t>
            </w:r>
            <w:r w:rsidR="004A403C" w:rsidRPr="009E6356">
              <w:rPr>
                <w:rFonts w:cs="Times New Roman"/>
                <w:szCs w:val="28"/>
                <w:lang w:val="uk-UA"/>
              </w:rPr>
              <w:t>Пенсійного фонду України</w:t>
            </w:r>
            <w:r w:rsidR="007D2480" w:rsidRPr="009E6356">
              <w:rPr>
                <w:rFonts w:cs="Times New Roman"/>
                <w:szCs w:val="28"/>
                <w:lang w:val="uk-UA"/>
              </w:rPr>
              <w:t>, член робочої групи;</w:t>
            </w:r>
          </w:p>
          <w:p w14:paraId="5720C17D" w14:textId="77777777" w:rsidR="001558C0" w:rsidRPr="009E6356" w:rsidRDefault="001558C0" w:rsidP="0085116A">
            <w:pPr>
              <w:pStyle w:val="a3"/>
              <w:jc w:val="both"/>
              <w:rPr>
                <w:rFonts w:cs="Times New Roman"/>
                <w:szCs w:val="28"/>
                <w:lang w:val="uk-UA"/>
              </w:rPr>
            </w:pPr>
          </w:p>
        </w:tc>
      </w:tr>
      <w:tr w:rsidR="0081459A" w:rsidRPr="009E6356" w14:paraId="038A0C0B" w14:textId="77777777" w:rsidTr="00543219">
        <w:tc>
          <w:tcPr>
            <w:tcW w:w="704" w:type="dxa"/>
            <w:shd w:val="clear" w:color="auto" w:fill="auto"/>
          </w:tcPr>
          <w:p w14:paraId="3B3E3A4B" w14:textId="77777777" w:rsidR="0081459A" w:rsidRPr="009E6356" w:rsidRDefault="00323711" w:rsidP="0081459A">
            <w:pPr>
              <w:pStyle w:val="a3"/>
              <w:jc w:val="center"/>
              <w:rPr>
                <w:rFonts w:cs="Times New Roman"/>
                <w:szCs w:val="28"/>
                <w:lang w:val="uk-UA"/>
              </w:rPr>
            </w:pPr>
            <w:r w:rsidRPr="009E6356">
              <w:rPr>
                <w:rFonts w:cs="Times New Roman"/>
                <w:szCs w:val="28"/>
                <w:lang w:val="uk-UA"/>
              </w:rPr>
              <w:t>10</w:t>
            </w:r>
            <w:r w:rsidR="0081459A" w:rsidRPr="009E6356">
              <w:rPr>
                <w:rFonts w:cs="Times New Roman"/>
                <w:szCs w:val="28"/>
                <w:lang w:val="uk-UA"/>
              </w:rPr>
              <w:t>.</w:t>
            </w:r>
          </w:p>
        </w:tc>
        <w:tc>
          <w:tcPr>
            <w:tcW w:w="3115" w:type="dxa"/>
            <w:shd w:val="clear" w:color="auto" w:fill="auto"/>
          </w:tcPr>
          <w:p w14:paraId="5D4F2D5B" w14:textId="77777777" w:rsidR="0081459A" w:rsidRPr="00796C61" w:rsidRDefault="00796C61" w:rsidP="0081459A">
            <w:pPr>
              <w:pStyle w:val="a3"/>
              <w:rPr>
                <w:rFonts w:eastAsiaTheme="minorEastAsia" w:cs="Times New Roman"/>
                <w:szCs w:val="28"/>
                <w:lang w:val="uk-UA" w:eastAsia="ko-KR"/>
              </w:rPr>
            </w:pPr>
            <w:proofErr w:type="spellStart"/>
            <w:r>
              <w:rPr>
                <w:rFonts w:cs="Times New Roman"/>
                <w:szCs w:val="28"/>
                <w:lang w:val="uk-UA"/>
              </w:rPr>
              <w:t>Син</w:t>
            </w:r>
            <w:r>
              <w:rPr>
                <w:rFonts w:eastAsiaTheme="minorEastAsia" w:cs="Times New Roman"/>
                <w:szCs w:val="28"/>
                <w:lang w:val="uk-UA" w:eastAsia="ko-KR"/>
              </w:rPr>
              <w:t>ьогуб</w:t>
            </w:r>
            <w:proofErr w:type="spellEnd"/>
          </w:p>
          <w:p w14:paraId="418BDB4B" w14:textId="77777777" w:rsidR="0081459A" w:rsidRPr="009E6356" w:rsidRDefault="0081459A" w:rsidP="0081459A">
            <w:pPr>
              <w:pStyle w:val="a3"/>
              <w:rPr>
                <w:rFonts w:cs="Times New Roman"/>
                <w:szCs w:val="28"/>
                <w:lang w:val="uk-UA"/>
              </w:rPr>
            </w:pPr>
            <w:r w:rsidRPr="009E6356">
              <w:rPr>
                <w:rFonts w:cs="Times New Roman"/>
                <w:szCs w:val="28"/>
                <w:lang w:val="uk-UA"/>
              </w:rPr>
              <w:t xml:space="preserve">Оксана </w:t>
            </w:r>
          </w:p>
          <w:p w14:paraId="2D68A0EB" w14:textId="77777777" w:rsidR="0081459A" w:rsidRPr="009E6356" w:rsidRDefault="0081459A" w:rsidP="0081459A">
            <w:pPr>
              <w:pStyle w:val="a3"/>
              <w:rPr>
                <w:rFonts w:cs="Times New Roman"/>
                <w:szCs w:val="28"/>
                <w:lang w:val="uk-UA"/>
              </w:rPr>
            </w:pPr>
            <w:r w:rsidRPr="009E6356">
              <w:rPr>
                <w:rFonts w:cs="Times New Roman"/>
                <w:szCs w:val="28"/>
                <w:lang w:val="uk-UA"/>
              </w:rPr>
              <w:t>Федорівна</w:t>
            </w:r>
          </w:p>
        </w:tc>
        <w:tc>
          <w:tcPr>
            <w:tcW w:w="5928" w:type="dxa"/>
            <w:shd w:val="clear" w:color="auto" w:fill="auto"/>
          </w:tcPr>
          <w:p w14:paraId="21F21497" w14:textId="77777777" w:rsidR="0081459A" w:rsidRDefault="0081459A" w:rsidP="0081459A">
            <w:pPr>
              <w:pStyle w:val="a3"/>
              <w:jc w:val="both"/>
              <w:rPr>
                <w:rFonts w:cs="Times New Roman"/>
                <w:szCs w:val="28"/>
                <w:lang w:val="uk-UA"/>
              </w:rPr>
            </w:pPr>
            <w:r w:rsidRPr="009E6356">
              <w:rPr>
                <w:rFonts w:cs="Times New Roman"/>
                <w:szCs w:val="28"/>
                <w:lang w:val="uk-UA"/>
              </w:rPr>
              <w:t>заступник начальника Секретаріату Голови правління Пенсійного фонду України,</w:t>
            </w:r>
            <w:r w:rsidR="00CC6606" w:rsidRPr="009E6356">
              <w:rPr>
                <w:rFonts w:cs="Times New Roman"/>
                <w:color w:val="000000"/>
                <w:szCs w:val="28"/>
                <w:lang w:val="uk-UA"/>
              </w:rPr>
              <w:t xml:space="preserve"> член робочої групи</w:t>
            </w:r>
            <w:r w:rsidRPr="009E6356">
              <w:rPr>
                <w:rFonts w:cs="Times New Roman"/>
                <w:szCs w:val="28"/>
                <w:lang w:val="uk-UA"/>
              </w:rPr>
              <w:t>;</w:t>
            </w:r>
          </w:p>
          <w:p w14:paraId="5F0CA7B1" w14:textId="77777777" w:rsidR="001558C0" w:rsidRPr="009E6356" w:rsidRDefault="001558C0" w:rsidP="0081459A">
            <w:pPr>
              <w:pStyle w:val="a3"/>
              <w:jc w:val="both"/>
              <w:rPr>
                <w:rFonts w:cs="Times New Roman"/>
                <w:szCs w:val="28"/>
                <w:lang w:val="uk-UA"/>
              </w:rPr>
            </w:pPr>
          </w:p>
        </w:tc>
      </w:tr>
      <w:tr w:rsidR="00555D19" w:rsidRPr="009E6356" w14:paraId="186F4E70" w14:textId="77777777" w:rsidTr="00543219">
        <w:tc>
          <w:tcPr>
            <w:tcW w:w="704" w:type="dxa"/>
            <w:shd w:val="clear" w:color="auto" w:fill="auto"/>
          </w:tcPr>
          <w:p w14:paraId="61FCB432" w14:textId="77777777" w:rsidR="00555D19" w:rsidRPr="009E6356" w:rsidRDefault="00323711" w:rsidP="005A340C">
            <w:pPr>
              <w:pStyle w:val="a3"/>
              <w:jc w:val="center"/>
              <w:rPr>
                <w:rFonts w:cs="Times New Roman"/>
                <w:szCs w:val="28"/>
                <w:lang w:val="uk-UA"/>
              </w:rPr>
            </w:pPr>
            <w:r w:rsidRPr="009E6356">
              <w:rPr>
                <w:rFonts w:cs="Times New Roman"/>
                <w:szCs w:val="28"/>
                <w:lang w:val="uk-UA"/>
              </w:rPr>
              <w:t>11</w:t>
            </w:r>
            <w:r w:rsidR="00ED78AB" w:rsidRPr="009E6356">
              <w:rPr>
                <w:rFonts w:cs="Times New Roman"/>
                <w:szCs w:val="28"/>
                <w:lang w:val="uk-UA"/>
              </w:rPr>
              <w:t>.</w:t>
            </w:r>
          </w:p>
        </w:tc>
        <w:tc>
          <w:tcPr>
            <w:tcW w:w="3115" w:type="dxa"/>
            <w:shd w:val="clear" w:color="auto" w:fill="auto"/>
          </w:tcPr>
          <w:p w14:paraId="3699D6D4" w14:textId="77777777" w:rsidR="005A340C" w:rsidRPr="009E6356" w:rsidRDefault="00555D19" w:rsidP="00FD4CEC">
            <w:pPr>
              <w:pStyle w:val="a3"/>
              <w:rPr>
                <w:rFonts w:cs="Times New Roman"/>
                <w:szCs w:val="28"/>
                <w:lang w:val="uk-UA"/>
              </w:rPr>
            </w:pPr>
            <w:proofErr w:type="spellStart"/>
            <w:r w:rsidRPr="009E6356">
              <w:rPr>
                <w:rFonts w:cs="Times New Roman"/>
                <w:szCs w:val="28"/>
                <w:lang w:val="uk-UA"/>
              </w:rPr>
              <w:t>Нікулова</w:t>
            </w:r>
            <w:proofErr w:type="spellEnd"/>
            <w:r w:rsidRPr="009E6356">
              <w:rPr>
                <w:rFonts w:cs="Times New Roman"/>
                <w:szCs w:val="28"/>
                <w:lang w:val="uk-UA"/>
              </w:rPr>
              <w:t xml:space="preserve"> </w:t>
            </w:r>
          </w:p>
          <w:p w14:paraId="46D355BD" w14:textId="77777777" w:rsidR="005A340C" w:rsidRPr="009E6356" w:rsidRDefault="00555D19" w:rsidP="00FD4CEC">
            <w:pPr>
              <w:pStyle w:val="a3"/>
              <w:rPr>
                <w:rFonts w:cs="Times New Roman"/>
                <w:szCs w:val="28"/>
                <w:lang w:val="uk-UA"/>
              </w:rPr>
            </w:pPr>
            <w:r w:rsidRPr="009E6356">
              <w:rPr>
                <w:rFonts w:cs="Times New Roman"/>
                <w:szCs w:val="28"/>
                <w:lang w:val="uk-UA"/>
              </w:rPr>
              <w:t xml:space="preserve">Ірина </w:t>
            </w:r>
          </w:p>
          <w:p w14:paraId="348CFB84" w14:textId="77777777" w:rsidR="00555D19" w:rsidRPr="009E6356" w:rsidRDefault="00555D19" w:rsidP="00FD4CEC">
            <w:pPr>
              <w:pStyle w:val="a3"/>
              <w:rPr>
                <w:rFonts w:cs="Times New Roman"/>
                <w:szCs w:val="28"/>
                <w:lang w:val="uk-UA"/>
              </w:rPr>
            </w:pPr>
            <w:r w:rsidRPr="009E6356">
              <w:rPr>
                <w:rFonts w:cs="Times New Roman"/>
                <w:szCs w:val="28"/>
                <w:lang w:val="uk-UA"/>
              </w:rPr>
              <w:t>Володимирівна</w:t>
            </w:r>
          </w:p>
        </w:tc>
        <w:tc>
          <w:tcPr>
            <w:tcW w:w="5928" w:type="dxa"/>
            <w:shd w:val="clear" w:color="auto" w:fill="auto"/>
          </w:tcPr>
          <w:p w14:paraId="1F99D836" w14:textId="77777777" w:rsidR="006C0819" w:rsidRDefault="00555D19" w:rsidP="005A340C">
            <w:pPr>
              <w:pStyle w:val="a3"/>
              <w:jc w:val="both"/>
              <w:rPr>
                <w:rFonts w:cs="Times New Roman"/>
                <w:szCs w:val="28"/>
                <w:lang w:val="uk-UA"/>
              </w:rPr>
            </w:pPr>
            <w:r w:rsidRPr="009E6356">
              <w:rPr>
                <w:rFonts w:cs="Times New Roman"/>
                <w:szCs w:val="28"/>
                <w:lang w:val="uk-UA"/>
              </w:rPr>
              <w:t>заступник директора департаменту – начальник відділу організації правової роботи Юридичного департаменту Пенсійного фонду України</w:t>
            </w:r>
            <w:r w:rsidR="00F77728" w:rsidRPr="009E6356">
              <w:rPr>
                <w:rFonts w:cs="Times New Roman"/>
                <w:szCs w:val="28"/>
                <w:lang w:val="uk-UA"/>
              </w:rPr>
              <w:t xml:space="preserve">, </w:t>
            </w:r>
            <w:r w:rsidR="00CC6606" w:rsidRPr="009E6356">
              <w:rPr>
                <w:rFonts w:cs="Times New Roman"/>
                <w:color w:val="000000"/>
                <w:szCs w:val="28"/>
                <w:lang w:val="uk-UA"/>
              </w:rPr>
              <w:t>член робочої групи</w:t>
            </w:r>
            <w:r w:rsidRPr="009E6356">
              <w:rPr>
                <w:rFonts w:cs="Times New Roman"/>
                <w:szCs w:val="28"/>
                <w:lang w:val="uk-UA"/>
              </w:rPr>
              <w:t>;</w:t>
            </w:r>
          </w:p>
          <w:p w14:paraId="6C08609D" w14:textId="77777777" w:rsidR="001558C0" w:rsidRPr="009E6356" w:rsidRDefault="001558C0" w:rsidP="005A340C">
            <w:pPr>
              <w:pStyle w:val="a3"/>
              <w:jc w:val="both"/>
              <w:rPr>
                <w:rFonts w:cs="Times New Roman"/>
                <w:szCs w:val="28"/>
                <w:lang w:val="uk-UA"/>
              </w:rPr>
            </w:pPr>
          </w:p>
        </w:tc>
      </w:tr>
      <w:tr w:rsidR="0085116A" w:rsidRPr="009E6356" w14:paraId="1587835A" w14:textId="77777777" w:rsidTr="00543219">
        <w:tc>
          <w:tcPr>
            <w:tcW w:w="704" w:type="dxa"/>
            <w:shd w:val="clear" w:color="auto" w:fill="auto"/>
          </w:tcPr>
          <w:p w14:paraId="0120EBA5" w14:textId="77777777" w:rsidR="0085116A" w:rsidRPr="009E6356" w:rsidRDefault="00323711" w:rsidP="0085116A">
            <w:pPr>
              <w:pStyle w:val="a3"/>
              <w:jc w:val="center"/>
              <w:rPr>
                <w:rFonts w:cs="Times New Roman"/>
                <w:szCs w:val="28"/>
                <w:lang w:val="uk-UA"/>
              </w:rPr>
            </w:pPr>
            <w:r w:rsidRPr="009E6356">
              <w:rPr>
                <w:rFonts w:cs="Times New Roman"/>
                <w:szCs w:val="28"/>
                <w:lang w:val="uk-UA"/>
              </w:rPr>
              <w:t>12</w:t>
            </w:r>
            <w:r w:rsidR="0085116A" w:rsidRPr="009E6356">
              <w:rPr>
                <w:rFonts w:cs="Times New Roman"/>
                <w:szCs w:val="28"/>
                <w:lang w:val="uk-UA"/>
              </w:rPr>
              <w:t>.</w:t>
            </w:r>
          </w:p>
        </w:tc>
        <w:tc>
          <w:tcPr>
            <w:tcW w:w="3115" w:type="dxa"/>
            <w:shd w:val="clear" w:color="auto" w:fill="auto"/>
          </w:tcPr>
          <w:p w14:paraId="66FCBAF5" w14:textId="77777777" w:rsidR="0085116A" w:rsidRPr="009E6356" w:rsidRDefault="0085116A" w:rsidP="0085116A">
            <w:pPr>
              <w:pStyle w:val="a3"/>
              <w:rPr>
                <w:rFonts w:cs="Times New Roman"/>
                <w:szCs w:val="28"/>
                <w:lang w:val="uk-UA"/>
              </w:rPr>
            </w:pPr>
            <w:proofErr w:type="spellStart"/>
            <w:r w:rsidRPr="009E6356">
              <w:rPr>
                <w:rFonts w:cs="Times New Roman"/>
                <w:szCs w:val="28"/>
                <w:lang w:val="uk-UA"/>
              </w:rPr>
              <w:t>Петроє</w:t>
            </w:r>
            <w:proofErr w:type="spellEnd"/>
            <w:r w:rsidRPr="009E6356">
              <w:rPr>
                <w:rFonts w:cs="Times New Roman"/>
                <w:szCs w:val="28"/>
                <w:lang w:val="uk-UA"/>
              </w:rPr>
              <w:t xml:space="preserve"> </w:t>
            </w:r>
          </w:p>
          <w:p w14:paraId="089D34AE" w14:textId="77777777" w:rsidR="0085116A" w:rsidRPr="009E6356" w:rsidRDefault="0085116A" w:rsidP="0085116A">
            <w:pPr>
              <w:pStyle w:val="a3"/>
              <w:rPr>
                <w:rFonts w:cs="Times New Roman"/>
                <w:szCs w:val="28"/>
                <w:lang w:val="uk-UA"/>
              </w:rPr>
            </w:pPr>
            <w:r w:rsidRPr="009E6356">
              <w:rPr>
                <w:rFonts w:cs="Times New Roman"/>
                <w:szCs w:val="28"/>
                <w:lang w:val="uk-UA"/>
              </w:rPr>
              <w:t xml:space="preserve">Ольга </w:t>
            </w:r>
          </w:p>
          <w:p w14:paraId="11FAB6D4" w14:textId="77777777" w:rsidR="0085116A" w:rsidRPr="009E6356" w:rsidRDefault="0085116A" w:rsidP="0085116A">
            <w:pPr>
              <w:pStyle w:val="a3"/>
              <w:rPr>
                <w:rFonts w:cs="Times New Roman"/>
                <w:szCs w:val="28"/>
                <w:lang w:val="uk-UA"/>
              </w:rPr>
            </w:pPr>
            <w:r w:rsidRPr="009E6356">
              <w:rPr>
                <w:rFonts w:cs="Times New Roman"/>
                <w:szCs w:val="28"/>
                <w:lang w:val="uk-UA"/>
              </w:rPr>
              <w:t>Михайлівна</w:t>
            </w:r>
          </w:p>
        </w:tc>
        <w:tc>
          <w:tcPr>
            <w:tcW w:w="5928" w:type="dxa"/>
            <w:shd w:val="clear" w:color="auto" w:fill="auto"/>
          </w:tcPr>
          <w:p w14:paraId="69635EF9" w14:textId="77777777" w:rsidR="006C0819" w:rsidRDefault="00FD1F5A" w:rsidP="00B11CAB">
            <w:pPr>
              <w:pStyle w:val="a3"/>
              <w:jc w:val="both"/>
              <w:rPr>
                <w:rFonts w:cs="Times New Roman"/>
                <w:szCs w:val="28"/>
                <w:lang w:val="uk-UA"/>
              </w:rPr>
            </w:pPr>
            <w:r w:rsidRPr="009E6356">
              <w:rPr>
                <w:rFonts w:cs="Times New Roman"/>
                <w:szCs w:val="28"/>
                <w:lang w:val="uk-UA"/>
              </w:rPr>
              <w:t xml:space="preserve">голова громадської організації “Аналітично-консалтинговий центр публічного врядування і права”, </w:t>
            </w:r>
            <w:r w:rsidR="0085116A" w:rsidRPr="009E6356">
              <w:rPr>
                <w:rFonts w:cs="Times New Roman"/>
                <w:szCs w:val="28"/>
                <w:lang w:val="uk-UA"/>
              </w:rPr>
              <w:t>докто</w:t>
            </w:r>
            <w:r w:rsidRPr="009E6356">
              <w:rPr>
                <w:rFonts w:cs="Times New Roman"/>
                <w:szCs w:val="28"/>
                <w:lang w:val="uk-UA"/>
              </w:rPr>
              <w:t>р наук з державного управління, професор</w:t>
            </w:r>
            <w:r w:rsidR="0085116A" w:rsidRPr="009E6356">
              <w:rPr>
                <w:rFonts w:cs="Times New Roman"/>
                <w:szCs w:val="28"/>
                <w:lang w:val="uk-UA"/>
              </w:rPr>
              <w:t xml:space="preserve">, </w:t>
            </w:r>
            <w:r w:rsidR="00B11CAB" w:rsidRPr="00B11CAB">
              <w:rPr>
                <w:rFonts w:cs="Times New Roman"/>
                <w:szCs w:val="28"/>
                <w:lang w:val="uk-UA"/>
              </w:rPr>
              <w:t>завідувач відділу дослідницької діяльності університетів</w:t>
            </w:r>
            <w:r w:rsidR="00B11CAB" w:rsidRPr="009E6356">
              <w:rPr>
                <w:rFonts w:cs="Times New Roman"/>
                <w:szCs w:val="28"/>
                <w:lang w:val="uk-UA"/>
              </w:rPr>
              <w:t xml:space="preserve"> </w:t>
            </w:r>
            <w:r w:rsidR="00B11CAB" w:rsidRPr="00B11CAB">
              <w:rPr>
                <w:rFonts w:cs="Times New Roman"/>
                <w:szCs w:val="28"/>
                <w:lang w:val="uk-UA"/>
              </w:rPr>
              <w:t>Інст</w:t>
            </w:r>
            <w:r w:rsidR="00B11CAB" w:rsidRPr="009E6356">
              <w:rPr>
                <w:rFonts w:cs="Times New Roman"/>
                <w:szCs w:val="28"/>
                <w:lang w:val="uk-UA"/>
              </w:rPr>
              <w:t>итуту вищої освіти Національної академії педагогічних наук України</w:t>
            </w:r>
            <w:r w:rsidR="00593D5A" w:rsidRPr="009E6356">
              <w:rPr>
                <w:rFonts w:cs="Times New Roman"/>
                <w:szCs w:val="28"/>
                <w:lang w:val="uk-UA"/>
              </w:rPr>
              <w:t xml:space="preserve">, </w:t>
            </w:r>
            <w:r w:rsidR="00CC6606" w:rsidRPr="009E6356">
              <w:rPr>
                <w:rFonts w:cs="Times New Roman"/>
                <w:szCs w:val="28"/>
                <w:lang w:val="uk-UA"/>
              </w:rPr>
              <w:t xml:space="preserve">член робочої групи </w:t>
            </w:r>
            <w:r w:rsidR="0085116A" w:rsidRPr="009E6356">
              <w:rPr>
                <w:rFonts w:cs="Times New Roman"/>
                <w:szCs w:val="28"/>
                <w:lang w:val="uk-UA"/>
              </w:rPr>
              <w:t>(за згодою);</w:t>
            </w:r>
          </w:p>
          <w:p w14:paraId="5A449EA8" w14:textId="77777777" w:rsidR="001363DC" w:rsidRPr="009E6356" w:rsidRDefault="001363DC" w:rsidP="00B11CAB">
            <w:pPr>
              <w:pStyle w:val="a3"/>
              <w:jc w:val="both"/>
              <w:rPr>
                <w:rFonts w:cs="Times New Roman"/>
                <w:szCs w:val="28"/>
                <w:lang w:val="uk-UA"/>
              </w:rPr>
            </w:pPr>
          </w:p>
        </w:tc>
      </w:tr>
      <w:tr w:rsidR="0023292C" w:rsidRPr="009E6356" w14:paraId="058391A2" w14:textId="77777777" w:rsidTr="00543219">
        <w:tc>
          <w:tcPr>
            <w:tcW w:w="704" w:type="dxa"/>
            <w:shd w:val="clear" w:color="auto" w:fill="auto"/>
          </w:tcPr>
          <w:p w14:paraId="0AC6D1E4" w14:textId="77777777" w:rsidR="0023292C" w:rsidRPr="009E6356" w:rsidRDefault="00323711" w:rsidP="0085116A">
            <w:pPr>
              <w:pStyle w:val="a3"/>
              <w:jc w:val="center"/>
              <w:rPr>
                <w:rFonts w:cs="Times New Roman"/>
                <w:szCs w:val="28"/>
                <w:lang w:val="uk-UA"/>
              </w:rPr>
            </w:pPr>
            <w:r w:rsidRPr="009E6356">
              <w:rPr>
                <w:rFonts w:cs="Times New Roman"/>
                <w:szCs w:val="28"/>
                <w:lang w:val="uk-UA"/>
              </w:rPr>
              <w:t>13</w:t>
            </w:r>
            <w:r w:rsidR="00312CCF" w:rsidRPr="009E6356">
              <w:rPr>
                <w:rFonts w:cs="Times New Roman"/>
                <w:szCs w:val="28"/>
                <w:lang w:val="uk-UA"/>
              </w:rPr>
              <w:t>.</w:t>
            </w:r>
          </w:p>
        </w:tc>
        <w:tc>
          <w:tcPr>
            <w:tcW w:w="3115" w:type="dxa"/>
            <w:shd w:val="clear" w:color="auto" w:fill="auto"/>
          </w:tcPr>
          <w:p w14:paraId="086EC22B" w14:textId="77777777" w:rsidR="0023292C" w:rsidRPr="009E6356" w:rsidRDefault="0023292C" w:rsidP="0085116A">
            <w:pPr>
              <w:pStyle w:val="a3"/>
              <w:rPr>
                <w:rFonts w:cs="Times New Roman"/>
                <w:szCs w:val="28"/>
              </w:rPr>
            </w:pPr>
            <w:proofErr w:type="spellStart"/>
            <w:r w:rsidRPr="009E6356">
              <w:rPr>
                <w:rFonts w:cs="Times New Roman"/>
                <w:szCs w:val="28"/>
              </w:rPr>
              <w:t>Пухлій</w:t>
            </w:r>
            <w:proofErr w:type="spellEnd"/>
          </w:p>
          <w:p w14:paraId="1C1B90CA" w14:textId="77777777" w:rsidR="0023292C" w:rsidRPr="009E6356" w:rsidRDefault="0023292C" w:rsidP="0085116A">
            <w:pPr>
              <w:pStyle w:val="a3"/>
              <w:rPr>
                <w:rFonts w:cs="Times New Roman"/>
                <w:szCs w:val="28"/>
              </w:rPr>
            </w:pPr>
            <w:proofErr w:type="spellStart"/>
            <w:r w:rsidRPr="009E6356">
              <w:rPr>
                <w:rFonts w:cs="Times New Roman"/>
                <w:szCs w:val="28"/>
              </w:rPr>
              <w:t>Лілія</w:t>
            </w:r>
            <w:proofErr w:type="spellEnd"/>
          </w:p>
          <w:p w14:paraId="688E4C74" w14:textId="77777777" w:rsidR="0023292C" w:rsidRPr="009E6356" w:rsidRDefault="0023292C" w:rsidP="0085116A">
            <w:pPr>
              <w:pStyle w:val="a3"/>
              <w:rPr>
                <w:rFonts w:cs="Times New Roman"/>
                <w:szCs w:val="28"/>
                <w:lang w:val="uk-UA"/>
              </w:rPr>
            </w:pPr>
            <w:proofErr w:type="spellStart"/>
            <w:r w:rsidRPr="009E6356">
              <w:rPr>
                <w:rFonts w:cs="Times New Roman"/>
                <w:szCs w:val="28"/>
              </w:rPr>
              <w:t>Андріївна</w:t>
            </w:r>
            <w:proofErr w:type="spellEnd"/>
          </w:p>
        </w:tc>
        <w:tc>
          <w:tcPr>
            <w:tcW w:w="5928" w:type="dxa"/>
            <w:shd w:val="clear" w:color="auto" w:fill="auto"/>
          </w:tcPr>
          <w:p w14:paraId="3617EB63" w14:textId="77777777" w:rsidR="006C0819" w:rsidRDefault="0023292C" w:rsidP="0085116A">
            <w:pPr>
              <w:pStyle w:val="a3"/>
              <w:jc w:val="both"/>
              <w:rPr>
                <w:rFonts w:cs="Times New Roman"/>
                <w:szCs w:val="28"/>
                <w:lang w:val="uk-UA"/>
              </w:rPr>
            </w:pPr>
            <w:r w:rsidRPr="009E6356">
              <w:rPr>
                <w:rFonts w:cs="Times New Roman"/>
                <w:szCs w:val="28"/>
              </w:rPr>
              <w:t xml:space="preserve">заступник директора </w:t>
            </w:r>
            <w:proofErr w:type="spellStart"/>
            <w:r w:rsidRPr="009E6356">
              <w:rPr>
                <w:rFonts w:cs="Times New Roman"/>
                <w:szCs w:val="28"/>
              </w:rPr>
              <w:t>Фінансово-економічного</w:t>
            </w:r>
            <w:proofErr w:type="spellEnd"/>
            <w:r w:rsidRPr="009E6356">
              <w:rPr>
                <w:rFonts w:cs="Times New Roman"/>
                <w:szCs w:val="28"/>
              </w:rPr>
              <w:t xml:space="preserve"> департаменту</w:t>
            </w:r>
            <w:r w:rsidR="004A403C" w:rsidRPr="009E6356">
              <w:rPr>
                <w:rFonts w:cs="Times New Roman"/>
                <w:szCs w:val="28"/>
              </w:rPr>
              <w:t xml:space="preserve"> </w:t>
            </w:r>
            <w:r w:rsidR="004A403C" w:rsidRPr="009E6356">
              <w:rPr>
                <w:rFonts w:cs="Times New Roman"/>
                <w:szCs w:val="28"/>
                <w:lang w:val="uk-UA"/>
              </w:rPr>
              <w:t>Пенсійного фонду України</w:t>
            </w:r>
            <w:r w:rsidRPr="009E6356">
              <w:rPr>
                <w:rFonts w:cs="Times New Roman"/>
                <w:szCs w:val="28"/>
                <w:lang w:val="uk-UA"/>
              </w:rPr>
              <w:t>, член робочої групи;</w:t>
            </w:r>
          </w:p>
          <w:p w14:paraId="4EAE085C" w14:textId="77777777" w:rsidR="001558C0" w:rsidRPr="009E6356" w:rsidRDefault="001558C0" w:rsidP="0085116A">
            <w:pPr>
              <w:pStyle w:val="a3"/>
              <w:jc w:val="both"/>
              <w:rPr>
                <w:rFonts w:cs="Times New Roman"/>
                <w:szCs w:val="28"/>
                <w:lang w:val="uk-UA"/>
              </w:rPr>
            </w:pPr>
          </w:p>
        </w:tc>
      </w:tr>
      <w:tr w:rsidR="00BD7C11" w:rsidRPr="009E6356" w14:paraId="2E68B15E" w14:textId="77777777" w:rsidTr="00543219">
        <w:tc>
          <w:tcPr>
            <w:tcW w:w="704" w:type="dxa"/>
            <w:shd w:val="clear" w:color="auto" w:fill="auto"/>
          </w:tcPr>
          <w:p w14:paraId="2376B005" w14:textId="77777777" w:rsidR="00BD7C11" w:rsidRPr="009E6356" w:rsidRDefault="00323711" w:rsidP="0085116A">
            <w:pPr>
              <w:pStyle w:val="a3"/>
              <w:jc w:val="center"/>
              <w:rPr>
                <w:rFonts w:cs="Times New Roman"/>
                <w:szCs w:val="28"/>
                <w:lang w:val="uk-UA"/>
              </w:rPr>
            </w:pPr>
            <w:r w:rsidRPr="009E6356">
              <w:rPr>
                <w:rFonts w:cs="Times New Roman"/>
                <w:szCs w:val="28"/>
                <w:lang w:val="uk-UA"/>
              </w:rPr>
              <w:t>14.</w:t>
            </w:r>
          </w:p>
        </w:tc>
        <w:tc>
          <w:tcPr>
            <w:tcW w:w="3115" w:type="dxa"/>
            <w:shd w:val="clear" w:color="auto" w:fill="auto"/>
          </w:tcPr>
          <w:p w14:paraId="1B4B8430" w14:textId="77777777" w:rsidR="00BD7C11" w:rsidRPr="009E6356" w:rsidRDefault="00BD7C11" w:rsidP="0085116A">
            <w:pPr>
              <w:pStyle w:val="a3"/>
              <w:rPr>
                <w:rFonts w:cs="Times New Roman"/>
                <w:szCs w:val="28"/>
                <w:lang w:val="uk-UA"/>
              </w:rPr>
            </w:pPr>
            <w:r w:rsidRPr="009E6356">
              <w:rPr>
                <w:rFonts w:cs="Times New Roman"/>
                <w:szCs w:val="28"/>
                <w:lang w:val="uk-UA"/>
              </w:rPr>
              <w:t>Сенюк</w:t>
            </w:r>
          </w:p>
          <w:p w14:paraId="3B1AED25" w14:textId="77777777" w:rsidR="00BD7C11" w:rsidRPr="009E6356" w:rsidRDefault="00BD7C11" w:rsidP="0085116A">
            <w:pPr>
              <w:pStyle w:val="a3"/>
              <w:rPr>
                <w:rFonts w:cs="Times New Roman"/>
                <w:szCs w:val="28"/>
                <w:lang w:val="uk-UA"/>
              </w:rPr>
            </w:pPr>
            <w:r w:rsidRPr="009E6356">
              <w:rPr>
                <w:rFonts w:cs="Times New Roman"/>
                <w:szCs w:val="28"/>
                <w:lang w:val="uk-UA"/>
              </w:rPr>
              <w:t>Лариса</w:t>
            </w:r>
          </w:p>
          <w:p w14:paraId="130877C4" w14:textId="77777777" w:rsidR="00BD7C11" w:rsidRPr="009E6356" w:rsidRDefault="00BD7C11" w:rsidP="0085116A">
            <w:pPr>
              <w:pStyle w:val="a3"/>
              <w:rPr>
                <w:rFonts w:cs="Times New Roman"/>
                <w:szCs w:val="28"/>
                <w:lang w:val="uk-UA"/>
              </w:rPr>
            </w:pPr>
            <w:r w:rsidRPr="009E6356">
              <w:rPr>
                <w:rFonts w:cs="Times New Roman"/>
                <w:szCs w:val="28"/>
                <w:lang w:val="uk-UA"/>
              </w:rPr>
              <w:t>Андріївна</w:t>
            </w:r>
          </w:p>
        </w:tc>
        <w:tc>
          <w:tcPr>
            <w:tcW w:w="5928" w:type="dxa"/>
            <w:shd w:val="clear" w:color="auto" w:fill="auto"/>
          </w:tcPr>
          <w:p w14:paraId="46E74D14" w14:textId="77777777" w:rsidR="00BD7C11" w:rsidRDefault="004C5A46" w:rsidP="0085116A">
            <w:pPr>
              <w:pStyle w:val="a3"/>
              <w:jc w:val="both"/>
              <w:rPr>
                <w:rFonts w:cs="Times New Roman"/>
                <w:szCs w:val="28"/>
                <w:lang w:val="uk-UA"/>
              </w:rPr>
            </w:pPr>
            <w:r w:rsidRPr="009E6356">
              <w:rPr>
                <w:rFonts w:cs="Times New Roman"/>
                <w:szCs w:val="28"/>
                <w:lang w:val="uk-UA"/>
              </w:rPr>
              <w:t>начальник управління страхових виплат та соціальних послуг Департаменту пенсійного забезпечення, страхових виплат, соціальних послуг, житлових субсидій та пільг</w:t>
            </w:r>
            <w:r w:rsidR="000922BF" w:rsidRPr="009E6356">
              <w:rPr>
                <w:rFonts w:cs="Times New Roman"/>
                <w:szCs w:val="28"/>
                <w:lang w:val="uk-UA"/>
              </w:rPr>
              <w:t xml:space="preserve"> Пенсійного фонду України, член робочої групи</w:t>
            </w:r>
            <w:r w:rsidRPr="009E6356">
              <w:rPr>
                <w:rFonts w:cs="Times New Roman"/>
                <w:szCs w:val="28"/>
                <w:lang w:val="uk-UA"/>
              </w:rPr>
              <w:t>;</w:t>
            </w:r>
          </w:p>
          <w:p w14:paraId="3284DEEB" w14:textId="77777777" w:rsidR="001558C0" w:rsidRPr="009E6356" w:rsidRDefault="001558C0" w:rsidP="0085116A">
            <w:pPr>
              <w:pStyle w:val="a3"/>
              <w:jc w:val="both"/>
              <w:rPr>
                <w:rFonts w:cs="Times New Roman"/>
                <w:szCs w:val="28"/>
                <w:lang w:val="uk-UA"/>
              </w:rPr>
            </w:pPr>
          </w:p>
        </w:tc>
      </w:tr>
      <w:tr w:rsidR="005A340C" w:rsidRPr="009E6356" w14:paraId="53E61DDB" w14:textId="77777777" w:rsidTr="00543219">
        <w:tc>
          <w:tcPr>
            <w:tcW w:w="704" w:type="dxa"/>
            <w:shd w:val="clear" w:color="auto" w:fill="auto"/>
          </w:tcPr>
          <w:p w14:paraId="01692E61" w14:textId="77777777" w:rsidR="005A340C" w:rsidRPr="009E6356" w:rsidRDefault="00323711" w:rsidP="00312CCF">
            <w:pPr>
              <w:pStyle w:val="a3"/>
              <w:jc w:val="center"/>
              <w:rPr>
                <w:rFonts w:cs="Times New Roman"/>
                <w:szCs w:val="28"/>
                <w:lang w:val="uk-UA"/>
              </w:rPr>
            </w:pPr>
            <w:r w:rsidRPr="009E6356">
              <w:rPr>
                <w:rFonts w:cs="Times New Roman"/>
                <w:szCs w:val="28"/>
                <w:lang w:val="uk-UA"/>
              </w:rPr>
              <w:t>15</w:t>
            </w:r>
            <w:r w:rsidR="00312CCF" w:rsidRPr="009E6356">
              <w:rPr>
                <w:rFonts w:cs="Times New Roman"/>
                <w:szCs w:val="28"/>
                <w:lang w:val="uk-UA"/>
              </w:rPr>
              <w:t>.</w:t>
            </w:r>
          </w:p>
        </w:tc>
        <w:tc>
          <w:tcPr>
            <w:tcW w:w="3115" w:type="dxa"/>
            <w:shd w:val="clear" w:color="auto" w:fill="auto"/>
          </w:tcPr>
          <w:p w14:paraId="3B2500CD" w14:textId="77777777" w:rsidR="005A340C" w:rsidRPr="009E6356" w:rsidRDefault="005A340C" w:rsidP="00FD4CEC">
            <w:pPr>
              <w:pStyle w:val="a3"/>
              <w:rPr>
                <w:rFonts w:cs="Times New Roman"/>
                <w:szCs w:val="28"/>
                <w:lang w:val="uk-UA"/>
              </w:rPr>
            </w:pPr>
            <w:r w:rsidRPr="009E6356">
              <w:rPr>
                <w:rFonts w:cs="Times New Roman"/>
                <w:szCs w:val="28"/>
                <w:lang w:val="uk-UA"/>
              </w:rPr>
              <w:t xml:space="preserve">Спис </w:t>
            </w:r>
          </w:p>
          <w:p w14:paraId="159C8FD8" w14:textId="77777777" w:rsidR="005A340C" w:rsidRPr="009E6356" w:rsidRDefault="005A340C" w:rsidP="00FD4CEC">
            <w:pPr>
              <w:pStyle w:val="a3"/>
              <w:rPr>
                <w:rFonts w:cs="Times New Roman"/>
                <w:szCs w:val="28"/>
                <w:lang w:val="uk-UA"/>
              </w:rPr>
            </w:pPr>
            <w:r w:rsidRPr="009E6356">
              <w:rPr>
                <w:rFonts w:cs="Times New Roman"/>
                <w:szCs w:val="28"/>
                <w:lang w:val="uk-UA"/>
              </w:rPr>
              <w:t xml:space="preserve">Віталій </w:t>
            </w:r>
          </w:p>
          <w:p w14:paraId="32470878" w14:textId="77777777" w:rsidR="005A340C" w:rsidRPr="009E6356" w:rsidRDefault="005A340C" w:rsidP="00FD4CEC">
            <w:pPr>
              <w:pStyle w:val="a3"/>
              <w:rPr>
                <w:rFonts w:cs="Times New Roman"/>
                <w:szCs w:val="28"/>
                <w:lang w:val="uk-UA"/>
              </w:rPr>
            </w:pPr>
            <w:r w:rsidRPr="009E6356">
              <w:rPr>
                <w:rFonts w:cs="Times New Roman"/>
                <w:szCs w:val="28"/>
                <w:lang w:val="uk-UA"/>
              </w:rPr>
              <w:t>Володимирович</w:t>
            </w:r>
          </w:p>
        </w:tc>
        <w:tc>
          <w:tcPr>
            <w:tcW w:w="5928" w:type="dxa"/>
            <w:shd w:val="clear" w:color="auto" w:fill="auto"/>
          </w:tcPr>
          <w:p w14:paraId="6A1CA381" w14:textId="4D348352" w:rsidR="006C0819" w:rsidRPr="00332637" w:rsidRDefault="005A340C" w:rsidP="005A340C">
            <w:pPr>
              <w:pStyle w:val="a3"/>
              <w:jc w:val="both"/>
              <w:rPr>
                <w:rFonts w:cs="Times New Roman"/>
                <w:szCs w:val="28"/>
                <w:lang w:val="uk-UA"/>
              </w:rPr>
            </w:pPr>
            <w:r w:rsidRPr="009E6356">
              <w:rPr>
                <w:rFonts w:cs="Times New Roman"/>
                <w:szCs w:val="28"/>
                <w:lang w:val="uk-UA"/>
              </w:rPr>
              <w:t>з</w:t>
            </w:r>
            <w:r w:rsidR="00573F74">
              <w:rPr>
                <w:rFonts w:cs="Times New Roman"/>
                <w:szCs w:val="28"/>
                <w:lang w:val="uk-UA"/>
              </w:rPr>
              <w:t xml:space="preserve">аступник директора </w:t>
            </w:r>
            <w:r w:rsidR="00ED78AB" w:rsidRPr="00332637">
              <w:rPr>
                <w:rFonts w:cs="Times New Roman"/>
                <w:szCs w:val="28"/>
                <w:lang w:val="uk-UA"/>
              </w:rPr>
              <w:t xml:space="preserve">Департаменту з питань цифрового розвитку, цифрових трансформацій </w:t>
            </w:r>
            <w:r w:rsidR="00ED78AB" w:rsidRPr="00332637">
              <w:rPr>
                <w:rFonts w:cs="Times New Roman"/>
                <w:szCs w:val="28"/>
                <w:lang w:val="uk-UA"/>
              </w:rPr>
              <w:lastRenderedPageBreak/>
              <w:t xml:space="preserve">і </w:t>
            </w:r>
            <w:proofErr w:type="spellStart"/>
            <w:r w:rsidR="00ED78AB" w:rsidRPr="00332637">
              <w:rPr>
                <w:rFonts w:cs="Times New Roman"/>
                <w:szCs w:val="28"/>
                <w:lang w:val="uk-UA"/>
              </w:rPr>
              <w:t>цифровізації</w:t>
            </w:r>
            <w:proofErr w:type="spellEnd"/>
            <w:r w:rsidR="00ED78AB" w:rsidRPr="00332637">
              <w:rPr>
                <w:rFonts w:cs="Times New Roman"/>
                <w:szCs w:val="28"/>
                <w:lang w:val="uk-UA"/>
              </w:rPr>
              <w:t xml:space="preserve"> Пенсійного фонду України</w:t>
            </w:r>
            <w:r w:rsidR="00E56DB2" w:rsidRPr="00332637">
              <w:rPr>
                <w:rFonts w:cs="Times New Roman"/>
                <w:szCs w:val="28"/>
                <w:lang w:val="uk-UA"/>
              </w:rPr>
              <w:t xml:space="preserve">, член </w:t>
            </w:r>
            <w:r w:rsidR="00CC7FDD" w:rsidRPr="00332637">
              <w:rPr>
                <w:rFonts w:cs="Times New Roman"/>
                <w:szCs w:val="28"/>
                <w:lang w:val="uk-UA"/>
              </w:rPr>
              <w:t>робочої групи</w:t>
            </w:r>
            <w:r w:rsidR="00ED78AB" w:rsidRPr="00332637">
              <w:rPr>
                <w:rFonts w:cs="Times New Roman"/>
                <w:szCs w:val="28"/>
                <w:lang w:val="uk-UA"/>
              </w:rPr>
              <w:t>;</w:t>
            </w:r>
          </w:p>
          <w:p w14:paraId="656D0D7E" w14:textId="77777777" w:rsidR="001363DC" w:rsidRPr="00332637" w:rsidRDefault="001363DC" w:rsidP="005A340C">
            <w:pPr>
              <w:pStyle w:val="a3"/>
              <w:jc w:val="both"/>
              <w:rPr>
                <w:rFonts w:cs="Times New Roman"/>
                <w:szCs w:val="28"/>
                <w:lang w:val="uk-UA"/>
              </w:rPr>
            </w:pPr>
          </w:p>
          <w:p w14:paraId="67B989BE" w14:textId="77777777" w:rsidR="001558C0" w:rsidRPr="00332637" w:rsidRDefault="001558C0" w:rsidP="005A340C">
            <w:pPr>
              <w:pStyle w:val="a3"/>
              <w:jc w:val="both"/>
              <w:rPr>
                <w:rFonts w:cs="Times New Roman"/>
                <w:szCs w:val="28"/>
                <w:lang w:val="uk-UA"/>
              </w:rPr>
            </w:pPr>
          </w:p>
        </w:tc>
      </w:tr>
      <w:tr w:rsidR="00C57672" w:rsidRPr="009E6356" w14:paraId="48FBF92F" w14:textId="77777777" w:rsidTr="00543219">
        <w:tc>
          <w:tcPr>
            <w:tcW w:w="704" w:type="dxa"/>
            <w:shd w:val="clear" w:color="auto" w:fill="auto"/>
          </w:tcPr>
          <w:p w14:paraId="3E14409D" w14:textId="77777777" w:rsidR="00C57672" w:rsidRPr="009E6356" w:rsidRDefault="00323711" w:rsidP="00312CCF">
            <w:pPr>
              <w:pStyle w:val="a3"/>
              <w:jc w:val="center"/>
              <w:rPr>
                <w:rFonts w:cs="Times New Roman"/>
                <w:szCs w:val="28"/>
                <w:lang w:val="uk-UA"/>
              </w:rPr>
            </w:pPr>
            <w:r w:rsidRPr="009E6356">
              <w:rPr>
                <w:rFonts w:cs="Times New Roman"/>
                <w:szCs w:val="28"/>
                <w:lang w:val="uk-UA"/>
              </w:rPr>
              <w:lastRenderedPageBreak/>
              <w:t>16</w:t>
            </w:r>
            <w:r w:rsidR="00312CCF" w:rsidRPr="009E6356">
              <w:rPr>
                <w:rFonts w:cs="Times New Roman"/>
                <w:szCs w:val="28"/>
                <w:lang w:val="uk-UA"/>
              </w:rPr>
              <w:t>.</w:t>
            </w:r>
          </w:p>
        </w:tc>
        <w:tc>
          <w:tcPr>
            <w:tcW w:w="3115" w:type="dxa"/>
            <w:shd w:val="clear" w:color="auto" w:fill="auto"/>
          </w:tcPr>
          <w:p w14:paraId="29FF89A6" w14:textId="77777777" w:rsidR="00C57672" w:rsidRPr="009E6356" w:rsidRDefault="00C57672" w:rsidP="00FD4CEC">
            <w:pPr>
              <w:pStyle w:val="a3"/>
              <w:rPr>
                <w:rFonts w:cs="Times New Roman"/>
                <w:szCs w:val="28"/>
                <w:lang w:val="uk-UA"/>
              </w:rPr>
            </w:pPr>
            <w:r w:rsidRPr="009E6356">
              <w:rPr>
                <w:rFonts w:cs="Times New Roman"/>
                <w:szCs w:val="28"/>
                <w:lang w:val="uk-UA"/>
              </w:rPr>
              <w:t>Степаненко</w:t>
            </w:r>
          </w:p>
          <w:p w14:paraId="4B506B23" w14:textId="77777777" w:rsidR="00C57672" w:rsidRPr="009E6356" w:rsidRDefault="00C57672" w:rsidP="00FD4CEC">
            <w:pPr>
              <w:pStyle w:val="a3"/>
              <w:rPr>
                <w:rFonts w:cs="Times New Roman"/>
                <w:szCs w:val="28"/>
                <w:lang w:val="uk-UA"/>
              </w:rPr>
            </w:pPr>
            <w:r w:rsidRPr="009E6356">
              <w:rPr>
                <w:rFonts w:cs="Times New Roman"/>
                <w:szCs w:val="28"/>
                <w:lang w:val="uk-UA"/>
              </w:rPr>
              <w:t>Сергій</w:t>
            </w:r>
          </w:p>
          <w:p w14:paraId="672B02A4" w14:textId="77777777" w:rsidR="00C57672" w:rsidRPr="009E6356" w:rsidRDefault="00C57672" w:rsidP="00FD4CEC">
            <w:pPr>
              <w:pStyle w:val="a3"/>
              <w:rPr>
                <w:rFonts w:cs="Times New Roman"/>
                <w:szCs w:val="28"/>
                <w:lang w:val="uk-UA"/>
              </w:rPr>
            </w:pPr>
            <w:r w:rsidRPr="009E6356">
              <w:rPr>
                <w:rFonts w:cs="Times New Roman"/>
                <w:szCs w:val="28"/>
                <w:lang w:val="uk-UA"/>
              </w:rPr>
              <w:t>Петрович</w:t>
            </w:r>
          </w:p>
        </w:tc>
        <w:tc>
          <w:tcPr>
            <w:tcW w:w="5928" w:type="dxa"/>
            <w:shd w:val="clear" w:color="auto" w:fill="auto"/>
          </w:tcPr>
          <w:p w14:paraId="6F9A9FAA" w14:textId="77777777" w:rsidR="006C0819" w:rsidRDefault="00C57672" w:rsidP="005A340C">
            <w:pPr>
              <w:pStyle w:val="a3"/>
              <w:jc w:val="both"/>
              <w:rPr>
                <w:rFonts w:cs="Times New Roman"/>
                <w:szCs w:val="28"/>
                <w:lang w:val="uk-UA"/>
              </w:rPr>
            </w:pPr>
            <w:r w:rsidRPr="009E6356">
              <w:rPr>
                <w:rFonts w:cs="Times New Roman"/>
                <w:szCs w:val="28"/>
                <w:lang w:val="uk-UA"/>
              </w:rPr>
              <w:t xml:space="preserve">заступник начальника управління – начальник </w:t>
            </w:r>
            <w:proofErr w:type="spellStart"/>
            <w:r w:rsidRPr="009E6356">
              <w:rPr>
                <w:rFonts w:cs="Times New Roman"/>
                <w:szCs w:val="28"/>
                <w:lang w:val="uk-UA"/>
              </w:rPr>
              <w:t>пресслужби</w:t>
            </w:r>
            <w:proofErr w:type="spellEnd"/>
            <w:r w:rsidRPr="009E6356">
              <w:rPr>
                <w:rFonts w:cs="Times New Roman"/>
                <w:szCs w:val="28"/>
                <w:lang w:val="uk-UA"/>
              </w:rPr>
              <w:t xml:space="preserve">, </w:t>
            </w:r>
            <w:proofErr w:type="spellStart"/>
            <w:r w:rsidRPr="009E6356">
              <w:rPr>
                <w:rFonts w:cs="Times New Roman"/>
                <w:szCs w:val="28"/>
                <w:lang w:val="uk-UA"/>
              </w:rPr>
              <w:t>прессекретар</w:t>
            </w:r>
            <w:proofErr w:type="spellEnd"/>
            <w:r w:rsidRPr="009E6356">
              <w:rPr>
                <w:rFonts w:cs="Times New Roman"/>
                <w:szCs w:val="28"/>
                <w:lang w:val="uk-UA"/>
              </w:rPr>
              <w:t xml:space="preserve"> Управління комунікацій</w:t>
            </w:r>
            <w:r w:rsidR="004A403C" w:rsidRPr="009E6356">
              <w:rPr>
                <w:rFonts w:cs="Times New Roman"/>
                <w:szCs w:val="28"/>
                <w:lang w:val="uk-UA"/>
              </w:rPr>
              <w:t xml:space="preserve"> Пенсійного фонду України</w:t>
            </w:r>
            <w:r w:rsidRPr="009E6356">
              <w:rPr>
                <w:rFonts w:cs="Times New Roman"/>
                <w:szCs w:val="28"/>
                <w:lang w:val="uk-UA"/>
              </w:rPr>
              <w:t>, член робочої групи;</w:t>
            </w:r>
          </w:p>
          <w:p w14:paraId="7811411D" w14:textId="77777777" w:rsidR="001363DC" w:rsidRPr="009E6356" w:rsidRDefault="001363DC" w:rsidP="005A340C">
            <w:pPr>
              <w:pStyle w:val="a3"/>
              <w:jc w:val="both"/>
              <w:rPr>
                <w:rFonts w:cs="Times New Roman"/>
                <w:szCs w:val="28"/>
                <w:lang w:val="uk-UA"/>
              </w:rPr>
            </w:pPr>
          </w:p>
        </w:tc>
      </w:tr>
      <w:tr w:rsidR="00F838FC" w:rsidRPr="009E6356" w14:paraId="637F06B5" w14:textId="77777777" w:rsidTr="00543219">
        <w:tc>
          <w:tcPr>
            <w:tcW w:w="704" w:type="dxa"/>
            <w:shd w:val="clear" w:color="auto" w:fill="auto"/>
          </w:tcPr>
          <w:p w14:paraId="05935F76" w14:textId="77777777" w:rsidR="00F838FC" w:rsidRPr="009E6356" w:rsidRDefault="00323711" w:rsidP="00312CCF">
            <w:pPr>
              <w:pStyle w:val="a3"/>
              <w:jc w:val="center"/>
              <w:rPr>
                <w:rFonts w:cs="Times New Roman"/>
                <w:szCs w:val="28"/>
                <w:lang w:val="uk-UA"/>
              </w:rPr>
            </w:pPr>
            <w:r w:rsidRPr="009E6356">
              <w:rPr>
                <w:rFonts w:cs="Times New Roman"/>
                <w:szCs w:val="28"/>
                <w:lang w:val="uk-UA"/>
              </w:rPr>
              <w:t>17.</w:t>
            </w:r>
          </w:p>
        </w:tc>
        <w:tc>
          <w:tcPr>
            <w:tcW w:w="3115" w:type="dxa"/>
            <w:shd w:val="clear" w:color="auto" w:fill="auto"/>
          </w:tcPr>
          <w:p w14:paraId="01C1EE1D" w14:textId="77777777" w:rsidR="00F838FC" w:rsidRPr="009E6356" w:rsidRDefault="00F838FC" w:rsidP="00FD4CEC">
            <w:pPr>
              <w:pStyle w:val="a3"/>
              <w:rPr>
                <w:rFonts w:cs="Times New Roman"/>
                <w:szCs w:val="28"/>
                <w:lang w:val="uk-UA"/>
              </w:rPr>
            </w:pPr>
            <w:proofErr w:type="spellStart"/>
            <w:r w:rsidRPr="009E6356">
              <w:rPr>
                <w:rFonts w:cs="Times New Roman"/>
                <w:szCs w:val="28"/>
                <w:lang w:val="uk-UA"/>
              </w:rPr>
              <w:t>Ступаковська</w:t>
            </w:r>
            <w:proofErr w:type="spellEnd"/>
          </w:p>
          <w:p w14:paraId="07D88383" w14:textId="77777777" w:rsidR="00F838FC" w:rsidRPr="009E6356" w:rsidRDefault="00F838FC" w:rsidP="00FD4CEC">
            <w:pPr>
              <w:pStyle w:val="a3"/>
              <w:rPr>
                <w:rFonts w:cs="Times New Roman"/>
                <w:szCs w:val="28"/>
                <w:lang w:val="uk-UA"/>
              </w:rPr>
            </w:pPr>
            <w:r w:rsidRPr="009E6356">
              <w:rPr>
                <w:rFonts w:cs="Times New Roman"/>
                <w:szCs w:val="28"/>
                <w:lang w:val="uk-UA"/>
              </w:rPr>
              <w:t>Світлана</w:t>
            </w:r>
          </w:p>
          <w:p w14:paraId="1839FC2E" w14:textId="77777777" w:rsidR="00F838FC" w:rsidRPr="009E6356" w:rsidRDefault="00F838FC" w:rsidP="00FD4CEC">
            <w:pPr>
              <w:pStyle w:val="a3"/>
              <w:rPr>
                <w:rFonts w:cs="Times New Roman"/>
                <w:szCs w:val="28"/>
                <w:lang w:val="uk-UA"/>
              </w:rPr>
            </w:pPr>
            <w:r w:rsidRPr="009E6356">
              <w:rPr>
                <w:rFonts w:cs="Times New Roman"/>
                <w:szCs w:val="28"/>
                <w:lang w:val="uk-UA"/>
              </w:rPr>
              <w:t>Василівна</w:t>
            </w:r>
          </w:p>
        </w:tc>
        <w:tc>
          <w:tcPr>
            <w:tcW w:w="5928" w:type="dxa"/>
            <w:shd w:val="clear" w:color="auto" w:fill="auto"/>
          </w:tcPr>
          <w:p w14:paraId="038C350A" w14:textId="40143D62" w:rsidR="00F838FC" w:rsidRDefault="00525BC1" w:rsidP="00525BC1">
            <w:pPr>
              <w:pStyle w:val="a3"/>
              <w:jc w:val="both"/>
              <w:rPr>
                <w:rFonts w:cs="Times New Roman"/>
                <w:szCs w:val="28"/>
                <w:lang w:val="uk-UA"/>
              </w:rPr>
            </w:pPr>
            <w:r w:rsidRPr="009E6356">
              <w:rPr>
                <w:rFonts w:cs="Times New Roman"/>
                <w:szCs w:val="28"/>
                <w:lang w:val="uk-UA"/>
              </w:rPr>
              <w:t>головний спеціаліст</w:t>
            </w:r>
            <w:r w:rsidR="00C67B6F" w:rsidRPr="009E6356">
              <w:rPr>
                <w:rFonts w:cs="Times New Roman"/>
                <w:szCs w:val="28"/>
                <w:lang w:val="uk-UA"/>
              </w:rPr>
              <w:t xml:space="preserve"> відділу коор</w:t>
            </w:r>
            <w:r w:rsidRPr="009E6356">
              <w:rPr>
                <w:rFonts w:cs="Times New Roman"/>
                <w:szCs w:val="28"/>
                <w:lang w:val="uk-UA"/>
              </w:rPr>
              <w:t xml:space="preserve">динації контрольно-перевірочної роботи </w:t>
            </w:r>
            <w:r w:rsidR="00C67B6F" w:rsidRPr="009E6356">
              <w:rPr>
                <w:rFonts w:cs="Times New Roman"/>
                <w:szCs w:val="28"/>
                <w:lang w:val="uk-UA"/>
              </w:rPr>
              <w:t xml:space="preserve">Управління </w:t>
            </w:r>
            <w:r w:rsidRPr="009E6356">
              <w:rPr>
                <w:rFonts w:cs="Times New Roman"/>
                <w:szCs w:val="28"/>
                <w:lang w:val="uk-UA"/>
              </w:rPr>
              <w:t>контрольно</w:t>
            </w:r>
            <w:r w:rsidR="001363DC">
              <w:rPr>
                <w:rFonts w:cs="Times New Roman"/>
                <w:szCs w:val="28"/>
                <w:lang w:val="uk-UA"/>
              </w:rPr>
              <w:t>-</w:t>
            </w:r>
            <w:r w:rsidRPr="009E6356">
              <w:rPr>
                <w:rFonts w:cs="Times New Roman"/>
                <w:szCs w:val="28"/>
                <w:lang w:val="uk-UA"/>
              </w:rPr>
              <w:t>перевірочної роботи Пенсійного фонду України, член робочої групи;</w:t>
            </w:r>
          </w:p>
          <w:p w14:paraId="34DB7E0A" w14:textId="77777777" w:rsidR="001558C0" w:rsidRPr="009E6356" w:rsidRDefault="001558C0" w:rsidP="00525BC1">
            <w:pPr>
              <w:pStyle w:val="a3"/>
              <w:jc w:val="both"/>
              <w:rPr>
                <w:rFonts w:cs="Times New Roman"/>
                <w:szCs w:val="28"/>
                <w:lang w:val="uk-UA"/>
              </w:rPr>
            </w:pPr>
          </w:p>
        </w:tc>
      </w:tr>
      <w:tr w:rsidR="005A340C" w:rsidRPr="009E6356" w14:paraId="0FA438CC" w14:textId="77777777" w:rsidTr="00543219">
        <w:tc>
          <w:tcPr>
            <w:tcW w:w="704" w:type="dxa"/>
            <w:shd w:val="clear" w:color="auto" w:fill="auto"/>
          </w:tcPr>
          <w:p w14:paraId="1B313160" w14:textId="77777777" w:rsidR="005A340C" w:rsidRPr="009E6356" w:rsidRDefault="00323711" w:rsidP="005A340C">
            <w:pPr>
              <w:pStyle w:val="a3"/>
              <w:jc w:val="center"/>
              <w:rPr>
                <w:rFonts w:cs="Times New Roman"/>
                <w:szCs w:val="28"/>
                <w:lang w:val="uk-UA"/>
              </w:rPr>
            </w:pPr>
            <w:r w:rsidRPr="009E6356">
              <w:rPr>
                <w:rFonts w:cs="Times New Roman"/>
                <w:szCs w:val="28"/>
                <w:lang w:val="uk-UA"/>
              </w:rPr>
              <w:t>18</w:t>
            </w:r>
            <w:r w:rsidR="00312CCF" w:rsidRPr="009E6356">
              <w:rPr>
                <w:rFonts w:cs="Times New Roman"/>
                <w:szCs w:val="28"/>
                <w:lang w:val="uk-UA"/>
              </w:rPr>
              <w:t>.</w:t>
            </w:r>
          </w:p>
        </w:tc>
        <w:tc>
          <w:tcPr>
            <w:tcW w:w="3115" w:type="dxa"/>
            <w:shd w:val="clear" w:color="auto" w:fill="auto"/>
          </w:tcPr>
          <w:p w14:paraId="493FE2FA" w14:textId="77777777" w:rsidR="005A340C" w:rsidRPr="009E6356" w:rsidRDefault="007E3FAA" w:rsidP="00FD4CEC">
            <w:pPr>
              <w:pStyle w:val="a3"/>
              <w:rPr>
                <w:rFonts w:cs="Times New Roman"/>
                <w:color w:val="000000"/>
                <w:szCs w:val="28"/>
                <w:lang w:val="uk-UA"/>
              </w:rPr>
            </w:pPr>
            <w:r w:rsidRPr="009E6356">
              <w:rPr>
                <w:rFonts w:cs="Times New Roman"/>
                <w:color w:val="000000"/>
                <w:szCs w:val="28"/>
                <w:lang w:val="uk-UA"/>
              </w:rPr>
              <w:t>Сушинський</w:t>
            </w:r>
          </w:p>
          <w:p w14:paraId="32F36604" w14:textId="77777777" w:rsidR="007E3FAA" w:rsidRPr="009E6356" w:rsidRDefault="007E3FAA" w:rsidP="00FD4CEC">
            <w:pPr>
              <w:pStyle w:val="a3"/>
              <w:rPr>
                <w:rFonts w:cs="Times New Roman"/>
                <w:color w:val="000000"/>
                <w:szCs w:val="28"/>
                <w:lang w:val="uk-UA"/>
              </w:rPr>
            </w:pPr>
            <w:r w:rsidRPr="009E6356">
              <w:rPr>
                <w:rFonts w:cs="Times New Roman"/>
                <w:color w:val="000000"/>
                <w:szCs w:val="28"/>
                <w:lang w:val="uk-UA"/>
              </w:rPr>
              <w:t>Олександр</w:t>
            </w:r>
          </w:p>
          <w:p w14:paraId="3E9D6F16" w14:textId="77777777" w:rsidR="007E3FAA" w:rsidRPr="009E6356" w:rsidRDefault="007E3FAA" w:rsidP="00FD4CEC">
            <w:pPr>
              <w:pStyle w:val="a3"/>
              <w:rPr>
                <w:rFonts w:cs="Times New Roman"/>
                <w:color w:val="000000"/>
                <w:szCs w:val="28"/>
                <w:lang w:val="uk-UA"/>
              </w:rPr>
            </w:pPr>
            <w:r w:rsidRPr="009E6356">
              <w:rPr>
                <w:rFonts w:cs="Times New Roman"/>
                <w:color w:val="000000"/>
                <w:szCs w:val="28"/>
                <w:lang w:val="uk-UA"/>
              </w:rPr>
              <w:t>Іванович</w:t>
            </w:r>
          </w:p>
        </w:tc>
        <w:tc>
          <w:tcPr>
            <w:tcW w:w="5928" w:type="dxa"/>
            <w:shd w:val="clear" w:color="auto" w:fill="auto"/>
          </w:tcPr>
          <w:p w14:paraId="38BB6B58" w14:textId="215D780A" w:rsidR="006C0819" w:rsidRDefault="008E5166" w:rsidP="008E5166">
            <w:pPr>
              <w:pStyle w:val="a3"/>
              <w:jc w:val="both"/>
              <w:rPr>
                <w:rFonts w:cs="Times New Roman"/>
                <w:szCs w:val="28"/>
                <w:lang w:val="uk-UA"/>
              </w:rPr>
            </w:pPr>
            <w:r w:rsidRPr="001D7FB3">
              <w:rPr>
                <w:rFonts w:cs="Times New Roman"/>
                <w:szCs w:val="28"/>
                <w:lang w:val="uk-UA"/>
              </w:rPr>
              <w:t>професор</w:t>
            </w:r>
            <w:r w:rsidRPr="00641D88">
              <w:rPr>
                <w:rFonts w:cs="Times New Roman"/>
                <w:szCs w:val="28"/>
                <w:lang w:val="uk-UA"/>
              </w:rPr>
              <w:t>,</w:t>
            </w:r>
            <w:r>
              <w:rPr>
                <w:rFonts w:cs="Times New Roman"/>
                <w:szCs w:val="28"/>
                <w:lang w:val="uk-UA"/>
              </w:rPr>
              <w:t xml:space="preserve"> </w:t>
            </w:r>
            <w:r w:rsidR="00E044BF">
              <w:rPr>
                <w:rFonts w:eastAsiaTheme="minorEastAsia" w:cs="Times New Roman"/>
                <w:szCs w:val="28"/>
                <w:lang w:val="uk-UA" w:eastAsia="ko-KR"/>
              </w:rPr>
              <w:t xml:space="preserve">перший </w:t>
            </w:r>
            <w:r w:rsidR="00312CCF" w:rsidRPr="001D7FB3">
              <w:rPr>
                <w:rFonts w:cs="Times New Roman"/>
                <w:szCs w:val="28"/>
                <w:lang w:val="uk-UA"/>
              </w:rPr>
              <w:t xml:space="preserve">проректор </w:t>
            </w:r>
            <w:r w:rsidR="00641D88" w:rsidRPr="00641D88">
              <w:rPr>
                <w:rFonts w:cs="Times New Roman"/>
                <w:szCs w:val="28"/>
                <w:lang w:val="uk-UA"/>
              </w:rPr>
              <w:t xml:space="preserve">з науково-педагогічної роботи </w:t>
            </w:r>
            <w:r w:rsidR="00312CCF" w:rsidRPr="00641D88">
              <w:rPr>
                <w:rFonts w:cs="Times New Roman"/>
                <w:szCs w:val="28"/>
                <w:lang w:val="uk-UA"/>
              </w:rPr>
              <w:t xml:space="preserve">Національного лісотехнічного університету України, </w:t>
            </w:r>
            <w:r w:rsidR="00E05ED5" w:rsidRPr="001D7FB3">
              <w:rPr>
                <w:rFonts w:cs="Times New Roman"/>
                <w:szCs w:val="28"/>
                <w:lang w:val="uk-UA"/>
              </w:rPr>
              <w:t xml:space="preserve">доктор наук з державного управління, </w:t>
            </w:r>
            <w:bookmarkStart w:id="0" w:name="_GoBack"/>
            <w:bookmarkEnd w:id="0"/>
            <w:r w:rsidR="00CC6606" w:rsidRPr="00641D88">
              <w:rPr>
                <w:rFonts w:cs="Times New Roman"/>
                <w:szCs w:val="28"/>
                <w:lang w:val="uk-UA"/>
              </w:rPr>
              <w:t xml:space="preserve">член робочої групи </w:t>
            </w:r>
            <w:r w:rsidR="00E56DB2" w:rsidRPr="00641D88">
              <w:rPr>
                <w:rFonts w:cs="Times New Roman"/>
                <w:szCs w:val="28"/>
                <w:lang w:val="uk-UA"/>
              </w:rPr>
              <w:t>(за згодою)</w:t>
            </w:r>
            <w:r w:rsidR="007E3FAA" w:rsidRPr="00641D88">
              <w:rPr>
                <w:rFonts w:cs="Times New Roman"/>
                <w:szCs w:val="28"/>
                <w:lang w:val="uk-UA"/>
              </w:rPr>
              <w:t>;</w:t>
            </w:r>
          </w:p>
          <w:p w14:paraId="0911EC55" w14:textId="77777777" w:rsidR="001558C0" w:rsidRPr="00641D88" w:rsidRDefault="001558C0" w:rsidP="008E5166">
            <w:pPr>
              <w:pStyle w:val="a3"/>
              <w:jc w:val="both"/>
              <w:rPr>
                <w:rFonts w:cs="Times New Roman"/>
                <w:szCs w:val="28"/>
                <w:lang w:val="uk-UA"/>
              </w:rPr>
            </w:pPr>
          </w:p>
        </w:tc>
      </w:tr>
      <w:tr w:rsidR="00A955E4" w:rsidRPr="009E6356" w14:paraId="38C2157E" w14:textId="77777777" w:rsidTr="00543219">
        <w:tc>
          <w:tcPr>
            <w:tcW w:w="704" w:type="dxa"/>
            <w:shd w:val="clear" w:color="auto" w:fill="auto"/>
          </w:tcPr>
          <w:p w14:paraId="2A239B44" w14:textId="77777777" w:rsidR="00A955E4" w:rsidRPr="009E6356" w:rsidRDefault="00323711" w:rsidP="005A340C">
            <w:pPr>
              <w:pStyle w:val="a3"/>
              <w:jc w:val="center"/>
              <w:rPr>
                <w:rFonts w:cs="Times New Roman"/>
                <w:szCs w:val="28"/>
                <w:lang w:val="uk-UA"/>
              </w:rPr>
            </w:pPr>
            <w:r w:rsidRPr="009E6356">
              <w:rPr>
                <w:rFonts w:cs="Times New Roman"/>
                <w:szCs w:val="28"/>
                <w:lang w:val="uk-UA"/>
              </w:rPr>
              <w:t>19.</w:t>
            </w:r>
          </w:p>
        </w:tc>
        <w:tc>
          <w:tcPr>
            <w:tcW w:w="3115" w:type="dxa"/>
            <w:shd w:val="clear" w:color="auto" w:fill="auto"/>
          </w:tcPr>
          <w:p w14:paraId="3308392D" w14:textId="77777777" w:rsidR="00A955E4" w:rsidRPr="009E6356" w:rsidRDefault="00A955E4" w:rsidP="00FD4CEC">
            <w:pPr>
              <w:pStyle w:val="a3"/>
              <w:rPr>
                <w:rFonts w:cs="Times New Roman"/>
                <w:color w:val="000000"/>
                <w:szCs w:val="28"/>
                <w:lang w:val="uk-UA"/>
              </w:rPr>
            </w:pPr>
            <w:r w:rsidRPr="009E6356">
              <w:rPr>
                <w:rFonts w:cs="Times New Roman"/>
                <w:color w:val="000000"/>
                <w:szCs w:val="28"/>
                <w:lang w:val="uk-UA"/>
              </w:rPr>
              <w:t>Харченко</w:t>
            </w:r>
          </w:p>
          <w:p w14:paraId="5D863309" w14:textId="77777777" w:rsidR="00A955E4" w:rsidRPr="009E6356" w:rsidRDefault="00A955E4" w:rsidP="00FD4CEC">
            <w:pPr>
              <w:pStyle w:val="a3"/>
              <w:rPr>
                <w:rFonts w:cs="Times New Roman"/>
                <w:color w:val="000000"/>
                <w:szCs w:val="28"/>
                <w:lang w:val="uk-UA"/>
              </w:rPr>
            </w:pPr>
            <w:r w:rsidRPr="009E6356">
              <w:rPr>
                <w:rFonts w:cs="Times New Roman"/>
                <w:color w:val="000000"/>
                <w:szCs w:val="28"/>
                <w:lang w:val="uk-UA"/>
              </w:rPr>
              <w:t>Ганна</w:t>
            </w:r>
          </w:p>
          <w:p w14:paraId="0060C940" w14:textId="77777777" w:rsidR="00A955E4" w:rsidRPr="009E6356" w:rsidRDefault="00A955E4" w:rsidP="00FD4CEC">
            <w:pPr>
              <w:pStyle w:val="a3"/>
              <w:rPr>
                <w:rFonts w:cs="Times New Roman"/>
                <w:color w:val="000000"/>
                <w:szCs w:val="28"/>
                <w:lang w:val="uk-UA"/>
              </w:rPr>
            </w:pPr>
            <w:r w:rsidRPr="009E6356">
              <w:rPr>
                <w:rFonts w:cs="Times New Roman"/>
                <w:color w:val="000000"/>
                <w:szCs w:val="28"/>
                <w:lang w:val="uk-UA"/>
              </w:rPr>
              <w:t>Олександрівна</w:t>
            </w:r>
          </w:p>
        </w:tc>
        <w:tc>
          <w:tcPr>
            <w:tcW w:w="5928" w:type="dxa"/>
            <w:shd w:val="clear" w:color="auto" w:fill="auto"/>
          </w:tcPr>
          <w:p w14:paraId="1C153BB9" w14:textId="77777777" w:rsidR="00A955E4" w:rsidRDefault="009138E1" w:rsidP="00312CCF">
            <w:pPr>
              <w:spacing w:after="0" w:line="240" w:lineRule="atLeast"/>
              <w:jc w:val="both"/>
              <w:rPr>
                <w:rFonts w:ascii="Times New Roman" w:hAnsi="Times New Roman" w:cs="Times New Roman"/>
                <w:sz w:val="28"/>
                <w:szCs w:val="28"/>
              </w:rPr>
            </w:pPr>
            <w:r w:rsidRPr="009E6356">
              <w:rPr>
                <w:rFonts w:ascii="Times New Roman" w:hAnsi="Times New Roman" w:cs="Times New Roman"/>
                <w:sz w:val="28"/>
                <w:szCs w:val="28"/>
              </w:rPr>
              <w:t xml:space="preserve">заступник директора Департаменту – начальник відділу методологічного забезпечення Департаменту </w:t>
            </w:r>
            <w:r w:rsidR="00D248BC" w:rsidRPr="009E6356">
              <w:rPr>
                <w:rFonts w:ascii="Times New Roman" w:hAnsi="Times New Roman" w:cs="Times New Roman"/>
                <w:sz w:val="28"/>
                <w:szCs w:val="28"/>
              </w:rPr>
              <w:t>контролю використання коштів загальнообов’язкового державного соціального страхування Пенсійного фо</w:t>
            </w:r>
            <w:r w:rsidR="00021908">
              <w:rPr>
                <w:rFonts w:ascii="Times New Roman" w:hAnsi="Times New Roman" w:cs="Times New Roman"/>
                <w:sz w:val="28"/>
                <w:szCs w:val="28"/>
              </w:rPr>
              <w:t>нду України, член робочої групи;</w:t>
            </w:r>
          </w:p>
          <w:p w14:paraId="75A0E6C5" w14:textId="77777777" w:rsidR="001558C0" w:rsidRPr="009E6356" w:rsidRDefault="001558C0" w:rsidP="00312CCF">
            <w:pPr>
              <w:spacing w:after="0" w:line="240" w:lineRule="atLeast"/>
              <w:jc w:val="both"/>
              <w:rPr>
                <w:rFonts w:ascii="Times New Roman" w:hAnsi="Times New Roman" w:cs="Times New Roman"/>
                <w:sz w:val="28"/>
                <w:szCs w:val="28"/>
              </w:rPr>
            </w:pPr>
          </w:p>
        </w:tc>
      </w:tr>
      <w:tr w:rsidR="00923265" w:rsidRPr="009E6356" w14:paraId="47D9CFED" w14:textId="77777777" w:rsidTr="00543219">
        <w:tc>
          <w:tcPr>
            <w:tcW w:w="704" w:type="dxa"/>
            <w:shd w:val="clear" w:color="auto" w:fill="auto"/>
          </w:tcPr>
          <w:p w14:paraId="08BF5B6B" w14:textId="77777777" w:rsidR="00923265" w:rsidRPr="009E6356" w:rsidRDefault="00323711" w:rsidP="005A340C">
            <w:pPr>
              <w:pStyle w:val="a3"/>
              <w:jc w:val="center"/>
              <w:rPr>
                <w:rFonts w:cs="Times New Roman"/>
                <w:szCs w:val="28"/>
                <w:lang w:val="uk-UA"/>
              </w:rPr>
            </w:pPr>
            <w:r w:rsidRPr="009E6356">
              <w:rPr>
                <w:rFonts w:cs="Times New Roman"/>
                <w:szCs w:val="28"/>
                <w:lang w:val="uk-UA"/>
              </w:rPr>
              <w:t>20.</w:t>
            </w:r>
          </w:p>
        </w:tc>
        <w:tc>
          <w:tcPr>
            <w:tcW w:w="3115" w:type="dxa"/>
            <w:shd w:val="clear" w:color="auto" w:fill="auto"/>
          </w:tcPr>
          <w:p w14:paraId="3022C6C7" w14:textId="77777777" w:rsidR="00923265" w:rsidRPr="009E6356" w:rsidRDefault="00923265" w:rsidP="00FD4CEC">
            <w:pPr>
              <w:pStyle w:val="a3"/>
              <w:rPr>
                <w:rFonts w:cs="Times New Roman"/>
                <w:color w:val="000000"/>
                <w:szCs w:val="28"/>
                <w:lang w:val="uk-UA"/>
              </w:rPr>
            </w:pPr>
            <w:r w:rsidRPr="009E6356">
              <w:rPr>
                <w:rFonts w:cs="Times New Roman"/>
                <w:color w:val="000000"/>
                <w:szCs w:val="28"/>
                <w:lang w:val="uk-UA"/>
              </w:rPr>
              <w:t>Шупик</w:t>
            </w:r>
          </w:p>
          <w:p w14:paraId="41308EE5" w14:textId="77777777" w:rsidR="00923265" w:rsidRPr="009E6356" w:rsidRDefault="00923265" w:rsidP="00FD4CEC">
            <w:pPr>
              <w:pStyle w:val="a3"/>
              <w:rPr>
                <w:rFonts w:cs="Times New Roman"/>
                <w:color w:val="000000"/>
                <w:szCs w:val="28"/>
                <w:lang w:val="uk-UA"/>
              </w:rPr>
            </w:pPr>
            <w:r w:rsidRPr="009E6356">
              <w:rPr>
                <w:rFonts w:cs="Times New Roman"/>
                <w:color w:val="000000"/>
                <w:szCs w:val="28"/>
                <w:lang w:val="uk-UA"/>
              </w:rPr>
              <w:t>Ольга</w:t>
            </w:r>
          </w:p>
          <w:p w14:paraId="7EE6AF6B" w14:textId="77777777" w:rsidR="00923265" w:rsidRPr="009E6356" w:rsidRDefault="00923265" w:rsidP="00FD4CEC">
            <w:pPr>
              <w:pStyle w:val="a3"/>
              <w:rPr>
                <w:rFonts w:cs="Times New Roman"/>
                <w:color w:val="000000"/>
                <w:szCs w:val="28"/>
                <w:lang w:val="uk-UA"/>
              </w:rPr>
            </w:pPr>
            <w:r w:rsidRPr="009E6356">
              <w:rPr>
                <w:rFonts w:cs="Times New Roman"/>
                <w:color w:val="000000"/>
                <w:szCs w:val="28"/>
                <w:lang w:val="uk-UA"/>
              </w:rPr>
              <w:t>Валеріївна</w:t>
            </w:r>
          </w:p>
        </w:tc>
        <w:tc>
          <w:tcPr>
            <w:tcW w:w="5928" w:type="dxa"/>
            <w:shd w:val="clear" w:color="auto" w:fill="auto"/>
          </w:tcPr>
          <w:p w14:paraId="72E49FF8" w14:textId="77777777" w:rsidR="00923265" w:rsidRPr="009E6356" w:rsidRDefault="00923265" w:rsidP="00312CCF">
            <w:pPr>
              <w:spacing w:after="0" w:line="240" w:lineRule="atLeast"/>
              <w:jc w:val="both"/>
              <w:rPr>
                <w:rFonts w:ascii="Times New Roman" w:hAnsi="Times New Roman" w:cs="Times New Roman"/>
                <w:sz w:val="28"/>
                <w:szCs w:val="28"/>
              </w:rPr>
            </w:pPr>
            <w:r w:rsidRPr="009E6356">
              <w:rPr>
                <w:rFonts w:ascii="Times New Roman" w:hAnsi="Times New Roman" w:cs="Times New Roman"/>
                <w:sz w:val="28"/>
                <w:szCs w:val="28"/>
              </w:rPr>
              <w:t>начальник відділу методологічного забезпечення надання житлових субсидій та пільг управління надання житлових субсидій та пільг Департаменту пенсійного забезпечення, страхових виплат, соціальних послуг, житлових субсидій та пільг Пенсійного фонду України, член робочої групи.</w:t>
            </w:r>
          </w:p>
        </w:tc>
      </w:tr>
    </w:tbl>
    <w:p w14:paraId="0A0A810E" w14:textId="77777777" w:rsidR="009F2892" w:rsidRDefault="009F2892" w:rsidP="005A340C">
      <w:pPr>
        <w:pStyle w:val="a3"/>
        <w:jc w:val="both"/>
        <w:rPr>
          <w:rFonts w:cs="Times New Roman"/>
          <w:szCs w:val="28"/>
          <w:lang w:val="uk-UA"/>
        </w:rPr>
      </w:pPr>
    </w:p>
    <w:p w14:paraId="5005B447" w14:textId="77777777" w:rsidR="009F2892" w:rsidRPr="00274CAB" w:rsidRDefault="009F2892" w:rsidP="009F2892">
      <w:pPr>
        <w:pStyle w:val="a3"/>
        <w:jc w:val="center"/>
        <w:rPr>
          <w:rFonts w:cs="Times New Roman"/>
          <w:szCs w:val="28"/>
          <w:lang w:val="uk-UA"/>
        </w:rPr>
      </w:pPr>
      <w:r>
        <w:rPr>
          <w:rFonts w:cs="Times New Roman"/>
          <w:szCs w:val="28"/>
          <w:lang w:val="uk-UA"/>
        </w:rPr>
        <w:t>____________________________</w:t>
      </w:r>
    </w:p>
    <w:sectPr w:rsidR="009F2892" w:rsidRPr="00274CAB" w:rsidSect="009E6356">
      <w:headerReference w:type="default" r:id="rId6"/>
      <w:pgSz w:w="11906" w:h="16838"/>
      <w:pgMar w:top="1134" w:right="567"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47EDB" w14:textId="77777777" w:rsidR="00872C5E" w:rsidRDefault="00872C5E" w:rsidP="009F2892">
      <w:pPr>
        <w:spacing w:after="0" w:line="240" w:lineRule="auto"/>
      </w:pPr>
      <w:r>
        <w:separator/>
      </w:r>
    </w:p>
  </w:endnote>
  <w:endnote w:type="continuationSeparator" w:id="0">
    <w:p w14:paraId="453D9267" w14:textId="77777777" w:rsidR="00872C5E" w:rsidRDefault="00872C5E" w:rsidP="009F2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46F29" w14:textId="77777777" w:rsidR="00872C5E" w:rsidRDefault="00872C5E" w:rsidP="009F2892">
      <w:pPr>
        <w:spacing w:after="0" w:line="240" w:lineRule="auto"/>
      </w:pPr>
      <w:r>
        <w:separator/>
      </w:r>
    </w:p>
  </w:footnote>
  <w:footnote w:type="continuationSeparator" w:id="0">
    <w:p w14:paraId="377D0FD0" w14:textId="77777777" w:rsidR="00872C5E" w:rsidRDefault="00872C5E" w:rsidP="009F2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6849056"/>
      <w:docPartObj>
        <w:docPartGallery w:val="Page Numbers (Top of Page)"/>
        <w:docPartUnique/>
      </w:docPartObj>
    </w:sdtPr>
    <w:sdtEndPr/>
    <w:sdtContent>
      <w:p w14:paraId="121DFE86" w14:textId="5A35C3C4" w:rsidR="009F2892" w:rsidRDefault="009F2892">
        <w:pPr>
          <w:pStyle w:val="a5"/>
          <w:jc w:val="center"/>
        </w:pPr>
        <w:r>
          <w:fldChar w:fldCharType="begin"/>
        </w:r>
        <w:r>
          <w:instrText>PAGE   \* MERGEFORMAT</w:instrText>
        </w:r>
        <w:r>
          <w:fldChar w:fldCharType="separate"/>
        </w:r>
        <w:r w:rsidR="00E05ED5" w:rsidRPr="00E05ED5">
          <w:rPr>
            <w:noProof/>
            <w:lang w:val="uk-UA"/>
          </w:rPr>
          <w:t>3</w:t>
        </w:r>
        <w:r>
          <w:fldChar w:fldCharType="end"/>
        </w:r>
      </w:p>
    </w:sdtContent>
  </w:sdt>
  <w:p w14:paraId="23BA0551" w14:textId="77777777" w:rsidR="009F2892" w:rsidRDefault="009F289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A42"/>
    <w:rsid w:val="00021908"/>
    <w:rsid w:val="000623A6"/>
    <w:rsid w:val="000843B8"/>
    <w:rsid w:val="00087021"/>
    <w:rsid w:val="000922BF"/>
    <w:rsid w:val="000B4F14"/>
    <w:rsid w:val="000C261C"/>
    <w:rsid w:val="00101E3A"/>
    <w:rsid w:val="00113AC1"/>
    <w:rsid w:val="00124F2E"/>
    <w:rsid w:val="00126296"/>
    <w:rsid w:val="001363DC"/>
    <w:rsid w:val="001558C0"/>
    <w:rsid w:val="00163A33"/>
    <w:rsid w:val="00180B89"/>
    <w:rsid w:val="001A1D7B"/>
    <w:rsid w:val="001B2194"/>
    <w:rsid w:val="001D7FB3"/>
    <w:rsid w:val="00212F74"/>
    <w:rsid w:val="002228ED"/>
    <w:rsid w:val="00230A42"/>
    <w:rsid w:val="0023292C"/>
    <w:rsid w:val="00243854"/>
    <w:rsid w:val="00274CAB"/>
    <w:rsid w:val="00275B16"/>
    <w:rsid w:val="002928F7"/>
    <w:rsid w:val="002970A3"/>
    <w:rsid w:val="00304942"/>
    <w:rsid w:val="00312CCF"/>
    <w:rsid w:val="00323711"/>
    <w:rsid w:val="00332637"/>
    <w:rsid w:val="0033556F"/>
    <w:rsid w:val="00344EA4"/>
    <w:rsid w:val="003C537F"/>
    <w:rsid w:val="003D7A73"/>
    <w:rsid w:val="00407D9E"/>
    <w:rsid w:val="00423C41"/>
    <w:rsid w:val="00465B49"/>
    <w:rsid w:val="0047421A"/>
    <w:rsid w:val="004836AC"/>
    <w:rsid w:val="004A403C"/>
    <w:rsid w:val="004B3AFA"/>
    <w:rsid w:val="004C2303"/>
    <w:rsid w:val="004C3870"/>
    <w:rsid w:val="004C3DB9"/>
    <w:rsid w:val="004C5A46"/>
    <w:rsid w:val="004C601C"/>
    <w:rsid w:val="005140E0"/>
    <w:rsid w:val="005147E6"/>
    <w:rsid w:val="00525BC1"/>
    <w:rsid w:val="00543219"/>
    <w:rsid w:val="00555D19"/>
    <w:rsid w:val="00573F74"/>
    <w:rsid w:val="00583806"/>
    <w:rsid w:val="00593D5A"/>
    <w:rsid w:val="0059574E"/>
    <w:rsid w:val="005A340C"/>
    <w:rsid w:val="005F40B9"/>
    <w:rsid w:val="00641D88"/>
    <w:rsid w:val="00645E66"/>
    <w:rsid w:val="00670F35"/>
    <w:rsid w:val="0069792E"/>
    <w:rsid w:val="00697B41"/>
    <w:rsid w:val="006C0819"/>
    <w:rsid w:val="006D34BF"/>
    <w:rsid w:val="006E65FF"/>
    <w:rsid w:val="006F130E"/>
    <w:rsid w:val="00732297"/>
    <w:rsid w:val="007526B4"/>
    <w:rsid w:val="007548CC"/>
    <w:rsid w:val="00762E2C"/>
    <w:rsid w:val="00796C61"/>
    <w:rsid w:val="007D2480"/>
    <w:rsid w:val="007E3FAA"/>
    <w:rsid w:val="0081459A"/>
    <w:rsid w:val="008173D4"/>
    <w:rsid w:val="00844AC7"/>
    <w:rsid w:val="0085116A"/>
    <w:rsid w:val="00861392"/>
    <w:rsid w:val="00862FF6"/>
    <w:rsid w:val="00872C5E"/>
    <w:rsid w:val="008B77B4"/>
    <w:rsid w:val="008D4478"/>
    <w:rsid w:val="008E5166"/>
    <w:rsid w:val="008E76CD"/>
    <w:rsid w:val="009025EE"/>
    <w:rsid w:val="00905091"/>
    <w:rsid w:val="009138E1"/>
    <w:rsid w:val="00923265"/>
    <w:rsid w:val="00950494"/>
    <w:rsid w:val="00956500"/>
    <w:rsid w:val="00984D6B"/>
    <w:rsid w:val="009D3430"/>
    <w:rsid w:val="009E6356"/>
    <w:rsid w:val="009F057E"/>
    <w:rsid w:val="009F2892"/>
    <w:rsid w:val="00A14F1E"/>
    <w:rsid w:val="00A338AD"/>
    <w:rsid w:val="00A612AF"/>
    <w:rsid w:val="00A955E4"/>
    <w:rsid w:val="00AB7D56"/>
    <w:rsid w:val="00B11CAB"/>
    <w:rsid w:val="00B249E3"/>
    <w:rsid w:val="00BC03B7"/>
    <w:rsid w:val="00BD7C11"/>
    <w:rsid w:val="00BE520F"/>
    <w:rsid w:val="00BF79E1"/>
    <w:rsid w:val="00C277F7"/>
    <w:rsid w:val="00C35177"/>
    <w:rsid w:val="00C57672"/>
    <w:rsid w:val="00C67B6F"/>
    <w:rsid w:val="00C740F7"/>
    <w:rsid w:val="00CA29D8"/>
    <w:rsid w:val="00CC6606"/>
    <w:rsid w:val="00CC7FDD"/>
    <w:rsid w:val="00CD1F06"/>
    <w:rsid w:val="00CD6D57"/>
    <w:rsid w:val="00CF2929"/>
    <w:rsid w:val="00D04906"/>
    <w:rsid w:val="00D173F3"/>
    <w:rsid w:val="00D248BC"/>
    <w:rsid w:val="00D64706"/>
    <w:rsid w:val="00DE020F"/>
    <w:rsid w:val="00DF1DFF"/>
    <w:rsid w:val="00E044BF"/>
    <w:rsid w:val="00E05ED5"/>
    <w:rsid w:val="00E16624"/>
    <w:rsid w:val="00E22369"/>
    <w:rsid w:val="00E430B3"/>
    <w:rsid w:val="00E56DB2"/>
    <w:rsid w:val="00E900B6"/>
    <w:rsid w:val="00EB4C32"/>
    <w:rsid w:val="00ED78AB"/>
    <w:rsid w:val="00F24B4C"/>
    <w:rsid w:val="00F305F0"/>
    <w:rsid w:val="00F77728"/>
    <w:rsid w:val="00F77EBE"/>
    <w:rsid w:val="00F838FC"/>
    <w:rsid w:val="00F84325"/>
    <w:rsid w:val="00FA2ED7"/>
    <w:rsid w:val="00FD1F5A"/>
    <w:rsid w:val="00FD4CEC"/>
  </w:rsids>
  <m:mathPr>
    <m:mathFont m:val="Cambria Math"/>
    <m:brkBin m:val="before"/>
    <m:brkBinSub m:val="--"/>
    <m:smallFrac m:val="0"/>
    <m:dispDef/>
    <m:lMargin m:val="0"/>
    <m:rMargin m:val="0"/>
    <m:defJc m:val="centerGroup"/>
    <m:wrapIndent m:val="144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8AFD0"/>
  <w15:docId w15:val="{C14BECEA-8BFB-4687-975A-03996F4A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CCF"/>
    <w:pPr>
      <w:spacing w:after="200" w:line="276" w:lineRule="auto"/>
    </w:pPr>
    <w:rPr>
      <w:rFonts w:asciiTheme="minorHAnsi" w:eastAsiaTheme="minorEastAsia" w:hAnsiTheme="minorHAnsi" w:cstheme="minorBidi"/>
      <w:sz w:val="2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5177"/>
    <w:pPr>
      <w:spacing w:after="0" w:line="240" w:lineRule="auto"/>
    </w:pPr>
  </w:style>
  <w:style w:type="table" w:styleId="a4">
    <w:name w:val="Table Grid"/>
    <w:basedOn w:val="a1"/>
    <w:uiPriority w:val="39"/>
    <w:rsid w:val="00C35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F2892"/>
    <w:pPr>
      <w:tabs>
        <w:tab w:val="center" w:pos="4677"/>
        <w:tab w:val="right" w:pos="9355"/>
      </w:tabs>
      <w:spacing w:after="0" w:line="240" w:lineRule="auto"/>
    </w:pPr>
    <w:rPr>
      <w:rFonts w:ascii="Times New Roman" w:eastAsiaTheme="minorHAnsi" w:hAnsi="Times New Roman" w:cstheme="minorHAnsi"/>
      <w:sz w:val="28"/>
      <w:lang w:val="ru-RU" w:eastAsia="en-US"/>
    </w:rPr>
  </w:style>
  <w:style w:type="character" w:customStyle="1" w:styleId="a6">
    <w:name w:val="Верхній колонтитул Знак"/>
    <w:basedOn w:val="a0"/>
    <w:link w:val="a5"/>
    <w:uiPriority w:val="99"/>
    <w:rsid w:val="009F2892"/>
  </w:style>
  <w:style w:type="paragraph" w:styleId="a7">
    <w:name w:val="footer"/>
    <w:basedOn w:val="a"/>
    <w:link w:val="a8"/>
    <w:uiPriority w:val="99"/>
    <w:unhideWhenUsed/>
    <w:rsid w:val="009F2892"/>
    <w:pPr>
      <w:tabs>
        <w:tab w:val="center" w:pos="4677"/>
        <w:tab w:val="right" w:pos="9355"/>
      </w:tabs>
      <w:spacing w:after="0" w:line="240" w:lineRule="auto"/>
    </w:pPr>
    <w:rPr>
      <w:rFonts w:ascii="Times New Roman" w:eastAsiaTheme="minorHAnsi" w:hAnsi="Times New Roman" w:cstheme="minorHAnsi"/>
      <w:sz w:val="28"/>
      <w:lang w:val="ru-RU" w:eastAsia="en-US"/>
    </w:rPr>
  </w:style>
  <w:style w:type="character" w:customStyle="1" w:styleId="a8">
    <w:name w:val="Нижній колонтитул Знак"/>
    <w:basedOn w:val="a0"/>
    <w:link w:val="a7"/>
    <w:uiPriority w:val="99"/>
    <w:rsid w:val="009F2892"/>
  </w:style>
  <w:style w:type="paragraph" w:styleId="a9">
    <w:name w:val="Balloon Text"/>
    <w:basedOn w:val="a"/>
    <w:link w:val="aa"/>
    <w:uiPriority w:val="99"/>
    <w:semiHidden/>
    <w:unhideWhenUsed/>
    <w:rsid w:val="0069792E"/>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69792E"/>
    <w:rPr>
      <w:rFonts w:ascii="Segoe UI" w:eastAsiaTheme="minorEastAsia" w:hAnsi="Segoe UI" w:cs="Segoe UI"/>
      <w:sz w:val="18"/>
      <w:szCs w:val="18"/>
      <w:lang w:val="uk-UA" w:eastAsia="uk-UA"/>
    </w:rPr>
  </w:style>
  <w:style w:type="character" w:styleId="ab">
    <w:name w:val="Emphasis"/>
    <w:basedOn w:val="a0"/>
    <w:uiPriority w:val="20"/>
    <w:qFormat/>
    <w:rsid w:val="00B11CAB"/>
    <w:rPr>
      <w:i/>
      <w:iCs/>
    </w:rPr>
  </w:style>
  <w:style w:type="paragraph" w:styleId="ac">
    <w:name w:val="Revision"/>
    <w:hidden/>
    <w:uiPriority w:val="99"/>
    <w:semiHidden/>
    <w:rsid w:val="009F057E"/>
    <w:pPr>
      <w:spacing w:after="0" w:line="240" w:lineRule="auto"/>
    </w:pPr>
    <w:rPr>
      <w:rFonts w:asciiTheme="minorHAnsi" w:eastAsiaTheme="minorEastAsia" w:hAnsiTheme="minorHAnsi" w:cstheme="minorBidi"/>
      <w:sz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8999">
      <w:bodyDiv w:val="1"/>
      <w:marLeft w:val="0"/>
      <w:marRight w:val="0"/>
      <w:marTop w:val="0"/>
      <w:marBottom w:val="0"/>
      <w:divBdr>
        <w:top w:val="none" w:sz="0" w:space="0" w:color="auto"/>
        <w:left w:val="none" w:sz="0" w:space="0" w:color="auto"/>
        <w:bottom w:val="none" w:sz="0" w:space="0" w:color="auto"/>
        <w:right w:val="none" w:sz="0" w:space="0" w:color="auto"/>
      </w:divBdr>
      <w:divsChild>
        <w:div w:id="1242834158">
          <w:marLeft w:val="0"/>
          <w:marRight w:val="0"/>
          <w:marTop w:val="0"/>
          <w:marBottom w:val="0"/>
          <w:divBdr>
            <w:top w:val="none" w:sz="0" w:space="0" w:color="auto"/>
            <w:left w:val="none" w:sz="0" w:space="0" w:color="auto"/>
            <w:bottom w:val="none" w:sz="0" w:space="0" w:color="auto"/>
            <w:right w:val="none" w:sz="0" w:space="0" w:color="auto"/>
          </w:divBdr>
        </w:div>
        <w:div w:id="1084256108">
          <w:marLeft w:val="0"/>
          <w:marRight w:val="0"/>
          <w:marTop w:val="0"/>
          <w:marBottom w:val="0"/>
          <w:divBdr>
            <w:top w:val="none" w:sz="0" w:space="0" w:color="auto"/>
            <w:left w:val="none" w:sz="0" w:space="0" w:color="auto"/>
            <w:bottom w:val="none" w:sz="0" w:space="0" w:color="auto"/>
            <w:right w:val="none" w:sz="0" w:space="0" w:color="auto"/>
          </w:divBdr>
        </w:div>
        <w:div w:id="490174029">
          <w:marLeft w:val="0"/>
          <w:marRight w:val="0"/>
          <w:marTop w:val="0"/>
          <w:marBottom w:val="0"/>
          <w:divBdr>
            <w:top w:val="none" w:sz="0" w:space="0" w:color="auto"/>
            <w:left w:val="none" w:sz="0" w:space="0" w:color="auto"/>
            <w:bottom w:val="none" w:sz="0" w:space="0" w:color="auto"/>
            <w:right w:val="none" w:sz="0" w:space="0" w:color="auto"/>
          </w:divBdr>
        </w:div>
      </w:divsChild>
    </w:div>
    <w:div w:id="1511875425">
      <w:bodyDiv w:val="1"/>
      <w:marLeft w:val="0"/>
      <w:marRight w:val="0"/>
      <w:marTop w:val="0"/>
      <w:marBottom w:val="0"/>
      <w:divBdr>
        <w:top w:val="none" w:sz="0" w:space="0" w:color="auto"/>
        <w:left w:val="none" w:sz="0" w:space="0" w:color="auto"/>
        <w:bottom w:val="none" w:sz="0" w:space="0" w:color="auto"/>
        <w:right w:val="none" w:sz="0" w:space="0" w:color="auto"/>
      </w:divBdr>
      <w:divsChild>
        <w:div w:id="1522353982">
          <w:marLeft w:val="0"/>
          <w:marRight w:val="0"/>
          <w:marTop w:val="0"/>
          <w:marBottom w:val="0"/>
          <w:divBdr>
            <w:top w:val="none" w:sz="0" w:space="0" w:color="auto"/>
            <w:left w:val="none" w:sz="0" w:space="0" w:color="auto"/>
            <w:bottom w:val="none" w:sz="0" w:space="0" w:color="auto"/>
            <w:right w:val="none" w:sz="0" w:space="0" w:color="auto"/>
          </w:divBdr>
        </w:div>
        <w:div w:id="644818947">
          <w:marLeft w:val="0"/>
          <w:marRight w:val="0"/>
          <w:marTop w:val="0"/>
          <w:marBottom w:val="0"/>
          <w:divBdr>
            <w:top w:val="none" w:sz="0" w:space="0" w:color="auto"/>
            <w:left w:val="none" w:sz="0" w:space="0" w:color="auto"/>
            <w:bottom w:val="none" w:sz="0" w:space="0" w:color="auto"/>
            <w:right w:val="none" w:sz="0" w:space="0" w:color="auto"/>
          </w:divBdr>
        </w:div>
        <w:div w:id="2121996501">
          <w:marLeft w:val="0"/>
          <w:marRight w:val="0"/>
          <w:marTop w:val="0"/>
          <w:marBottom w:val="0"/>
          <w:divBdr>
            <w:top w:val="none" w:sz="0" w:space="0" w:color="auto"/>
            <w:left w:val="none" w:sz="0" w:space="0" w:color="auto"/>
            <w:bottom w:val="none" w:sz="0" w:space="0" w:color="auto"/>
            <w:right w:val="none" w:sz="0" w:space="0" w:color="auto"/>
          </w:divBdr>
        </w:div>
        <w:div w:id="920481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616</Words>
  <Characters>3516</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Vladimirovna</dc:creator>
  <cp:lastModifiedBy>Diana Vladimirovna</cp:lastModifiedBy>
  <cp:revision>13</cp:revision>
  <cp:lastPrinted>2022-12-13T12:42:00Z</cp:lastPrinted>
  <dcterms:created xsi:type="dcterms:W3CDTF">2025-02-18T07:27:00Z</dcterms:created>
  <dcterms:modified xsi:type="dcterms:W3CDTF">2025-02-19T16:28:00Z</dcterms:modified>
</cp:coreProperties>
</file>