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226"/>
      </w:tblGrid>
      <w:tr w:rsidR="007D798F" w:rsidRPr="007D798F" w:rsidTr="007D798F">
        <w:trPr>
          <w:tblCellSpacing w:w="15" w:type="dxa"/>
        </w:trPr>
        <w:tc>
          <w:tcPr>
            <w:tcW w:w="0" w:type="auto"/>
            <w:vAlign w:val="center"/>
            <w:hideMark/>
          </w:tcPr>
          <w:tbl>
            <w:tblPr>
              <w:tblpPr w:leftFromText="45" w:rightFromText="45" w:vertAnchor="text" w:tblpXSpec="right" w:tblpYSpec="center"/>
              <w:tblW w:w="1884" w:type="pct"/>
              <w:tblCellSpacing w:w="22" w:type="dxa"/>
              <w:tblCellMar>
                <w:top w:w="15" w:type="dxa"/>
                <w:left w:w="15" w:type="dxa"/>
                <w:bottom w:w="15" w:type="dxa"/>
                <w:right w:w="15" w:type="dxa"/>
              </w:tblCellMar>
              <w:tblLook w:val="04A0" w:firstRow="1" w:lastRow="0" w:firstColumn="1" w:lastColumn="0" w:noHBand="0" w:noVBand="1"/>
            </w:tblPr>
            <w:tblGrid>
              <w:gridCol w:w="5703"/>
            </w:tblGrid>
            <w:tr w:rsidR="007D798F" w:rsidRPr="007D798F" w:rsidTr="005D28E3">
              <w:trPr>
                <w:tblCellSpacing w:w="22" w:type="dxa"/>
              </w:trPr>
              <w:tc>
                <w:tcPr>
                  <w:tcW w:w="4922" w:type="pct"/>
                  <w:vAlign w:val="center"/>
                  <w:hideMark/>
                </w:tcPr>
                <w:p w:rsidR="007C311B" w:rsidRPr="007D798F" w:rsidRDefault="007D798F" w:rsidP="005D28E3">
                  <w:pPr>
                    <w:spacing w:after="0" w:line="240" w:lineRule="auto"/>
                    <w:jc w:val="center"/>
                    <w:rPr>
                      <w:rFonts w:ascii="Times New Roman" w:eastAsia="Times New Roman" w:hAnsi="Times New Roman" w:cs="Times New Roman"/>
                      <w:sz w:val="24"/>
                      <w:szCs w:val="24"/>
                      <w:lang w:eastAsia="uk-UA"/>
                    </w:rPr>
                  </w:pPr>
                  <w:r w:rsidRPr="007D798F">
                    <w:rPr>
                      <w:rFonts w:ascii="Times New Roman" w:eastAsia="Times New Roman" w:hAnsi="Times New Roman" w:cs="Times New Roman"/>
                      <w:sz w:val="24"/>
                      <w:szCs w:val="24"/>
                      <w:lang w:eastAsia="uk-UA"/>
                    </w:rPr>
                    <w:t xml:space="preserve">Додаток </w:t>
                  </w:r>
                  <w:r w:rsidR="007C311B">
                    <w:rPr>
                      <w:rFonts w:ascii="Times New Roman" w:eastAsia="Times New Roman" w:hAnsi="Times New Roman" w:cs="Times New Roman"/>
                      <w:sz w:val="24"/>
                      <w:szCs w:val="24"/>
                      <w:lang w:eastAsia="uk-UA"/>
                    </w:rPr>
                    <w:t>2</w:t>
                  </w:r>
                  <w:r w:rsidRPr="007D798F">
                    <w:rPr>
                      <w:rFonts w:ascii="Times New Roman" w:eastAsia="Times New Roman" w:hAnsi="Times New Roman" w:cs="Times New Roman"/>
                      <w:sz w:val="24"/>
                      <w:szCs w:val="24"/>
                      <w:lang w:eastAsia="uk-UA"/>
                    </w:rPr>
                    <w:br/>
                  </w:r>
                  <w:r w:rsidR="007C311B" w:rsidRPr="007D798F">
                    <w:rPr>
                      <w:rFonts w:ascii="Times New Roman" w:eastAsia="Times New Roman" w:hAnsi="Times New Roman" w:cs="Times New Roman"/>
                      <w:sz w:val="24"/>
                      <w:szCs w:val="24"/>
                      <w:lang w:eastAsia="uk-UA"/>
                    </w:rPr>
                    <w:t xml:space="preserve">до </w:t>
                  </w:r>
                  <w:r w:rsidR="007C311B">
                    <w:rPr>
                      <w:rFonts w:ascii="Times New Roman" w:eastAsia="Times New Roman" w:hAnsi="Times New Roman" w:cs="Times New Roman"/>
                      <w:sz w:val="24"/>
                      <w:szCs w:val="24"/>
                      <w:lang w:eastAsia="uk-UA"/>
                    </w:rPr>
                    <w:t>Антикорупційної п</w:t>
                  </w:r>
                  <w:r w:rsidR="007C311B" w:rsidRPr="007D798F">
                    <w:rPr>
                      <w:rFonts w:ascii="Times New Roman" w:eastAsia="Times New Roman" w:hAnsi="Times New Roman" w:cs="Times New Roman"/>
                      <w:sz w:val="24"/>
                      <w:szCs w:val="24"/>
                      <w:lang w:eastAsia="uk-UA"/>
                    </w:rPr>
                    <w:t>рограми</w:t>
                  </w:r>
                  <w:r w:rsidR="007C311B">
                    <w:rPr>
                      <w:rFonts w:ascii="Times New Roman" w:eastAsia="Times New Roman" w:hAnsi="Times New Roman" w:cs="Times New Roman"/>
                      <w:sz w:val="24"/>
                      <w:szCs w:val="24"/>
                      <w:lang w:eastAsia="uk-UA"/>
                    </w:rPr>
                    <w:t xml:space="preserve"> Вищої кваліфікаційної</w:t>
                  </w:r>
                  <w:r w:rsidR="005E61B9">
                    <w:rPr>
                      <w:rFonts w:ascii="Times New Roman" w:eastAsia="Times New Roman" w:hAnsi="Times New Roman" w:cs="Times New Roman"/>
                      <w:sz w:val="24"/>
                      <w:szCs w:val="24"/>
                      <w:lang w:eastAsia="uk-UA"/>
                    </w:rPr>
                    <w:t xml:space="preserve"> комісії суддів України на 2025–</w:t>
                  </w:r>
                  <w:r w:rsidR="007C311B">
                    <w:rPr>
                      <w:rFonts w:ascii="Times New Roman" w:eastAsia="Times New Roman" w:hAnsi="Times New Roman" w:cs="Times New Roman"/>
                      <w:sz w:val="24"/>
                      <w:szCs w:val="24"/>
                      <w:lang w:eastAsia="uk-UA"/>
                    </w:rPr>
                    <w:t>2026 роки</w:t>
                  </w:r>
                </w:p>
              </w:tc>
            </w:tr>
          </w:tbl>
          <w:p w:rsidR="007D798F" w:rsidRPr="007D798F" w:rsidRDefault="007D798F" w:rsidP="007D798F">
            <w:pPr>
              <w:spacing w:after="0" w:line="240" w:lineRule="auto"/>
              <w:rPr>
                <w:rFonts w:ascii="Times New Roman" w:eastAsia="Times New Roman" w:hAnsi="Times New Roman" w:cs="Times New Roman"/>
                <w:sz w:val="24"/>
                <w:szCs w:val="24"/>
                <w:lang w:eastAsia="uk-UA"/>
              </w:rPr>
            </w:pPr>
          </w:p>
        </w:tc>
      </w:tr>
    </w:tbl>
    <w:p w:rsidR="007D798F" w:rsidRPr="007D798F" w:rsidRDefault="007D798F" w:rsidP="007D798F">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7D798F" w:rsidRPr="007D798F" w:rsidRDefault="007D798F" w:rsidP="007D798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0" w:name="2280"/>
      <w:bookmarkEnd w:id="0"/>
      <w:r w:rsidRPr="007D798F">
        <w:rPr>
          <w:rFonts w:ascii="Times New Roman" w:eastAsia="Times New Roman" w:hAnsi="Times New Roman" w:cs="Times New Roman"/>
          <w:b/>
          <w:bCs/>
          <w:color w:val="000000"/>
          <w:sz w:val="27"/>
          <w:szCs w:val="27"/>
          <w:lang w:eastAsia="uk-UA"/>
        </w:rPr>
        <w:t>ЗАХОДИ</w:t>
      </w:r>
      <w:r w:rsidRPr="007D798F">
        <w:rPr>
          <w:rFonts w:ascii="Times New Roman" w:eastAsia="Times New Roman" w:hAnsi="Times New Roman" w:cs="Times New Roman"/>
          <w:b/>
          <w:bCs/>
          <w:color w:val="000000"/>
          <w:sz w:val="27"/>
          <w:szCs w:val="27"/>
          <w:lang w:eastAsia="uk-UA"/>
        </w:rPr>
        <w:br/>
        <w:t xml:space="preserve">з виконання Державної антикорупційної програми </w:t>
      </w:r>
      <w:r w:rsidR="006C6B7F">
        <w:rPr>
          <w:rFonts w:ascii="Times New Roman" w:eastAsia="Times New Roman" w:hAnsi="Times New Roman" w:cs="Times New Roman"/>
          <w:b/>
          <w:bCs/>
          <w:color w:val="000000"/>
          <w:sz w:val="27"/>
          <w:szCs w:val="27"/>
          <w:lang w:eastAsia="uk-UA"/>
        </w:rPr>
        <w:t xml:space="preserve">Вищою кваліфікаційною комісією суддів України </w:t>
      </w:r>
      <w:r w:rsidR="005E61B9">
        <w:rPr>
          <w:rFonts w:ascii="Times New Roman" w:eastAsia="Times New Roman" w:hAnsi="Times New Roman" w:cs="Times New Roman"/>
          <w:b/>
          <w:bCs/>
          <w:color w:val="000000"/>
          <w:sz w:val="27"/>
          <w:szCs w:val="27"/>
          <w:lang w:eastAsia="uk-UA"/>
        </w:rPr>
        <w:t>на 2023–</w:t>
      </w:r>
      <w:r w:rsidRPr="007D798F">
        <w:rPr>
          <w:rFonts w:ascii="Times New Roman" w:eastAsia="Times New Roman" w:hAnsi="Times New Roman" w:cs="Times New Roman"/>
          <w:b/>
          <w:bCs/>
          <w:color w:val="000000"/>
          <w:sz w:val="27"/>
          <w:szCs w:val="27"/>
          <w:lang w:eastAsia="uk-UA"/>
        </w:rPr>
        <w:t>2025 роки</w:t>
      </w:r>
    </w:p>
    <w:tbl>
      <w:tblPr>
        <w:tblStyle w:val="GridTableLight"/>
        <w:tblW w:w="5000" w:type="pct"/>
        <w:tblLayout w:type="fixed"/>
        <w:tblLook w:val="04A0" w:firstRow="1" w:lastRow="0" w:firstColumn="1" w:lastColumn="0" w:noHBand="0" w:noVBand="1"/>
      </w:tblPr>
      <w:tblGrid>
        <w:gridCol w:w="3593"/>
        <w:gridCol w:w="1581"/>
        <w:gridCol w:w="1440"/>
        <w:gridCol w:w="1584"/>
        <w:gridCol w:w="1581"/>
        <w:gridCol w:w="1753"/>
        <w:gridCol w:w="2036"/>
        <w:gridCol w:w="1784"/>
      </w:tblGrid>
      <w:tr w:rsidR="007D798F" w:rsidRPr="007D798F" w:rsidTr="006C6B7F">
        <w:tc>
          <w:tcPr>
            <w:tcW w:w="1170" w:type="pct"/>
            <w:vMerge w:val="restar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 w:name="2281"/>
            <w:bookmarkEnd w:id="1"/>
            <w:r w:rsidRPr="007D798F">
              <w:rPr>
                <w:rFonts w:ascii="Times New Roman" w:eastAsia="Times New Roman" w:hAnsi="Times New Roman" w:cs="Times New Roman"/>
                <w:sz w:val="24"/>
                <w:szCs w:val="24"/>
                <w:lang w:eastAsia="uk-UA"/>
              </w:rPr>
              <w:t>Найменування та зміст заходу</w:t>
            </w:r>
          </w:p>
        </w:tc>
        <w:tc>
          <w:tcPr>
            <w:tcW w:w="984" w:type="pct"/>
            <w:gridSpan w:val="2"/>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2" w:name="2282"/>
            <w:bookmarkEnd w:id="2"/>
            <w:r w:rsidRPr="007D798F">
              <w:rPr>
                <w:rFonts w:ascii="Times New Roman" w:eastAsia="Times New Roman" w:hAnsi="Times New Roman" w:cs="Times New Roman"/>
                <w:sz w:val="24"/>
                <w:szCs w:val="24"/>
                <w:lang w:eastAsia="uk-UA"/>
              </w:rPr>
              <w:t>Строки виконання</w:t>
            </w:r>
          </w:p>
        </w:tc>
        <w:tc>
          <w:tcPr>
            <w:tcW w:w="516" w:type="pct"/>
            <w:vMerge w:val="restar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3" w:name="2283"/>
            <w:bookmarkEnd w:id="3"/>
            <w:r w:rsidRPr="007D798F">
              <w:rPr>
                <w:rFonts w:ascii="Times New Roman" w:eastAsia="Times New Roman" w:hAnsi="Times New Roman" w:cs="Times New Roman"/>
                <w:sz w:val="24"/>
                <w:szCs w:val="24"/>
                <w:lang w:eastAsia="uk-UA"/>
              </w:rPr>
              <w:t>Виконавці</w:t>
            </w:r>
          </w:p>
        </w:tc>
        <w:tc>
          <w:tcPr>
            <w:tcW w:w="1086" w:type="pct"/>
            <w:gridSpan w:val="2"/>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4" w:name="2284"/>
            <w:bookmarkEnd w:id="4"/>
            <w:r w:rsidRPr="007D798F">
              <w:rPr>
                <w:rFonts w:ascii="Times New Roman" w:eastAsia="Times New Roman" w:hAnsi="Times New Roman" w:cs="Times New Roman"/>
                <w:sz w:val="24"/>
                <w:szCs w:val="24"/>
                <w:lang w:eastAsia="uk-UA"/>
              </w:rPr>
              <w:t>Фінансові ресурси</w:t>
            </w:r>
          </w:p>
        </w:tc>
        <w:tc>
          <w:tcPr>
            <w:tcW w:w="663" w:type="pct"/>
            <w:vMerge w:val="restar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5" w:name="2285"/>
            <w:bookmarkEnd w:id="5"/>
            <w:r w:rsidRPr="007D798F">
              <w:rPr>
                <w:rFonts w:ascii="Times New Roman" w:eastAsia="Times New Roman" w:hAnsi="Times New Roman" w:cs="Times New Roman"/>
                <w:sz w:val="24"/>
                <w:szCs w:val="24"/>
                <w:lang w:eastAsia="uk-UA"/>
              </w:rPr>
              <w:t>Показник (індикатор) виконання</w:t>
            </w:r>
          </w:p>
        </w:tc>
        <w:tc>
          <w:tcPr>
            <w:tcW w:w="581" w:type="pct"/>
            <w:vMerge w:val="restar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6" w:name="2286"/>
            <w:bookmarkEnd w:id="6"/>
            <w:r w:rsidRPr="007D798F">
              <w:rPr>
                <w:rFonts w:ascii="Times New Roman" w:eastAsia="Times New Roman" w:hAnsi="Times New Roman" w:cs="Times New Roman"/>
                <w:sz w:val="24"/>
                <w:szCs w:val="24"/>
                <w:lang w:eastAsia="uk-UA"/>
              </w:rPr>
              <w:t>Джерело даних</w:t>
            </w:r>
          </w:p>
        </w:tc>
      </w:tr>
      <w:tr w:rsidR="007D798F" w:rsidRPr="007D798F" w:rsidTr="006C6B7F">
        <w:tc>
          <w:tcPr>
            <w:tcW w:w="1170" w:type="pct"/>
            <w:vMerge/>
            <w:hideMark/>
          </w:tcPr>
          <w:p w:rsidR="007D798F" w:rsidRPr="007D798F" w:rsidRDefault="007D798F" w:rsidP="007D798F">
            <w:pPr>
              <w:rPr>
                <w:rFonts w:ascii="Times New Roman" w:eastAsia="Times New Roman" w:hAnsi="Times New Roman" w:cs="Times New Roman"/>
                <w:sz w:val="24"/>
                <w:szCs w:val="24"/>
                <w:lang w:eastAsia="uk-UA"/>
              </w:rPr>
            </w:pP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7" w:name="2287"/>
            <w:bookmarkEnd w:id="7"/>
            <w:r w:rsidRPr="007D798F">
              <w:rPr>
                <w:rFonts w:ascii="Times New Roman" w:eastAsia="Times New Roman" w:hAnsi="Times New Roman" w:cs="Times New Roman"/>
                <w:sz w:val="24"/>
                <w:szCs w:val="24"/>
                <w:lang w:eastAsia="uk-UA"/>
              </w:rPr>
              <w:t>дата початку</w:t>
            </w:r>
          </w:p>
        </w:tc>
        <w:tc>
          <w:tcPr>
            <w:tcW w:w="469"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8" w:name="2288"/>
            <w:bookmarkEnd w:id="8"/>
            <w:r w:rsidRPr="007D798F">
              <w:rPr>
                <w:rFonts w:ascii="Times New Roman" w:eastAsia="Times New Roman" w:hAnsi="Times New Roman" w:cs="Times New Roman"/>
                <w:sz w:val="24"/>
                <w:szCs w:val="24"/>
                <w:lang w:eastAsia="uk-UA"/>
              </w:rPr>
              <w:t>дата завершення</w:t>
            </w:r>
          </w:p>
        </w:tc>
        <w:tc>
          <w:tcPr>
            <w:tcW w:w="516" w:type="pct"/>
            <w:vMerge/>
            <w:hideMark/>
          </w:tcPr>
          <w:p w:rsidR="007D798F" w:rsidRPr="007D798F" w:rsidRDefault="007D798F" w:rsidP="007D798F">
            <w:pPr>
              <w:rPr>
                <w:rFonts w:ascii="Times New Roman" w:eastAsia="Times New Roman" w:hAnsi="Times New Roman" w:cs="Times New Roman"/>
                <w:sz w:val="24"/>
                <w:szCs w:val="24"/>
                <w:lang w:eastAsia="uk-UA"/>
              </w:rPr>
            </w:pP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9" w:name="2289"/>
            <w:bookmarkEnd w:id="9"/>
            <w:r w:rsidRPr="007D798F">
              <w:rPr>
                <w:rFonts w:ascii="Times New Roman" w:eastAsia="Times New Roman" w:hAnsi="Times New Roman" w:cs="Times New Roman"/>
                <w:sz w:val="24"/>
                <w:szCs w:val="24"/>
                <w:lang w:eastAsia="uk-UA"/>
              </w:rPr>
              <w:t>джерела фінансування</w:t>
            </w:r>
          </w:p>
        </w:tc>
        <w:tc>
          <w:tcPr>
            <w:tcW w:w="571"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0" w:name="2290"/>
            <w:bookmarkEnd w:id="10"/>
            <w:r w:rsidRPr="007D798F">
              <w:rPr>
                <w:rFonts w:ascii="Times New Roman" w:eastAsia="Times New Roman" w:hAnsi="Times New Roman" w:cs="Times New Roman"/>
                <w:sz w:val="24"/>
                <w:szCs w:val="24"/>
                <w:lang w:eastAsia="uk-UA"/>
              </w:rPr>
              <w:t>обсяги фінансування,</w:t>
            </w:r>
            <w:r w:rsidRPr="007D798F">
              <w:rPr>
                <w:rFonts w:ascii="Times New Roman" w:eastAsia="Times New Roman" w:hAnsi="Times New Roman" w:cs="Times New Roman"/>
                <w:sz w:val="24"/>
                <w:szCs w:val="24"/>
                <w:lang w:eastAsia="uk-UA"/>
              </w:rPr>
              <w:br/>
              <w:t>тис. гривень</w:t>
            </w:r>
          </w:p>
        </w:tc>
        <w:tc>
          <w:tcPr>
            <w:tcW w:w="663" w:type="pct"/>
            <w:vMerge/>
            <w:hideMark/>
          </w:tcPr>
          <w:p w:rsidR="007D798F" w:rsidRPr="007D798F" w:rsidRDefault="007D798F" w:rsidP="007D798F">
            <w:pPr>
              <w:rPr>
                <w:rFonts w:ascii="Times New Roman" w:eastAsia="Times New Roman" w:hAnsi="Times New Roman" w:cs="Times New Roman"/>
                <w:sz w:val="24"/>
                <w:szCs w:val="24"/>
                <w:lang w:eastAsia="uk-UA"/>
              </w:rPr>
            </w:pPr>
          </w:p>
        </w:tc>
        <w:tc>
          <w:tcPr>
            <w:tcW w:w="581" w:type="pct"/>
            <w:vMerge/>
            <w:hideMark/>
          </w:tcPr>
          <w:p w:rsidR="007D798F" w:rsidRPr="007D798F" w:rsidRDefault="007D798F" w:rsidP="007D798F">
            <w:pPr>
              <w:rPr>
                <w:rFonts w:ascii="Times New Roman" w:eastAsia="Times New Roman" w:hAnsi="Times New Roman" w:cs="Times New Roman"/>
                <w:sz w:val="24"/>
                <w:szCs w:val="24"/>
                <w:lang w:eastAsia="uk-UA"/>
              </w:rPr>
            </w:pPr>
          </w:p>
        </w:tc>
      </w:tr>
      <w:tr w:rsidR="007D798F" w:rsidRPr="007D798F" w:rsidTr="00B57EA6">
        <w:tc>
          <w:tcPr>
            <w:tcW w:w="5000" w:type="pct"/>
            <w:gridSpan w:val="8"/>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1" w:name="2291"/>
            <w:bookmarkEnd w:id="11"/>
            <w:r w:rsidRPr="007D798F">
              <w:rPr>
                <w:rFonts w:ascii="Times New Roman" w:eastAsia="Times New Roman" w:hAnsi="Times New Roman" w:cs="Times New Roman"/>
                <w:sz w:val="24"/>
                <w:szCs w:val="24"/>
                <w:lang w:eastAsia="uk-UA"/>
              </w:rPr>
              <w:t>1. ПІДВИЩЕННЯ ЕФЕКТИВНОСТІ СИСТЕМИ ЗАПОБІГАННЯ І ПРОТИДІЇ КОРУПЦІЇ</w:t>
            </w:r>
          </w:p>
        </w:tc>
      </w:tr>
      <w:tr w:rsidR="007D798F" w:rsidRPr="007D798F" w:rsidTr="00B57EA6">
        <w:tc>
          <w:tcPr>
            <w:tcW w:w="5000" w:type="pct"/>
            <w:gridSpan w:val="8"/>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2" w:name="2292"/>
            <w:bookmarkStart w:id="13" w:name="2295"/>
            <w:bookmarkStart w:id="14" w:name="2728"/>
            <w:bookmarkStart w:id="15" w:name="2804"/>
            <w:bookmarkStart w:id="16" w:name="3164"/>
            <w:bookmarkStart w:id="17" w:name="3473"/>
            <w:bookmarkStart w:id="18" w:name="4508"/>
            <w:bookmarkEnd w:id="12"/>
            <w:bookmarkEnd w:id="13"/>
            <w:bookmarkEnd w:id="14"/>
            <w:bookmarkEnd w:id="15"/>
            <w:bookmarkEnd w:id="16"/>
            <w:bookmarkEnd w:id="17"/>
            <w:bookmarkEnd w:id="18"/>
            <w:r w:rsidRPr="007D798F">
              <w:rPr>
                <w:rFonts w:ascii="Times New Roman" w:eastAsia="Times New Roman" w:hAnsi="Times New Roman" w:cs="Times New Roman"/>
                <w:sz w:val="24"/>
                <w:szCs w:val="24"/>
                <w:lang w:eastAsia="uk-UA"/>
              </w:rPr>
              <w:t>1.6. Захист викривачів корупції</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9" w:name="4509"/>
            <w:bookmarkStart w:id="20" w:name="4606"/>
            <w:bookmarkStart w:id="21" w:name="4622"/>
            <w:bookmarkEnd w:id="19"/>
            <w:bookmarkEnd w:id="20"/>
            <w:bookmarkEnd w:id="21"/>
            <w:r w:rsidRPr="007D798F">
              <w:rPr>
                <w:rFonts w:ascii="Times New Roman" w:eastAsia="Times New Roman" w:hAnsi="Times New Roman" w:cs="Times New Roman"/>
                <w:sz w:val="24"/>
                <w:szCs w:val="24"/>
                <w:lang w:eastAsia="uk-UA"/>
              </w:rPr>
              <w:t>Проблема 1.6.3.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22" w:name="4623"/>
            <w:bookmarkStart w:id="23" w:name="4624"/>
            <w:bookmarkStart w:id="24" w:name="4664"/>
            <w:bookmarkEnd w:id="22"/>
            <w:bookmarkEnd w:id="23"/>
            <w:bookmarkEnd w:id="24"/>
            <w:r w:rsidRPr="007D798F">
              <w:rPr>
                <w:rFonts w:ascii="Times New Roman" w:eastAsia="Times New Roman" w:hAnsi="Times New Roman" w:cs="Times New Roman"/>
                <w:sz w:val="24"/>
                <w:szCs w:val="24"/>
                <w:lang w:eastAsia="uk-UA"/>
              </w:rPr>
              <w:t>Очікуваний стратегічний результат 1.6.3.2. Суди та центри з надання безоплатної вторинної правової допомоги є надійним механізмом захисту прав викривачів завдяки підвищенню рівня кваліфікації та компетентності суддів, працівників центрів з надання безоплатної вторинної правової допомоги та адвокатів, які надають безоплатну вторинну правову допомогу, у справах щодо захисту прав викривачів</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25" w:name="4665"/>
            <w:bookmarkStart w:id="26" w:name="4673"/>
            <w:bookmarkEnd w:id="25"/>
            <w:bookmarkEnd w:id="26"/>
            <w:r w:rsidRPr="007D798F">
              <w:rPr>
                <w:rFonts w:ascii="Times New Roman" w:eastAsia="Times New Roman" w:hAnsi="Times New Roman" w:cs="Times New Roman"/>
                <w:sz w:val="24"/>
                <w:szCs w:val="24"/>
                <w:lang w:eastAsia="uk-UA"/>
              </w:rPr>
              <w:t>1.6.3.2.2. Забезпечення проведення сукупно щонайменше шести навчальних курсів з питань правового захисту викривачів для суддів, прокурорів, поліцейських, працівників Державного бюро розслідувань, адвокатів, які надають безоплатну вторинну правову допомогу, і працівників центрів з надання безоплатної вторинної правової допомоги</w:t>
            </w:r>
          </w:p>
        </w:tc>
        <w:tc>
          <w:tcPr>
            <w:tcW w:w="515" w:type="pct"/>
            <w:hideMark/>
          </w:tcPr>
          <w:p w:rsidR="007D798F" w:rsidRPr="007D798F" w:rsidRDefault="005E61B9" w:rsidP="007D798F">
            <w:pPr>
              <w:spacing w:before="100" w:beforeAutospacing="1" w:after="100" w:afterAutospacing="1"/>
              <w:jc w:val="center"/>
              <w:rPr>
                <w:rFonts w:ascii="Times New Roman" w:eastAsia="Times New Roman" w:hAnsi="Times New Roman" w:cs="Times New Roman"/>
                <w:sz w:val="24"/>
                <w:szCs w:val="24"/>
                <w:lang w:eastAsia="uk-UA"/>
              </w:rPr>
            </w:pPr>
            <w:bookmarkStart w:id="27" w:name="4674"/>
            <w:bookmarkEnd w:id="27"/>
            <w:r>
              <w:rPr>
                <w:rFonts w:ascii="Times New Roman" w:eastAsia="Times New Roman" w:hAnsi="Times New Roman" w:cs="Times New Roman"/>
                <w:sz w:val="24"/>
                <w:szCs w:val="24"/>
                <w:lang w:eastAsia="uk-UA"/>
              </w:rPr>
              <w:t>січень</w:t>
            </w:r>
            <w:r>
              <w:rPr>
                <w:rFonts w:ascii="Times New Roman" w:eastAsia="Times New Roman" w:hAnsi="Times New Roman" w:cs="Times New Roman"/>
                <w:sz w:val="24"/>
                <w:szCs w:val="24"/>
                <w:lang w:eastAsia="uk-UA"/>
              </w:rPr>
              <w:br/>
              <w:t>2024 року</w:t>
            </w:r>
          </w:p>
        </w:tc>
        <w:tc>
          <w:tcPr>
            <w:tcW w:w="469" w:type="pct"/>
            <w:hideMark/>
          </w:tcPr>
          <w:p w:rsidR="007D798F" w:rsidRPr="007D798F" w:rsidRDefault="007D798F" w:rsidP="005E61B9">
            <w:pPr>
              <w:spacing w:before="100" w:beforeAutospacing="1" w:after="100" w:afterAutospacing="1"/>
              <w:jc w:val="center"/>
              <w:rPr>
                <w:rFonts w:ascii="Times New Roman" w:eastAsia="Times New Roman" w:hAnsi="Times New Roman" w:cs="Times New Roman"/>
                <w:sz w:val="24"/>
                <w:szCs w:val="24"/>
                <w:lang w:eastAsia="uk-UA"/>
              </w:rPr>
            </w:pPr>
            <w:bookmarkStart w:id="28" w:name="4675"/>
            <w:bookmarkEnd w:id="28"/>
            <w:r w:rsidRPr="007D798F">
              <w:rPr>
                <w:rFonts w:ascii="Times New Roman" w:eastAsia="Times New Roman" w:hAnsi="Times New Roman" w:cs="Times New Roman"/>
                <w:sz w:val="24"/>
                <w:szCs w:val="24"/>
                <w:lang w:eastAsia="uk-UA"/>
              </w:rPr>
              <w:t>грудень</w:t>
            </w:r>
            <w:r w:rsidRPr="007D798F">
              <w:rPr>
                <w:rFonts w:ascii="Times New Roman" w:eastAsia="Times New Roman" w:hAnsi="Times New Roman" w:cs="Times New Roman"/>
                <w:sz w:val="24"/>
                <w:szCs w:val="24"/>
                <w:lang w:eastAsia="uk-UA"/>
              </w:rPr>
              <w:br/>
              <w:t>2024 р</w:t>
            </w:r>
            <w:r w:rsidR="005E61B9">
              <w:rPr>
                <w:rFonts w:ascii="Times New Roman" w:eastAsia="Times New Roman" w:hAnsi="Times New Roman" w:cs="Times New Roman"/>
                <w:sz w:val="24"/>
                <w:szCs w:val="24"/>
                <w:lang w:eastAsia="uk-UA"/>
              </w:rPr>
              <w:t>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29" w:name="4676"/>
            <w:bookmarkEnd w:id="29"/>
            <w:r w:rsidRPr="007D798F">
              <w:rPr>
                <w:rFonts w:ascii="Times New Roman" w:eastAsia="Times New Roman" w:hAnsi="Times New Roman" w:cs="Times New Roman"/>
                <w:sz w:val="24"/>
                <w:szCs w:val="24"/>
                <w:lang w:eastAsia="uk-UA"/>
              </w:rPr>
              <w:t>Національне агентство</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5E61B9">
              <w:rPr>
                <w:rFonts w:ascii="Times New Roman" w:eastAsia="Times New Roman" w:hAnsi="Times New Roman" w:cs="Times New Roman"/>
                <w:sz w:val="24"/>
                <w:szCs w:val="24"/>
                <w:lang w:eastAsia="uk-UA"/>
              </w:rPr>
              <w:t>,</w:t>
            </w:r>
            <w:r w:rsidR="005E61B9">
              <w:rPr>
                <w:rFonts w:ascii="Times New Roman" w:eastAsia="Times New Roman" w:hAnsi="Times New Roman" w:cs="Times New Roman"/>
                <w:sz w:val="24"/>
                <w:szCs w:val="24"/>
                <w:lang w:eastAsia="uk-UA"/>
              </w:rPr>
              <w:br/>
              <w:t>Мін</w:t>
            </w:r>
            <w:r w:rsidR="005E61B9" w:rsidRP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юст</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Офіс Генерального прокурора (за згодою)</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r>
            <w:r w:rsidRPr="007D798F">
              <w:rPr>
                <w:rFonts w:ascii="Times New Roman" w:eastAsia="Times New Roman" w:hAnsi="Times New Roman" w:cs="Times New Roman"/>
                <w:sz w:val="24"/>
                <w:szCs w:val="24"/>
                <w:lang w:eastAsia="uk-UA"/>
              </w:rPr>
              <w:lastRenderedPageBreak/>
              <w:t>Координаційний центр з надання правової допомоги</w:t>
            </w:r>
          </w:p>
        </w:tc>
        <w:tc>
          <w:tcPr>
            <w:tcW w:w="515" w:type="pct"/>
            <w:hideMark/>
          </w:tcPr>
          <w:p w:rsidR="007D798F" w:rsidRPr="007D798F" w:rsidRDefault="005E61B9" w:rsidP="007D798F">
            <w:pPr>
              <w:spacing w:before="100" w:beforeAutospacing="1" w:after="100" w:afterAutospacing="1"/>
              <w:rPr>
                <w:rFonts w:ascii="Times New Roman" w:eastAsia="Times New Roman" w:hAnsi="Times New Roman" w:cs="Times New Roman"/>
                <w:sz w:val="24"/>
                <w:szCs w:val="24"/>
                <w:lang w:eastAsia="uk-UA"/>
              </w:rPr>
            </w:pPr>
            <w:bookmarkStart w:id="30" w:name="4677"/>
            <w:bookmarkEnd w:id="30"/>
            <w:r>
              <w:rPr>
                <w:rFonts w:ascii="Times New Roman" w:eastAsia="Times New Roman" w:hAnsi="Times New Roman" w:cs="Times New Roman"/>
                <w:sz w:val="24"/>
                <w:szCs w:val="24"/>
                <w:lang w:eastAsia="uk-UA"/>
              </w:rPr>
              <w:lastRenderedPageBreak/>
              <w:t>державний бюджет</w:t>
            </w:r>
            <w:r>
              <w:rPr>
                <w:rFonts w:ascii="Times New Roman" w:eastAsia="Times New Roman" w:hAnsi="Times New Roman" w:cs="Times New Roman"/>
                <w:sz w:val="24"/>
                <w:szCs w:val="24"/>
                <w:lang w:eastAsia="uk-UA"/>
              </w:rPr>
              <w:br/>
              <w:t>та/</w:t>
            </w:r>
            <w:r w:rsidR="007D798F" w:rsidRPr="007D798F">
              <w:rPr>
                <w:rFonts w:ascii="Times New Roman" w:eastAsia="Times New Roman" w:hAnsi="Times New Roman" w:cs="Times New Roman"/>
                <w:sz w:val="24"/>
                <w:szCs w:val="24"/>
                <w:lang w:eastAsia="uk-UA"/>
              </w:rPr>
              <w:t>або кошти міжнародної технічної допомоги</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31" w:name="4678"/>
            <w:bookmarkEnd w:id="31"/>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 (КПКВК 6331010)</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32" w:name="4679"/>
            <w:bookmarkEnd w:id="32"/>
            <w:r w:rsidRPr="007D798F">
              <w:rPr>
                <w:rFonts w:ascii="Times New Roman" w:eastAsia="Times New Roman" w:hAnsi="Times New Roman" w:cs="Times New Roman"/>
                <w:sz w:val="24"/>
                <w:szCs w:val="24"/>
                <w:lang w:eastAsia="uk-UA"/>
              </w:rPr>
              <w:t>курси проведено</w:t>
            </w:r>
          </w:p>
        </w:tc>
        <w:tc>
          <w:tcPr>
            <w:tcW w:w="581" w:type="pct"/>
            <w:hideMark/>
          </w:tcPr>
          <w:p w:rsidR="007D798F" w:rsidRPr="007D798F" w:rsidRDefault="007D798F" w:rsidP="005E61B9">
            <w:pPr>
              <w:spacing w:before="100" w:beforeAutospacing="1" w:after="100" w:afterAutospacing="1"/>
              <w:rPr>
                <w:rFonts w:ascii="Times New Roman" w:eastAsia="Times New Roman" w:hAnsi="Times New Roman" w:cs="Times New Roman"/>
                <w:sz w:val="24"/>
                <w:szCs w:val="24"/>
                <w:lang w:eastAsia="uk-UA"/>
              </w:rPr>
            </w:pPr>
            <w:bookmarkStart w:id="33" w:name="4680"/>
            <w:bookmarkEnd w:id="33"/>
            <w:r w:rsidRPr="007D798F">
              <w:rPr>
                <w:rFonts w:ascii="Times New Roman" w:eastAsia="Times New Roman" w:hAnsi="Times New Roman" w:cs="Times New Roman"/>
                <w:sz w:val="24"/>
                <w:szCs w:val="24"/>
                <w:lang w:eastAsia="uk-UA"/>
              </w:rPr>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Національного агентства</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34" w:name="4681"/>
            <w:bookmarkStart w:id="35" w:name="4761"/>
            <w:bookmarkEnd w:id="34"/>
            <w:bookmarkEnd w:id="35"/>
            <w:r w:rsidRPr="007D798F">
              <w:rPr>
                <w:rFonts w:ascii="Times New Roman" w:eastAsia="Times New Roman" w:hAnsi="Times New Roman" w:cs="Times New Roman"/>
                <w:sz w:val="24"/>
                <w:szCs w:val="24"/>
                <w:lang w:eastAsia="uk-UA"/>
              </w:rPr>
              <w:lastRenderedPageBreak/>
              <w:t>Проблема 2.1.2. Процедури кваліфікаційного оцінювання суддів та конкурсні процедури потребують удосконалення та розроблення чітких і передбачуваних критеріїв (індикаторів) доброчесності та професійної етики. Доброчесність та професійна етика як стандартні вимоги до суддів недостатньо впроваджені на практиці, а оцінювання зазначених вимог не завжди є прозорим та передбачуваним</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36" w:name="4762"/>
            <w:bookmarkEnd w:id="36"/>
            <w:r w:rsidRPr="007D798F">
              <w:rPr>
                <w:rFonts w:ascii="Times New Roman" w:eastAsia="Times New Roman" w:hAnsi="Times New Roman" w:cs="Times New Roman"/>
                <w:sz w:val="24"/>
                <w:szCs w:val="24"/>
                <w:lang w:eastAsia="uk-UA"/>
              </w:rPr>
              <w:t>Очікуваний стратегічний результат 2.1.2.1. Вищою кваліфікаційною комісією суддів України, Вищою радою правосуддя разом з органами, залученими до оцінювання, органами суддівського самоврядування та громадськістю розроблено та впроваджено в практику чіткі і передбачувані критерії (індикатори) доброчесності та професійної етики для кваліфікаційного оцінювання суддів і добору нових суддів</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37" w:name="4763"/>
            <w:bookmarkEnd w:id="37"/>
            <w:r w:rsidRPr="007D798F">
              <w:rPr>
                <w:rFonts w:ascii="Times New Roman" w:eastAsia="Times New Roman" w:hAnsi="Times New Roman" w:cs="Times New Roman"/>
                <w:sz w:val="24"/>
                <w:szCs w:val="24"/>
                <w:lang w:eastAsia="uk-UA"/>
              </w:rPr>
              <w:t xml:space="preserve">2.1.2.1.1. Проведення та оприлюднення результатів аналітичного дослідження практики здійснення оцінки відповідності суддів критеріям доброчесності та професійної етики, а кандидатів </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 xml:space="preserve"> критерію доброчесності</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 xml:space="preserve"> Вищою кваліфікаційною комісією суддів, а також Громадською радою доброчесності та Громадською радою міжнародних експертів</w:t>
            </w:r>
          </w:p>
        </w:tc>
        <w:tc>
          <w:tcPr>
            <w:tcW w:w="515" w:type="pct"/>
            <w:hideMark/>
          </w:tcPr>
          <w:p w:rsidR="007D798F" w:rsidRPr="007D798F" w:rsidRDefault="007D798F" w:rsidP="005E61B9">
            <w:pPr>
              <w:spacing w:before="100" w:beforeAutospacing="1" w:after="100" w:afterAutospacing="1"/>
              <w:jc w:val="center"/>
              <w:rPr>
                <w:rFonts w:ascii="Times New Roman" w:eastAsia="Times New Roman" w:hAnsi="Times New Roman" w:cs="Times New Roman"/>
                <w:sz w:val="24"/>
                <w:szCs w:val="24"/>
                <w:lang w:eastAsia="uk-UA"/>
              </w:rPr>
            </w:pPr>
            <w:bookmarkStart w:id="38" w:name="4764"/>
            <w:bookmarkEnd w:id="38"/>
            <w:r w:rsidRPr="007D798F">
              <w:rPr>
                <w:rFonts w:ascii="Times New Roman" w:eastAsia="Times New Roman" w:hAnsi="Times New Roman" w:cs="Times New Roman"/>
                <w:sz w:val="24"/>
                <w:szCs w:val="24"/>
                <w:lang w:eastAsia="uk-UA"/>
              </w:rPr>
              <w:t>березень</w:t>
            </w:r>
            <w:r w:rsidRPr="007D798F">
              <w:rPr>
                <w:rFonts w:ascii="Times New Roman" w:eastAsia="Times New Roman" w:hAnsi="Times New Roman" w:cs="Times New Roman"/>
                <w:sz w:val="24"/>
                <w:szCs w:val="24"/>
                <w:lang w:eastAsia="uk-UA"/>
              </w:rPr>
              <w:br/>
              <w:t>2023 р</w:t>
            </w:r>
            <w:r w:rsidR="005E61B9">
              <w:rPr>
                <w:rFonts w:ascii="Times New Roman" w:eastAsia="Times New Roman" w:hAnsi="Times New Roman" w:cs="Times New Roman"/>
                <w:sz w:val="24"/>
                <w:szCs w:val="24"/>
                <w:lang w:eastAsia="uk-UA"/>
              </w:rPr>
              <w:t>оку</w:t>
            </w:r>
            <w:r w:rsidRPr="007D798F">
              <w:rPr>
                <w:rFonts w:ascii="Times New Roman" w:eastAsia="Times New Roman" w:hAnsi="Times New Roman" w:cs="Times New Roman"/>
                <w:sz w:val="24"/>
                <w:szCs w:val="24"/>
                <w:lang w:eastAsia="uk-UA"/>
              </w:rPr>
              <w:t xml:space="preserve">, але не раніше дня призначення достатньої для </w:t>
            </w:r>
            <w:proofErr w:type="spellStart"/>
            <w:r w:rsidRPr="007D798F">
              <w:rPr>
                <w:rFonts w:ascii="Times New Roman" w:eastAsia="Times New Roman" w:hAnsi="Times New Roman" w:cs="Times New Roman"/>
                <w:sz w:val="24"/>
                <w:szCs w:val="24"/>
                <w:lang w:eastAsia="uk-UA"/>
              </w:rPr>
              <w:t>повноважно</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сті</w:t>
            </w:r>
            <w:proofErr w:type="spellEnd"/>
            <w:r w:rsidRPr="007D798F">
              <w:rPr>
                <w:rFonts w:ascii="Times New Roman" w:eastAsia="Times New Roman" w:hAnsi="Times New Roman" w:cs="Times New Roman"/>
                <w:sz w:val="24"/>
                <w:szCs w:val="24"/>
                <w:lang w:eastAsia="uk-UA"/>
              </w:rPr>
              <w:t xml:space="preserve"> кількості членів Вищої кваліфікаційної комісії суддів України</w:t>
            </w:r>
          </w:p>
        </w:tc>
        <w:tc>
          <w:tcPr>
            <w:tcW w:w="469"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39" w:name="4765"/>
            <w:bookmarkEnd w:id="39"/>
            <w:r w:rsidRPr="007D798F">
              <w:rPr>
                <w:rFonts w:ascii="Times New Roman" w:eastAsia="Times New Roman" w:hAnsi="Times New Roman" w:cs="Times New Roman"/>
                <w:sz w:val="24"/>
                <w:szCs w:val="24"/>
                <w:lang w:eastAsia="uk-UA"/>
              </w:rPr>
              <w:t xml:space="preserve">тридцять днів після </w:t>
            </w:r>
            <w:proofErr w:type="spellStart"/>
            <w:r w:rsidRPr="007D798F">
              <w:rPr>
                <w:rFonts w:ascii="Times New Roman" w:eastAsia="Times New Roman" w:hAnsi="Times New Roman" w:cs="Times New Roman"/>
                <w:sz w:val="24"/>
                <w:szCs w:val="24"/>
                <w:lang w:eastAsia="uk-UA"/>
              </w:rPr>
              <w:t>призначен</w:t>
            </w:r>
            <w:proofErr w:type="spellEnd"/>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 xml:space="preserve">ня достатньої для </w:t>
            </w:r>
            <w:proofErr w:type="spellStart"/>
            <w:r w:rsidRPr="007D798F">
              <w:rPr>
                <w:rFonts w:ascii="Times New Roman" w:eastAsia="Times New Roman" w:hAnsi="Times New Roman" w:cs="Times New Roman"/>
                <w:sz w:val="24"/>
                <w:szCs w:val="24"/>
                <w:lang w:eastAsia="uk-UA"/>
              </w:rPr>
              <w:t>повноваж</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ності</w:t>
            </w:r>
            <w:proofErr w:type="spellEnd"/>
            <w:r w:rsidRPr="007D798F">
              <w:rPr>
                <w:rFonts w:ascii="Times New Roman" w:eastAsia="Times New Roman" w:hAnsi="Times New Roman" w:cs="Times New Roman"/>
                <w:sz w:val="24"/>
                <w:szCs w:val="24"/>
                <w:lang w:eastAsia="uk-UA"/>
              </w:rPr>
              <w:t xml:space="preserve"> кількості членів Вищої </w:t>
            </w:r>
            <w:proofErr w:type="spellStart"/>
            <w:r w:rsidRPr="007D798F">
              <w:rPr>
                <w:rFonts w:ascii="Times New Roman" w:eastAsia="Times New Roman" w:hAnsi="Times New Roman" w:cs="Times New Roman"/>
                <w:sz w:val="24"/>
                <w:szCs w:val="24"/>
                <w:lang w:eastAsia="uk-UA"/>
              </w:rPr>
              <w:t>кваліфіка</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ційної</w:t>
            </w:r>
            <w:proofErr w:type="spellEnd"/>
            <w:r w:rsidRPr="007D798F">
              <w:rPr>
                <w:rFonts w:ascii="Times New Roman" w:eastAsia="Times New Roman" w:hAnsi="Times New Roman" w:cs="Times New Roman"/>
                <w:sz w:val="24"/>
                <w:szCs w:val="24"/>
                <w:lang w:eastAsia="uk-UA"/>
              </w:rPr>
              <w:t xml:space="preserve"> комісії суддів України</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40" w:name="4766"/>
            <w:bookmarkEnd w:id="40"/>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41" w:name="4767"/>
            <w:bookmarkEnd w:id="41"/>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42" w:name="4768"/>
            <w:bookmarkEnd w:id="42"/>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5E61B9">
            <w:pPr>
              <w:spacing w:before="100" w:beforeAutospacing="1" w:after="100" w:afterAutospacing="1"/>
              <w:rPr>
                <w:rFonts w:ascii="Times New Roman" w:eastAsia="Times New Roman" w:hAnsi="Times New Roman" w:cs="Times New Roman"/>
                <w:sz w:val="24"/>
                <w:szCs w:val="24"/>
                <w:lang w:eastAsia="uk-UA"/>
              </w:rPr>
            </w:pPr>
            <w:bookmarkStart w:id="43" w:name="4769"/>
            <w:bookmarkEnd w:id="43"/>
            <w:r w:rsidRPr="007D798F">
              <w:rPr>
                <w:rFonts w:ascii="Times New Roman" w:eastAsia="Times New Roman" w:hAnsi="Times New Roman" w:cs="Times New Roman"/>
                <w:sz w:val="24"/>
                <w:szCs w:val="24"/>
                <w:lang w:eastAsia="uk-UA"/>
              </w:rPr>
              <w:t>звіт за результатами аналізу практики здійснення оцінки відповідності суддів критеріям доброчесності та професійної етики, а кандидатів на посаду судді критерію доброчесності Вищої кваліфікаційної комі</w:t>
            </w:r>
            <w:r w:rsidR="005E61B9">
              <w:rPr>
                <w:rFonts w:ascii="Times New Roman" w:eastAsia="Times New Roman" w:hAnsi="Times New Roman" w:cs="Times New Roman"/>
                <w:sz w:val="24"/>
                <w:szCs w:val="24"/>
                <w:lang w:eastAsia="uk-UA"/>
              </w:rPr>
              <w:t>сії суддів України підготовлено</w:t>
            </w:r>
            <w:r w:rsidRPr="007D798F">
              <w:rPr>
                <w:rFonts w:ascii="Times New Roman" w:eastAsia="Times New Roman" w:hAnsi="Times New Roman" w:cs="Times New Roman"/>
                <w:sz w:val="24"/>
                <w:szCs w:val="24"/>
                <w:lang w:eastAsia="uk-UA"/>
              </w:rPr>
              <w:t xml:space="preserve"> та </w:t>
            </w:r>
            <w:r w:rsidR="005E61B9">
              <w:rPr>
                <w:rFonts w:ascii="Times New Roman" w:eastAsia="Times New Roman" w:hAnsi="Times New Roman" w:cs="Times New Roman"/>
                <w:sz w:val="24"/>
                <w:szCs w:val="24"/>
                <w:lang w:eastAsia="uk-UA"/>
              </w:rPr>
              <w:t>оприлюднено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44" w:name="4770"/>
            <w:bookmarkEnd w:id="44"/>
            <w:r w:rsidRPr="007D798F">
              <w:rPr>
                <w:rFonts w:ascii="Times New Roman" w:eastAsia="Times New Roman" w:hAnsi="Times New Roman" w:cs="Times New Roman"/>
                <w:sz w:val="24"/>
                <w:szCs w:val="24"/>
                <w:lang w:eastAsia="uk-UA"/>
              </w:rPr>
              <w:t>Вища кваліфікаційна комісія суддів України</w:t>
            </w:r>
          </w:p>
        </w:tc>
      </w:tr>
      <w:tr w:rsidR="007D798F" w:rsidRPr="007D798F" w:rsidTr="006C6B7F">
        <w:tc>
          <w:tcPr>
            <w:tcW w:w="1170" w:type="pct"/>
            <w:hideMark/>
          </w:tcPr>
          <w:p w:rsidR="007D798F" w:rsidRPr="007D798F" w:rsidRDefault="005E61B9" w:rsidP="007D798F">
            <w:pPr>
              <w:spacing w:before="100" w:beforeAutospacing="1" w:after="100" w:afterAutospacing="1"/>
              <w:rPr>
                <w:rFonts w:ascii="Times New Roman" w:eastAsia="Times New Roman" w:hAnsi="Times New Roman" w:cs="Times New Roman"/>
                <w:sz w:val="24"/>
                <w:szCs w:val="24"/>
                <w:lang w:eastAsia="uk-UA"/>
              </w:rPr>
            </w:pPr>
            <w:bookmarkStart w:id="45" w:name="4771"/>
            <w:bookmarkStart w:id="46" w:name="4779"/>
            <w:bookmarkStart w:id="47" w:name="4787"/>
            <w:bookmarkStart w:id="48" w:name="11143"/>
            <w:bookmarkEnd w:id="45"/>
            <w:bookmarkEnd w:id="46"/>
            <w:bookmarkEnd w:id="47"/>
            <w:bookmarkEnd w:id="48"/>
            <w:r>
              <w:rPr>
                <w:rFonts w:ascii="Times New Roman" w:eastAsia="Times New Roman" w:hAnsi="Times New Roman" w:cs="Times New Roman"/>
                <w:sz w:val="24"/>
                <w:szCs w:val="24"/>
                <w:lang w:eastAsia="uk-UA"/>
              </w:rPr>
              <w:t xml:space="preserve">2.1.2.1.5. Розроблення </w:t>
            </w:r>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кту</w:t>
            </w:r>
            <w:proofErr w:type="spellEnd"/>
            <w:r w:rsidR="007D798F" w:rsidRPr="007D798F">
              <w:rPr>
                <w:rFonts w:ascii="Times New Roman" w:eastAsia="Times New Roman" w:hAnsi="Times New Roman" w:cs="Times New Roman"/>
                <w:sz w:val="24"/>
                <w:szCs w:val="24"/>
                <w:lang w:eastAsia="uk-UA"/>
              </w:rPr>
              <w:t xml:space="preserve"> Єдиних показників для оцінки доброчесності та професійної </w:t>
            </w:r>
            <w:r w:rsidR="007D798F" w:rsidRPr="007D798F">
              <w:rPr>
                <w:rFonts w:ascii="Times New Roman" w:eastAsia="Times New Roman" w:hAnsi="Times New Roman" w:cs="Times New Roman"/>
                <w:sz w:val="24"/>
                <w:szCs w:val="24"/>
                <w:lang w:eastAsia="uk-UA"/>
              </w:rPr>
              <w:lastRenderedPageBreak/>
              <w:t>етики судді (кандидата на посаду судді) з урахуванням найкращих практик, визначених за результатами аналізу практики здійснення оцінки Вищою радою правосуддя, Вищою кваліфікаційною комісією суддів України, Громадською радою міжнародних експертів, Громадською радою доброчесності</w:t>
            </w:r>
          </w:p>
        </w:tc>
        <w:tc>
          <w:tcPr>
            <w:tcW w:w="515" w:type="pct"/>
            <w:hideMark/>
          </w:tcPr>
          <w:p w:rsidR="007D798F" w:rsidRPr="007D798F" w:rsidRDefault="005E61B9" w:rsidP="007D798F">
            <w:pPr>
              <w:spacing w:before="100" w:beforeAutospacing="1" w:after="100" w:afterAutospacing="1"/>
              <w:rPr>
                <w:rFonts w:ascii="Times New Roman" w:eastAsia="Times New Roman" w:hAnsi="Times New Roman" w:cs="Times New Roman"/>
                <w:sz w:val="24"/>
                <w:szCs w:val="24"/>
                <w:lang w:eastAsia="uk-UA"/>
              </w:rPr>
            </w:pPr>
            <w:bookmarkStart w:id="49" w:name="11144"/>
            <w:bookmarkEnd w:id="49"/>
            <w:r>
              <w:rPr>
                <w:rFonts w:ascii="Times New Roman" w:eastAsia="Times New Roman" w:hAnsi="Times New Roman" w:cs="Times New Roman"/>
                <w:sz w:val="24"/>
                <w:szCs w:val="24"/>
                <w:lang w:eastAsia="uk-UA"/>
              </w:rPr>
              <w:lastRenderedPageBreak/>
              <w:t>квітень 2024 року</w:t>
            </w:r>
          </w:p>
        </w:tc>
        <w:tc>
          <w:tcPr>
            <w:tcW w:w="469" w:type="pct"/>
            <w:hideMark/>
          </w:tcPr>
          <w:p w:rsidR="007D798F" w:rsidRPr="007D798F" w:rsidRDefault="005E61B9" w:rsidP="007D798F">
            <w:pPr>
              <w:spacing w:before="100" w:beforeAutospacing="1" w:after="100" w:afterAutospacing="1"/>
              <w:rPr>
                <w:rFonts w:ascii="Times New Roman" w:eastAsia="Times New Roman" w:hAnsi="Times New Roman" w:cs="Times New Roman"/>
                <w:sz w:val="24"/>
                <w:szCs w:val="24"/>
                <w:lang w:eastAsia="uk-UA"/>
              </w:rPr>
            </w:pPr>
            <w:bookmarkStart w:id="50" w:name="11145"/>
            <w:bookmarkEnd w:id="50"/>
            <w:r>
              <w:rPr>
                <w:rFonts w:ascii="Times New Roman" w:eastAsia="Times New Roman" w:hAnsi="Times New Roman" w:cs="Times New Roman"/>
                <w:sz w:val="24"/>
                <w:szCs w:val="24"/>
                <w:lang w:eastAsia="uk-UA"/>
              </w:rPr>
              <w:t>жовтень 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1" w:name="11146"/>
            <w:bookmarkEnd w:id="51"/>
            <w:r w:rsidRPr="007D798F">
              <w:rPr>
                <w:rFonts w:ascii="Times New Roman" w:eastAsia="Times New Roman" w:hAnsi="Times New Roman" w:cs="Times New Roman"/>
                <w:sz w:val="24"/>
                <w:szCs w:val="24"/>
                <w:lang w:eastAsia="uk-UA"/>
              </w:rPr>
              <w:t>Вища рада правосуддя (за згодою)</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r>
            <w:r w:rsidRPr="007D798F">
              <w:rPr>
                <w:rFonts w:ascii="Times New Roman" w:eastAsia="Times New Roman" w:hAnsi="Times New Roman" w:cs="Times New Roman"/>
                <w:sz w:val="24"/>
                <w:szCs w:val="24"/>
                <w:lang w:eastAsia="uk-UA"/>
              </w:rPr>
              <w:lastRenderedPageBreak/>
              <w:t>Вища кваліфікаційна комісія суддів України (за згодою)</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2" w:name="11147"/>
            <w:bookmarkEnd w:id="52"/>
            <w:r w:rsidRPr="007D798F">
              <w:rPr>
                <w:rFonts w:ascii="Times New Roman" w:eastAsia="Times New Roman" w:hAnsi="Times New Roman" w:cs="Times New Roman"/>
                <w:sz w:val="24"/>
                <w:szCs w:val="24"/>
                <w:lang w:eastAsia="uk-UA"/>
              </w:rPr>
              <w:lastRenderedPageBreak/>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3" w:name="11148"/>
            <w:bookmarkEnd w:id="53"/>
            <w:r w:rsidRPr="007D798F">
              <w:rPr>
                <w:rFonts w:ascii="Times New Roman" w:eastAsia="Times New Roman" w:hAnsi="Times New Roman" w:cs="Times New Roman"/>
                <w:sz w:val="24"/>
                <w:szCs w:val="24"/>
                <w:lang w:eastAsia="uk-UA"/>
              </w:rPr>
              <w:t xml:space="preserve">у межах встановлених бюджетних </w:t>
            </w:r>
            <w:r w:rsidRPr="007D798F">
              <w:rPr>
                <w:rFonts w:ascii="Times New Roman" w:eastAsia="Times New Roman" w:hAnsi="Times New Roman" w:cs="Times New Roman"/>
                <w:sz w:val="24"/>
                <w:szCs w:val="24"/>
                <w:lang w:eastAsia="uk-UA"/>
              </w:rPr>
              <w:lastRenderedPageBreak/>
              <w:t>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4" w:name="11149"/>
            <w:bookmarkEnd w:id="54"/>
            <w:r w:rsidRPr="007D798F">
              <w:rPr>
                <w:rFonts w:ascii="Times New Roman" w:eastAsia="Times New Roman" w:hAnsi="Times New Roman" w:cs="Times New Roman"/>
                <w:sz w:val="24"/>
                <w:szCs w:val="24"/>
                <w:lang w:eastAsia="uk-UA"/>
              </w:rPr>
              <w:lastRenderedPageBreak/>
              <w:t xml:space="preserve">Єдині показники для оцінки доброчесності та </w:t>
            </w:r>
            <w:r w:rsidRPr="007D798F">
              <w:rPr>
                <w:rFonts w:ascii="Times New Roman" w:eastAsia="Times New Roman" w:hAnsi="Times New Roman" w:cs="Times New Roman"/>
                <w:sz w:val="24"/>
                <w:szCs w:val="24"/>
                <w:lang w:eastAsia="uk-UA"/>
              </w:rPr>
              <w:lastRenderedPageBreak/>
              <w:t>професійної етики судді (кандидата на посаду судді) з урахуванням найкращих практик, визначених за результатами аналізу практики здійснення оцінки відповідності суддів (кандидатів на посаду судді) критеріям доброчесності та професійної етики Вищої ради правосуддя, Вищої кваліфікаційної комісії суддів України, Громадської ради міжнародних експертів, Громадської ради доброчесності, підготовлено та оприлюднено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5" w:name="11150"/>
            <w:bookmarkEnd w:id="55"/>
            <w:r w:rsidRPr="007D798F">
              <w:rPr>
                <w:rFonts w:ascii="Times New Roman" w:eastAsia="Times New Roman" w:hAnsi="Times New Roman" w:cs="Times New Roman"/>
                <w:sz w:val="24"/>
                <w:szCs w:val="24"/>
                <w:lang w:eastAsia="uk-UA"/>
              </w:rPr>
              <w:lastRenderedPageBreak/>
              <w:t>Вища рада правосуддя</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Вища </w:t>
            </w:r>
            <w:r w:rsidRPr="007D798F">
              <w:rPr>
                <w:rFonts w:ascii="Times New Roman" w:eastAsia="Times New Roman" w:hAnsi="Times New Roman" w:cs="Times New Roman"/>
                <w:sz w:val="24"/>
                <w:szCs w:val="24"/>
                <w:lang w:eastAsia="uk-UA"/>
              </w:rPr>
              <w:lastRenderedPageBreak/>
              <w:t>кваліфікаційна комісія суддів України</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6" w:name="11151"/>
            <w:bookmarkEnd w:id="56"/>
            <w:r w:rsidRPr="007D798F">
              <w:rPr>
                <w:rFonts w:ascii="Times New Roman" w:eastAsia="Times New Roman" w:hAnsi="Times New Roman" w:cs="Times New Roman"/>
                <w:sz w:val="24"/>
                <w:szCs w:val="24"/>
                <w:lang w:eastAsia="uk-UA"/>
              </w:rPr>
              <w:lastRenderedPageBreak/>
              <w:t xml:space="preserve">2.1.2.1.6. Проведення консультацій за участю Вищої </w:t>
            </w:r>
            <w:r w:rsidRPr="007D798F">
              <w:rPr>
                <w:rFonts w:ascii="Times New Roman" w:eastAsia="Times New Roman" w:hAnsi="Times New Roman" w:cs="Times New Roman"/>
                <w:sz w:val="24"/>
                <w:szCs w:val="24"/>
                <w:lang w:eastAsia="uk-UA"/>
              </w:rPr>
              <w:lastRenderedPageBreak/>
              <w:t>ради правосуддя, Вищої кваліфікаційної комісії суддів України, Громадської ради доброчесності, Ради суддів</w:t>
            </w:r>
            <w:r w:rsidR="005E61B9">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неурядових організацій, інших </w:t>
            </w:r>
            <w:r w:rsidR="005E61B9">
              <w:rPr>
                <w:rFonts w:ascii="Times New Roman" w:eastAsia="Times New Roman" w:hAnsi="Times New Roman" w:cs="Times New Roman"/>
                <w:sz w:val="24"/>
                <w:szCs w:val="24"/>
                <w:lang w:eastAsia="uk-UA"/>
              </w:rPr>
              <w:t xml:space="preserve">заінтересованих сторін щодо </w:t>
            </w:r>
            <w:proofErr w:type="spellStart"/>
            <w:r w:rsidR="005E61B9">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Єдиних показників для оцінки доброчесності та професійної етики судді (кандидата на посаду судді), отримання експертних висновків та його доопрацювання</w:t>
            </w:r>
          </w:p>
        </w:tc>
        <w:tc>
          <w:tcPr>
            <w:tcW w:w="515" w:type="pct"/>
            <w:hideMark/>
          </w:tcPr>
          <w:p w:rsidR="007D798F" w:rsidRPr="007D798F" w:rsidRDefault="005E61B9" w:rsidP="007D798F">
            <w:pPr>
              <w:spacing w:before="100" w:beforeAutospacing="1" w:after="100" w:afterAutospacing="1"/>
              <w:rPr>
                <w:rFonts w:ascii="Times New Roman" w:eastAsia="Times New Roman" w:hAnsi="Times New Roman" w:cs="Times New Roman"/>
                <w:sz w:val="24"/>
                <w:szCs w:val="24"/>
                <w:lang w:eastAsia="uk-UA"/>
              </w:rPr>
            </w:pPr>
            <w:bookmarkStart w:id="57" w:name="11152"/>
            <w:bookmarkEnd w:id="57"/>
            <w:r>
              <w:rPr>
                <w:rFonts w:ascii="Times New Roman" w:eastAsia="Times New Roman" w:hAnsi="Times New Roman" w:cs="Times New Roman"/>
                <w:sz w:val="24"/>
                <w:szCs w:val="24"/>
                <w:lang w:eastAsia="uk-UA"/>
              </w:rPr>
              <w:lastRenderedPageBreak/>
              <w:t>серпень 2024 року</w:t>
            </w:r>
          </w:p>
        </w:tc>
        <w:tc>
          <w:tcPr>
            <w:tcW w:w="469" w:type="pct"/>
            <w:hideMark/>
          </w:tcPr>
          <w:p w:rsidR="007D798F" w:rsidRPr="007D798F" w:rsidRDefault="005E61B9" w:rsidP="007D798F">
            <w:pPr>
              <w:spacing w:before="100" w:beforeAutospacing="1" w:after="100" w:afterAutospacing="1"/>
              <w:rPr>
                <w:rFonts w:ascii="Times New Roman" w:eastAsia="Times New Roman" w:hAnsi="Times New Roman" w:cs="Times New Roman"/>
                <w:sz w:val="24"/>
                <w:szCs w:val="24"/>
                <w:lang w:eastAsia="uk-UA"/>
              </w:rPr>
            </w:pPr>
            <w:bookmarkStart w:id="58" w:name="11153"/>
            <w:bookmarkEnd w:id="58"/>
            <w:r>
              <w:rPr>
                <w:rFonts w:ascii="Times New Roman" w:eastAsia="Times New Roman" w:hAnsi="Times New Roman" w:cs="Times New Roman"/>
                <w:sz w:val="24"/>
                <w:szCs w:val="24"/>
                <w:lang w:eastAsia="uk-UA"/>
              </w:rPr>
              <w:t>жовтень 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59" w:name="11154"/>
            <w:bookmarkEnd w:id="59"/>
            <w:r w:rsidRPr="007D798F">
              <w:rPr>
                <w:rFonts w:ascii="Times New Roman" w:eastAsia="Times New Roman" w:hAnsi="Times New Roman" w:cs="Times New Roman"/>
                <w:sz w:val="24"/>
                <w:szCs w:val="24"/>
                <w:lang w:eastAsia="uk-UA"/>
              </w:rPr>
              <w:t xml:space="preserve">Вища рада правосуддя </w:t>
            </w:r>
            <w:r w:rsidRPr="007D798F">
              <w:rPr>
                <w:rFonts w:ascii="Times New Roman" w:eastAsia="Times New Roman" w:hAnsi="Times New Roman" w:cs="Times New Roman"/>
                <w:sz w:val="24"/>
                <w:szCs w:val="24"/>
                <w:lang w:eastAsia="uk-UA"/>
              </w:rPr>
              <w:lastRenderedPageBreak/>
              <w:t>(за згодою)</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 (за згодою)</w:t>
            </w:r>
            <w:r w:rsidR="005E61B9">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Рада суддів</w:t>
            </w:r>
            <w:r w:rsidR="00B67B6E">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60" w:name="11155"/>
            <w:bookmarkEnd w:id="60"/>
            <w:r w:rsidRPr="007D798F">
              <w:rPr>
                <w:rFonts w:ascii="Times New Roman" w:eastAsia="Times New Roman" w:hAnsi="Times New Roman" w:cs="Times New Roman"/>
                <w:sz w:val="24"/>
                <w:szCs w:val="24"/>
                <w:lang w:eastAsia="uk-UA"/>
              </w:rPr>
              <w:lastRenderedPageBreak/>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61" w:name="11156"/>
            <w:bookmarkEnd w:id="61"/>
            <w:r w:rsidRPr="007D798F">
              <w:rPr>
                <w:rFonts w:ascii="Times New Roman" w:eastAsia="Times New Roman" w:hAnsi="Times New Roman" w:cs="Times New Roman"/>
                <w:sz w:val="24"/>
                <w:szCs w:val="24"/>
                <w:lang w:eastAsia="uk-UA"/>
              </w:rPr>
              <w:t xml:space="preserve">у межах встановлених </w:t>
            </w:r>
            <w:r w:rsidRPr="007D798F">
              <w:rPr>
                <w:rFonts w:ascii="Times New Roman" w:eastAsia="Times New Roman" w:hAnsi="Times New Roman" w:cs="Times New Roman"/>
                <w:sz w:val="24"/>
                <w:szCs w:val="24"/>
                <w:lang w:eastAsia="uk-UA"/>
              </w:rPr>
              <w:lastRenderedPageBreak/>
              <w:t>бюджетних призначень на відповідний рік</w:t>
            </w:r>
          </w:p>
        </w:tc>
        <w:tc>
          <w:tcPr>
            <w:tcW w:w="663" w:type="pct"/>
            <w:hideMark/>
          </w:tcPr>
          <w:p w:rsidR="007D798F" w:rsidRPr="007D798F" w:rsidRDefault="007D798F" w:rsidP="00B67B6E">
            <w:pPr>
              <w:spacing w:before="100" w:beforeAutospacing="1" w:after="100" w:afterAutospacing="1"/>
              <w:rPr>
                <w:rFonts w:ascii="Times New Roman" w:eastAsia="Times New Roman" w:hAnsi="Times New Roman" w:cs="Times New Roman"/>
                <w:sz w:val="24"/>
                <w:szCs w:val="24"/>
                <w:lang w:eastAsia="uk-UA"/>
              </w:rPr>
            </w:pPr>
            <w:bookmarkStart w:id="62" w:name="11157"/>
            <w:bookmarkEnd w:id="62"/>
            <w:r w:rsidRPr="007D798F">
              <w:rPr>
                <w:rFonts w:ascii="Times New Roman" w:eastAsia="Times New Roman" w:hAnsi="Times New Roman" w:cs="Times New Roman"/>
                <w:sz w:val="24"/>
                <w:szCs w:val="24"/>
                <w:lang w:eastAsia="uk-UA"/>
              </w:rPr>
              <w:lastRenderedPageBreak/>
              <w:t xml:space="preserve">проведено не менше трьох </w:t>
            </w:r>
            <w:r w:rsidRPr="007D798F">
              <w:rPr>
                <w:rFonts w:ascii="Times New Roman" w:eastAsia="Times New Roman" w:hAnsi="Times New Roman" w:cs="Times New Roman"/>
                <w:sz w:val="24"/>
                <w:szCs w:val="24"/>
                <w:lang w:eastAsia="uk-UA"/>
              </w:rPr>
              <w:lastRenderedPageBreak/>
              <w:t xml:space="preserve">консультацій щодо </w:t>
            </w:r>
            <w:proofErr w:type="spellStart"/>
            <w:r w:rsidRPr="007D798F">
              <w:rPr>
                <w:rFonts w:ascii="Times New Roman" w:eastAsia="Times New Roman" w:hAnsi="Times New Roman" w:cs="Times New Roman"/>
                <w:sz w:val="24"/>
                <w:szCs w:val="24"/>
                <w:lang w:eastAsia="uk-UA"/>
              </w:rPr>
              <w:t>про</w:t>
            </w:r>
            <w:r w:rsidR="00B67B6E">
              <w:rPr>
                <w:rFonts w:ascii="Times New Roman" w:eastAsia="Times New Roman" w:hAnsi="Times New Roman" w:cs="Times New Roman"/>
                <w:sz w:val="24"/>
                <w:szCs w:val="24"/>
                <w:lang w:eastAsia="uk-UA"/>
              </w:rPr>
              <w:t>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Єдиних показників для оцінки доброчесності та професійної етики судді (кандидата на посаду судді) за участю представників Вищої ради правосуддя, Вищої кваліфікаційної комісії суддів України, Громадської ради доброчесності, Ради суддів України, неурядових організацій</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63" w:name="11158"/>
            <w:bookmarkEnd w:id="63"/>
            <w:r w:rsidRPr="007D798F">
              <w:rPr>
                <w:rFonts w:ascii="Times New Roman" w:eastAsia="Times New Roman" w:hAnsi="Times New Roman" w:cs="Times New Roman"/>
                <w:sz w:val="24"/>
                <w:szCs w:val="24"/>
                <w:lang w:eastAsia="uk-UA"/>
              </w:rPr>
              <w:lastRenderedPageBreak/>
              <w:t>Вища рада правосуддя</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r>
            <w:r w:rsidRPr="007D798F">
              <w:rPr>
                <w:rFonts w:ascii="Times New Roman" w:eastAsia="Times New Roman" w:hAnsi="Times New Roman" w:cs="Times New Roman"/>
                <w:sz w:val="24"/>
                <w:szCs w:val="24"/>
                <w:lang w:eastAsia="uk-UA"/>
              </w:rPr>
              <w:lastRenderedPageBreak/>
              <w:t>Вища кваліфікаційна комісія суддів України</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Рада суддів</w:t>
            </w:r>
            <w:r w:rsidR="00B67B6E">
              <w:rPr>
                <w:rFonts w:ascii="Times New Roman" w:eastAsia="Times New Roman" w:hAnsi="Times New Roman" w:cs="Times New Roman"/>
                <w:sz w:val="24"/>
                <w:szCs w:val="24"/>
                <w:lang w:eastAsia="uk-UA"/>
              </w:rPr>
              <w:t xml:space="preserve"> України</w:t>
            </w:r>
          </w:p>
        </w:tc>
      </w:tr>
      <w:tr w:rsidR="007D798F" w:rsidRPr="007D798F" w:rsidTr="006C6B7F">
        <w:tc>
          <w:tcPr>
            <w:tcW w:w="1170" w:type="pct"/>
            <w:hideMark/>
          </w:tcPr>
          <w:p w:rsidR="007D798F" w:rsidRPr="007D798F" w:rsidRDefault="007D798F" w:rsidP="00B67B6E">
            <w:pPr>
              <w:spacing w:before="100" w:beforeAutospacing="1" w:after="100" w:afterAutospacing="1"/>
              <w:rPr>
                <w:rFonts w:ascii="Times New Roman" w:eastAsia="Times New Roman" w:hAnsi="Times New Roman" w:cs="Times New Roman"/>
                <w:sz w:val="24"/>
                <w:szCs w:val="24"/>
                <w:lang w:eastAsia="uk-UA"/>
              </w:rPr>
            </w:pPr>
            <w:bookmarkStart w:id="64" w:name="11159"/>
            <w:bookmarkEnd w:id="64"/>
            <w:r w:rsidRPr="007D798F">
              <w:rPr>
                <w:rFonts w:ascii="Times New Roman" w:eastAsia="Times New Roman" w:hAnsi="Times New Roman" w:cs="Times New Roman"/>
                <w:sz w:val="24"/>
                <w:szCs w:val="24"/>
                <w:lang w:eastAsia="uk-UA"/>
              </w:rPr>
              <w:lastRenderedPageBreak/>
              <w:t xml:space="preserve">2.1.2.1.7. Погодження доопрацьованого </w:t>
            </w:r>
            <w:proofErr w:type="spellStart"/>
            <w:r w:rsidRPr="007D798F">
              <w:rPr>
                <w:rFonts w:ascii="Times New Roman" w:eastAsia="Times New Roman" w:hAnsi="Times New Roman" w:cs="Times New Roman"/>
                <w:sz w:val="24"/>
                <w:szCs w:val="24"/>
                <w:lang w:eastAsia="uk-UA"/>
              </w:rPr>
              <w:t>про</w:t>
            </w:r>
            <w:r w:rsidR="00B67B6E">
              <w:rPr>
                <w:rFonts w:ascii="Times New Roman" w:eastAsia="Times New Roman" w:hAnsi="Times New Roman" w:cs="Times New Roman"/>
                <w:sz w:val="24"/>
                <w:szCs w:val="24"/>
                <w:lang w:eastAsia="uk-UA"/>
              </w:rPr>
              <w:t>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Єдиних показників для оцінки доброчесності та професійної етики судді (кандидата на посаду судді), його затвердження та оприлюднення</w:t>
            </w:r>
          </w:p>
        </w:tc>
        <w:tc>
          <w:tcPr>
            <w:tcW w:w="515" w:type="pct"/>
            <w:hideMark/>
          </w:tcPr>
          <w:p w:rsidR="007D798F" w:rsidRPr="007D798F" w:rsidRDefault="007D798F" w:rsidP="00B67B6E">
            <w:pPr>
              <w:spacing w:before="100" w:beforeAutospacing="1" w:after="100" w:afterAutospacing="1"/>
              <w:rPr>
                <w:rFonts w:ascii="Times New Roman" w:eastAsia="Times New Roman" w:hAnsi="Times New Roman" w:cs="Times New Roman"/>
                <w:sz w:val="24"/>
                <w:szCs w:val="24"/>
                <w:lang w:eastAsia="uk-UA"/>
              </w:rPr>
            </w:pPr>
            <w:bookmarkStart w:id="65" w:name="11160"/>
            <w:bookmarkEnd w:id="65"/>
            <w:r w:rsidRPr="007D798F">
              <w:rPr>
                <w:rFonts w:ascii="Times New Roman" w:eastAsia="Times New Roman" w:hAnsi="Times New Roman" w:cs="Times New Roman"/>
                <w:sz w:val="24"/>
                <w:szCs w:val="24"/>
                <w:lang w:eastAsia="uk-UA"/>
              </w:rPr>
              <w:t>вересень 2024 р</w:t>
            </w:r>
            <w:r w:rsidR="00B67B6E">
              <w:rPr>
                <w:rFonts w:ascii="Times New Roman" w:eastAsia="Times New Roman" w:hAnsi="Times New Roman" w:cs="Times New Roman"/>
                <w:sz w:val="24"/>
                <w:szCs w:val="24"/>
                <w:lang w:eastAsia="uk-UA"/>
              </w:rPr>
              <w:t>оку</w:t>
            </w:r>
          </w:p>
        </w:tc>
        <w:tc>
          <w:tcPr>
            <w:tcW w:w="469" w:type="pct"/>
            <w:hideMark/>
          </w:tcPr>
          <w:p w:rsidR="007D798F" w:rsidRPr="007D798F" w:rsidRDefault="007D798F" w:rsidP="00B67B6E">
            <w:pPr>
              <w:spacing w:before="100" w:beforeAutospacing="1" w:after="100" w:afterAutospacing="1"/>
              <w:rPr>
                <w:rFonts w:ascii="Times New Roman" w:eastAsia="Times New Roman" w:hAnsi="Times New Roman" w:cs="Times New Roman"/>
                <w:sz w:val="24"/>
                <w:szCs w:val="24"/>
                <w:lang w:eastAsia="uk-UA"/>
              </w:rPr>
            </w:pPr>
            <w:bookmarkStart w:id="66" w:name="11161"/>
            <w:bookmarkEnd w:id="66"/>
            <w:r w:rsidRPr="007D798F">
              <w:rPr>
                <w:rFonts w:ascii="Times New Roman" w:eastAsia="Times New Roman" w:hAnsi="Times New Roman" w:cs="Times New Roman"/>
                <w:sz w:val="24"/>
                <w:szCs w:val="24"/>
                <w:lang w:eastAsia="uk-UA"/>
              </w:rPr>
              <w:t>листопад 2024 р</w:t>
            </w:r>
            <w:r w:rsidR="00B67B6E">
              <w:rPr>
                <w:rFonts w:ascii="Times New Roman" w:eastAsia="Times New Roman" w:hAnsi="Times New Roman" w:cs="Times New Roman"/>
                <w:sz w:val="24"/>
                <w:szCs w:val="24"/>
                <w:lang w:eastAsia="uk-UA"/>
              </w:rPr>
              <w:t>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67" w:name="11162"/>
            <w:bookmarkEnd w:id="67"/>
            <w:r w:rsidRPr="007D798F">
              <w:rPr>
                <w:rFonts w:ascii="Times New Roman" w:eastAsia="Times New Roman" w:hAnsi="Times New Roman" w:cs="Times New Roman"/>
                <w:sz w:val="24"/>
                <w:szCs w:val="24"/>
                <w:lang w:eastAsia="uk-UA"/>
              </w:rPr>
              <w:t>Вища рада правосуддя (за згодою)</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Громадська </w:t>
            </w:r>
            <w:r w:rsidRPr="007D798F">
              <w:rPr>
                <w:rFonts w:ascii="Times New Roman" w:eastAsia="Times New Roman" w:hAnsi="Times New Roman" w:cs="Times New Roman"/>
                <w:sz w:val="24"/>
                <w:szCs w:val="24"/>
                <w:lang w:eastAsia="uk-UA"/>
              </w:rPr>
              <w:lastRenderedPageBreak/>
              <w:t>рада доброчесності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68" w:name="11163"/>
            <w:bookmarkEnd w:id="68"/>
            <w:r w:rsidRPr="007D798F">
              <w:rPr>
                <w:rFonts w:ascii="Times New Roman" w:eastAsia="Times New Roman" w:hAnsi="Times New Roman" w:cs="Times New Roman"/>
                <w:sz w:val="24"/>
                <w:szCs w:val="24"/>
                <w:lang w:eastAsia="uk-UA"/>
              </w:rPr>
              <w:lastRenderedPageBreak/>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69" w:name="11164"/>
            <w:bookmarkEnd w:id="69"/>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70" w:name="11165"/>
            <w:bookmarkEnd w:id="70"/>
            <w:r w:rsidRPr="007D798F">
              <w:rPr>
                <w:rFonts w:ascii="Times New Roman" w:eastAsia="Times New Roman" w:hAnsi="Times New Roman" w:cs="Times New Roman"/>
                <w:sz w:val="24"/>
                <w:szCs w:val="24"/>
                <w:lang w:eastAsia="uk-UA"/>
              </w:rPr>
              <w:t xml:space="preserve">Єдині показники для оцінки доброчесності та професійної етики судді (кандидата на посаду судді) погоджено разом Вищою радою правосуддя, </w:t>
            </w:r>
            <w:r w:rsidRPr="007D798F">
              <w:rPr>
                <w:rFonts w:ascii="Times New Roman" w:eastAsia="Times New Roman" w:hAnsi="Times New Roman" w:cs="Times New Roman"/>
                <w:sz w:val="24"/>
                <w:szCs w:val="24"/>
                <w:lang w:eastAsia="uk-UA"/>
              </w:rPr>
              <w:lastRenderedPageBreak/>
              <w:t>Вищою кваліфікаційною комісією суддів України, Громадською радою доброчесності, затверджено та оприлюднено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71" w:name="11166"/>
            <w:bookmarkEnd w:id="71"/>
            <w:r w:rsidRPr="007D798F">
              <w:rPr>
                <w:rFonts w:ascii="Times New Roman" w:eastAsia="Times New Roman" w:hAnsi="Times New Roman" w:cs="Times New Roman"/>
                <w:sz w:val="24"/>
                <w:szCs w:val="24"/>
                <w:lang w:eastAsia="uk-UA"/>
              </w:rPr>
              <w:lastRenderedPageBreak/>
              <w:t>Вища рада правосуддя</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72" w:name="4819"/>
            <w:bookmarkEnd w:id="72"/>
            <w:r w:rsidRPr="007D798F">
              <w:rPr>
                <w:rFonts w:ascii="Times New Roman" w:eastAsia="Times New Roman" w:hAnsi="Times New Roman" w:cs="Times New Roman"/>
                <w:sz w:val="24"/>
                <w:szCs w:val="24"/>
                <w:lang w:eastAsia="uk-UA"/>
              </w:rPr>
              <w:lastRenderedPageBreak/>
              <w:t>Очікуваний стратегічний результат 2.1.2.2. Удосконалено перевірку відповідності критеріям (індикаторам) доброчесності кандидатів у межах процедур добору та призначення нових суддів із залученням Громадської ради доброчесності</w:t>
            </w:r>
          </w:p>
        </w:tc>
      </w:tr>
      <w:tr w:rsidR="007D798F" w:rsidRPr="007D798F" w:rsidTr="006C6B7F">
        <w:tc>
          <w:tcPr>
            <w:tcW w:w="1170" w:type="pct"/>
            <w:hideMark/>
          </w:tcPr>
          <w:p w:rsidR="007D798F" w:rsidRPr="007D798F" w:rsidRDefault="007D798F" w:rsidP="00B67B6E">
            <w:pPr>
              <w:spacing w:before="100" w:beforeAutospacing="1" w:after="100" w:afterAutospacing="1"/>
              <w:rPr>
                <w:rFonts w:ascii="Times New Roman" w:eastAsia="Times New Roman" w:hAnsi="Times New Roman" w:cs="Times New Roman"/>
                <w:sz w:val="24"/>
                <w:szCs w:val="24"/>
                <w:lang w:eastAsia="uk-UA"/>
              </w:rPr>
            </w:pPr>
            <w:bookmarkStart w:id="73" w:name="4820"/>
            <w:bookmarkStart w:id="74" w:name="4828"/>
            <w:bookmarkEnd w:id="73"/>
            <w:bookmarkEnd w:id="74"/>
            <w:r w:rsidRPr="007D798F">
              <w:rPr>
                <w:rFonts w:ascii="Times New Roman" w:eastAsia="Times New Roman" w:hAnsi="Times New Roman" w:cs="Times New Roman"/>
                <w:sz w:val="24"/>
                <w:szCs w:val="24"/>
                <w:lang w:eastAsia="uk-UA"/>
              </w:rPr>
              <w:t>2.1.2.2.2. Р</w:t>
            </w:r>
            <w:r w:rsidR="00B67B6E">
              <w:rPr>
                <w:rFonts w:ascii="Times New Roman" w:eastAsia="Times New Roman" w:hAnsi="Times New Roman" w:cs="Times New Roman"/>
                <w:sz w:val="24"/>
                <w:szCs w:val="24"/>
                <w:lang w:eastAsia="uk-UA"/>
              </w:rPr>
              <w:t>озроблення та подання Кабінету</w:t>
            </w:r>
            <w:r w:rsidRPr="007D798F">
              <w:rPr>
                <w:rFonts w:ascii="Times New Roman" w:eastAsia="Times New Roman" w:hAnsi="Times New Roman" w:cs="Times New Roman"/>
                <w:sz w:val="24"/>
                <w:szCs w:val="24"/>
                <w:lang w:eastAsia="uk-UA"/>
              </w:rPr>
              <w:t xml:space="preserve"> Міністрів </w:t>
            </w:r>
            <w:r w:rsidR="00B67B6E">
              <w:rPr>
                <w:rFonts w:ascii="Times New Roman" w:eastAsia="Times New Roman" w:hAnsi="Times New Roman" w:cs="Times New Roman"/>
                <w:sz w:val="24"/>
                <w:szCs w:val="24"/>
                <w:lang w:eastAsia="uk-UA"/>
              </w:rPr>
              <w:t xml:space="preserve">України </w:t>
            </w:r>
            <w:proofErr w:type="spellStart"/>
            <w:r w:rsidR="00B67B6E">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закону, яким:</w:t>
            </w:r>
            <w:r w:rsidRPr="007D798F">
              <w:rPr>
                <w:rFonts w:ascii="Times New Roman" w:eastAsia="Times New Roman" w:hAnsi="Times New Roman" w:cs="Times New Roman"/>
                <w:sz w:val="24"/>
                <w:szCs w:val="24"/>
                <w:lang w:eastAsia="uk-UA"/>
              </w:rPr>
              <w:br/>
              <w:t>1) передбачено оцінку відповідності кандидатів на посаду судді критерію доброчесності в усіх процедурах добору суддів;</w:t>
            </w:r>
            <w:r w:rsidRPr="007D798F">
              <w:rPr>
                <w:rFonts w:ascii="Times New Roman" w:eastAsia="Times New Roman" w:hAnsi="Times New Roman" w:cs="Times New Roman"/>
                <w:sz w:val="24"/>
                <w:szCs w:val="24"/>
                <w:lang w:eastAsia="uk-UA"/>
              </w:rPr>
              <w:br/>
              <w:t>2) передбачено участь Громадської ради доброчесності у сприянні Вищій кваліфікаційній комісії суддів України встановленню відповідності кандидатів на посаду</w:t>
            </w:r>
            <w:r w:rsidR="00B67B6E">
              <w:rPr>
                <w:rFonts w:ascii="Times New Roman" w:eastAsia="Times New Roman" w:hAnsi="Times New Roman" w:cs="Times New Roman"/>
                <w:sz w:val="24"/>
                <w:szCs w:val="24"/>
                <w:lang w:eastAsia="uk-UA"/>
              </w:rPr>
              <w:t xml:space="preserve"> судді критерію доброчесності у</w:t>
            </w:r>
            <w:r w:rsidRPr="007D798F">
              <w:rPr>
                <w:rFonts w:ascii="Times New Roman" w:eastAsia="Times New Roman" w:hAnsi="Times New Roman" w:cs="Times New Roman"/>
                <w:sz w:val="24"/>
                <w:szCs w:val="24"/>
                <w:lang w:eastAsia="uk-UA"/>
              </w:rPr>
              <w:t xml:space="preserve"> всі</w:t>
            </w:r>
            <w:r w:rsidR="00B67B6E">
              <w:rPr>
                <w:rFonts w:ascii="Times New Roman" w:eastAsia="Times New Roman" w:hAnsi="Times New Roman" w:cs="Times New Roman"/>
                <w:sz w:val="24"/>
                <w:szCs w:val="24"/>
                <w:lang w:eastAsia="uk-UA"/>
              </w:rPr>
              <w:t>х</w:t>
            </w:r>
            <w:r w:rsidRPr="007D798F">
              <w:rPr>
                <w:rFonts w:ascii="Times New Roman" w:eastAsia="Times New Roman" w:hAnsi="Times New Roman" w:cs="Times New Roman"/>
                <w:sz w:val="24"/>
                <w:szCs w:val="24"/>
                <w:lang w:eastAsia="uk-UA"/>
              </w:rPr>
              <w:t xml:space="preserve"> процедур</w:t>
            </w:r>
            <w:r w:rsidR="00B67B6E">
              <w:rPr>
                <w:rFonts w:ascii="Times New Roman" w:eastAsia="Times New Roman" w:hAnsi="Times New Roman" w:cs="Times New Roman"/>
                <w:sz w:val="24"/>
                <w:szCs w:val="24"/>
                <w:lang w:eastAsia="uk-UA"/>
              </w:rPr>
              <w:t>ах</w:t>
            </w:r>
            <w:r w:rsidRPr="007D798F">
              <w:rPr>
                <w:rFonts w:ascii="Times New Roman" w:eastAsia="Times New Roman" w:hAnsi="Times New Roman" w:cs="Times New Roman"/>
                <w:sz w:val="24"/>
                <w:szCs w:val="24"/>
                <w:lang w:eastAsia="uk-UA"/>
              </w:rPr>
              <w:t xml:space="preserve"> добору суддів;</w:t>
            </w:r>
            <w:r w:rsidRPr="007D798F">
              <w:rPr>
                <w:rFonts w:ascii="Times New Roman" w:eastAsia="Times New Roman" w:hAnsi="Times New Roman" w:cs="Times New Roman"/>
                <w:sz w:val="24"/>
                <w:szCs w:val="24"/>
                <w:lang w:eastAsia="uk-UA"/>
              </w:rPr>
              <w:br/>
              <w:t xml:space="preserve">3) визначено новий механізм врахування висновків Громадської ради доброчесності про те, що суддя (кандидат на посаду судді) не відповідає критеріям професійної етики та </w:t>
            </w:r>
            <w:r w:rsidRPr="007D798F">
              <w:rPr>
                <w:rFonts w:ascii="Times New Roman" w:eastAsia="Times New Roman" w:hAnsi="Times New Roman" w:cs="Times New Roman"/>
                <w:sz w:val="24"/>
                <w:szCs w:val="24"/>
                <w:lang w:eastAsia="uk-UA"/>
              </w:rPr>
              <w:lastRenderedPageBreak/>
              <w:t>доброчесності</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 xml:space="preserve"> або підтвердження здатності такого судді (кандидата на посаду</w:t>
            </w:r>
            <w:r w:rsidR="00B67B6E">
              <w:rPr>
                <w:rFonts w:ascii="Times New Roman" w:eastAsia="Times New Roman" w:hAnsi="Times New Roman" w:cs="Times New Roman"/>
                <w:sz w:val="24"/>
                <w:szCs w:val="24"/>
                <w:lang w:eastAsia="uk-UA"/>
              </w:rPr>
              <w:t xml:space="preserve"> судді) здійснювати правосуддя в</w:t>
            </w:r>
            <w:r w:rsidRPr="007D798F">
              <w:rPr>
                <w:rFonts w:ascii="Times New Roman" w:eastAsia="Times New Roman" w:hAnsi="Times New Roman" w:cs="Times New Roman"/>
                <w:sz w:val="24"/>
                <w:szCs w:val="24"/>
                <w:lang w:eastAsia="uk-UA"/>
              </w:rPr>
              <w:t xml:space="preserve"> разі наявності такого висновку;</w:t>
            </w:r>
            <w:r w:rsidRPr="007D798F">
              <w:rPr>
                <w:rFonts w:ascii="Times New Roman" w:eastAsia="Times New Roman" w:hAnsi="Times New Roman" w:cs="Times New Roman"/>
                <w:sz w:val="24"/>
                <w:szCs w:val="24"/>
                <w:lang w:eastAsia="uk-UA"/>
              </w:rPr>
              <w:br/>
              <w:t>4) передбачено доступ членів Громадської ради доброчесності та уповноважених працівників секретаріату Громадської ради доброчесності до суддівських досьє (досьє кандидатів на посаду судді) у повному обсязі;</w:t>
            </w:r>
            <w:r w:rsidRPr="007D798F">
              <w:rPr>
                <w:rFonts w:ascii="Times New Roman" w:eastAsia="Times New Roman" w:hAnsi="Times New Roman" w:cs="Times New Roman"/>
                <w:sz w:val="24"/>
                <w:szCs w:val="24"/>
                <w:lang w:eastAsia="uk-UA"/>
              </w:rPr>
              <w:br/>
              <w:t>5) передбачено утворення секретаріату Громадської ради доброчесності, який сприяє членам Громадської ради доброчесності під час здійснення визначених законом повноважень, з визначенням джерела фінансування діяльності (у разі визначення доцільності його утворення відповідно до результатів аналіти</w:t>
            </w:r>
            <w:r w:rsidR="00B67B6E">
              <w:rPr>
                <w:rFonts w:ascii="Times New Roman" w:eastAsia="Times New Roman" w:hAnsi="Times New Roman" w:cs="Times New Roman"/>
                <w:sz w:val="24"/>
                <w:szCs w:val="24"/>
                <w:lang w:eastAsia="uk-UA"/>
              </w:rPr>
              <w:t>чного дослідження, зазначеного в</w:t>
            </w:r>
            <w:r w:rsidRPr="007D798F">
              <w:rPr>
                <w:rFonts w:ascii="Times New Roman" w:eastAsia="Times New Roman" w:hAnsi="Times New Roman" w:cs="Times New Roman"/>
                <w:sz w:val="24"/>
                <w:szCs w:val="24"/>
                <w:lang w:eastAsia="uk-UA"/>
              </w:rPr>
              <w:t xml:space="preserve"> підпункті 2.1.2.2.1);</w:t>
            </w:r>
            <w:r w:rsidRPr="007D798F">
              <w:rPr>
                <w:rFonts w:ascii="Times New Roman" w:eastAsia="Times New Roman" w:hAnsi="Times New Roman" w:cs="Times New Roman"/>
                <w:sz w:val="24"/>
                <w:szCs w:val="24"/>
                <w:lang w:eastAsia="uk-UA"/>
              </w:rPr>
              <w:br/>
              <w:t>6) передбачено участь Громадської ради доброчесності у визначенні графіків, строків та черговості проведення оцінювання суддів і кандидатів на посаду судді</w:t>
            </w:r>
          </w:p>
        </w:tc>
        <w:tc>
          <w:tcPr>
            <w:tcW w:w="515" w:type="pct"/>
            <w:hideMark/>
          </w:tcPr>
          <w:p w:rsidR="007D798F" w:rsidRPr="007D798F" w:rsidRDefault="00B67B6E" w:rsidP="007D798F">
            <w:pPr>
              <w:spacing w:before="100" w:beforeAutospacing="1" w:after="100" w:afterAutospacing="1"/>
              <w:jc w:val="center"/>
              <w:rPr>
                <w:rFonts w:ascii="Times New Roman" w:eastAsia="Times New Roman" w:hAnsi="Times New Roman" w:cs="Times New Roman"/>
                <w:sz w:val="24"/>
                <w:szCs w:val="24"/>
                <w:lang w:eastAsia="uk-UA"/>
              </w:rPr>
            </w:pPr>
            <w:bookmarkStart w:id="75" w:name="4829"/>
            <w:bookmarkEnd w:id="75"/>
            <w:r>
              <w:rPr>
                <w:rFonts w:ascii="Times New Roman" w:eastAsia="Times New Roman" w:hAnsi="Times New Roman" w:cs="Times New Roman"/>
                <w:sz w:val="24"/>
                <w:szCs w:val="24"/>
                <w:lang w:eastAsia="uk-UA"/>
              </w:rPr>
              <w:lastRenderedPageBreak/>
              <w:t>липень</w:t>
            </w:r>
            <w:r>
              <w:rPr>
                <w:rFonts w:ascii="Times New Roman" w:eastAsia="Times New Roman" w:hAnsi="Times New Roman" w:cs="Times New Roman"/>
                <w:sz w:val="24"/>
                <w:szCs w:val="24"/>
                <w:lang w:eastAsia="uk-UA"/>
              </w:rPr>
              <w:br/>
              <w:t>2025 року</w:t>
            </w:r>
          </w:p>
        </w:tc>
        <w:tc>
          <w:tcPr>
            <w:tcW w:w="469" w:type="pct"/>
            <w:hideMark/>
          </w:tcPr>
          <w:p w:rsidR="007D798F" w:rsidRPr="007D798F" w:rsidRDefault="007D798F" w:rsidP="00B67B6E">
            <w:pPr>
              <w:spacing w:before="100" w:beforeAutospacing="1" w:after="100" w:afterAutospacing="1"/>
              <w:jc w:val="center"/>
              <w:rPr>
                <w:rFonts w:ascii="Times New Roman" w:eastAsia="Times New Roman" w:hAnsi="Times New Roman" w:cs="Times New Roman"/>
                <w:sz w:val="24"/>
                <w:szCs w:val="24"/>
                <w:lang w:eastAsia="uk-UA"/>
              </w:rPr>
            </w:pPr>
            <w:bookmarkStart w:id="76" w:name="4830"/>
            <w:bookmarkEnd w:id="76"/>
            <w:r w:rsidRPr="007D798F">
              <w:rPr>
                <w:rFonts w:ascii="Times New Roman" w:eastAsia="Times New Roman" w:hAnsi="Times New Roman" w:cs="Times New Roman"/>
                <w:sz w:val="24"/>
                <w:szCs w:val="24"/>
                <w:lang w:eastAsia="uk-UA"/>
              </w:rPr>
              <w:t>грудень</w:t>
            </w:r>
            <w:r w:rsidRPr="007D798F">
              <w:rPr>
                <w:rFonts w:ascii="Times New Roman" w:eastAsia="Times New Roman" w:hAnsi="Times New Roman" w:cs="Times New Roman"/>
                <w:sz w:val="24"/>
                <w:szCs w:val="24"/>
                <w:lang w:eastAsia="uk-UA"/>
              </w:rPr>
              <w:br/>
              <w:t>2025 р</w:t>
            </w:r>
            <w:r w:rsidR="00B67B6E">
              <w:rPr>
                <w:rFonts w:ascii="Times New Roman" w:eastAsia="Times New Roman" w:hAnsi="Times New Roman" w:cs="Times New Roman"/>
                <w:sz w:val="24"/>
                <w:szCs w:val="24"/>
                <w:lang w:eastAsia="uk-UA"/>
              </w:rPr>
              <w:t>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77" w:name="4831"/>
            <w:bookmarkEnd w:id="77"/>
            <w:r w:rsidRPr="007D798F">
              <w:rPr>
                <w:rFonts w:ascii="Times New Roman" w:eastAsia="Times New Roman" w:hAnsi="Times New Roman" w:cs="Times New Roman"/>
                <w:sz w:val="24"/>
                <w:szCs w:val="24"/>
                <w:lang w:eastAsia="uk-UA"/>
              </w:rPr>
              <w:t>Національне агентство</w:t>
            </w:r>
            <w:r w:rsidR="00B67B6E">
              <w:rPr>
                <w:rFonts w:ascii="Times New Roman" w:eastAsia="Times New Roman" w:hAnsi="Times New Roman" w:cs="Times New Roman"/>
                <w:sz w:val="24"/>
                <w:szCs w:val="24"/>
                <w:lang w:eastAsia="uk-UA"/>
              </w:rPr>
              <w:t>,</w:t>
            </w:r>
            <w:r w:rsidR="00B67B6E">
              <w:rPr>
                <w:rFonts w:ascii="Times New Roman" w:eastAsia="Times New Roman" w:hAnsi="Times New Roman" w:cs="Times New Roman"/>
                <w:sz w:val="24"/>
                <w:szCs w:val="24"/>
                <w:lang w:eastAsia="uk-UA"/>
              </w:rPr>
              <w:br/>
              <w:t>Мін</w:t>
            </w:r>
            <w:r w:rsidR="00B67B6E" w:rsidRPr="00B67B6E">
              <w:rPr>
                <w:rFonts w:ascii="Times New Roman" w:eastAsia="Times New Roman" w:hAnsi="Times New Roman" w:cs="Times New Roman"/>
                <w:sz w:val="24"/>
                <w:szCs w:val="24"/>
                <w:lang w:val="ru-RU" w:eastAsia="uk-UA"/>
              </w:rPr>
              <w:t>’</w:t>
            </w:r>
            <w:proofErr w:type="spellStart"/>
            <w:r w:rsidRPr="007D798F">
              <w:rPr>
                <w:rFonts w:ascii="Times New Roman" w:eastAsia="Times New Roman" w:hAnsi="Times New Roman" w:cs="Times New Roman"/>
                <w:sz w:val="24"/>
                <w:szCs w:val="24"/>
                <w:lang w:eastAsia="uk-UA"/>
              </w:rPr>
              <w:t>юст</w:t>
            </w:r>
            <w:proofErr w:type="spellEnd"/>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рада правосуддя (за згодою)</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78" w:name="4832"/>
            <w:bookmarkEnd w:id="78"/>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79" w:name="4833"/>
            <w:bookmarkEnd w:id="79"/>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 (КПКВК 6331010)</w:t>
            </w:r>
          </w:p>
        </w:tc>
        <w:tc>
          <w:tcPr>
            <w:tcW w:w="663" w:type="pct"/>
            <w:hideMark/>
          </w:tcPr>
          <w:p w:rsidR="007D798F" w:rsidRPr="007D798F" w:rsidRDefault="00B67B6E" w:rsidP="007D798F">
            <w:pPr>
              <w:spacing w:before="100" w:beforeAutospacing="1" w:after="100" w:afterAutospacing="1"/>
              <w:rPr>
                <w:rFonts w:ascii="Times New Roman" w:eastAsia="Times New Roman" w:hAnsi="Times New Roman" w:cs="Times New Roman"/>
                <w:sz w:val="24"/>
                <w:szCs w:val="24"/>
                <w:lang w:eastAsia="uk-UA"/>
              </w:rPr>
            </w:pPr>
            <w:bookmarkStart w:id="80" w:name="4834"/>
            <w:bookmarkEnd w:id="80"/>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w:t>
            </w:r>
            <w:proofErr w:type="spellEnd"/>
            <w:r w:rsidR="007D798F" w:rsidRPr="007D798F">
              <w:rPr>
                <w:rFonts w:ascii="Times New Roman" w:eastAsia="Times New Roman" w:hAnsi="Times New Roman" w:cs="Times New Roman"/>
                <w:sz w:val="24"/>
                <w:szCs w:val="24"/>
                <w:lang w:eastAsia="uk-UA"/>
              </w:rPr>
              <w:t xml:space="preserve"> закону подано до Верховної Ради України</w:t>
            </w:r>
          </w:p>
        </w:tc>
        <w:tc>
          <w:tcPr>
            <w:tcW w:w="581" w:type="pct"/>
            <w:hideMark/>
          </w:tcPr>
          <w:p w:rsidR="007D798F" w:rsidRPr="007D798F" w:rsidRDefault="007D798F" w:rsidP="00B67B6E">
            <w:pPr>
              <w:spacing w:before="100" w:beforeAutospacing="1" w:after="100" w:afterAutospacing="1"/>
              <w:rPr>
                <w:rFonts w:ascii="Times New Roman" w:eastAsia="Times New Roman" w:hAnsi="Times New Roman" w:cs="Times New Roman"/>
                <w:sz w:val="24"/>
                <w:szCs w:val="24"/>
                <w:lang w:eastAsia="uk-UA"/>
              </w:rPr>
            </w:pPr>
            <w:bookmarkStart w:id="81" w:name="4835"/>
            <w:bookmarkEnd w:id="81"/>
            <w:r w:rsidRPr="007D798F">
              <w:rPr>
                <w:rFonts w:ascii="Times New Roman" w:eastAsia="Times New Roman" w:hAnsi="Times New Roman" w:cs="Times New Roman"/>
                <w:sz w:val="24"/>
                <w:szCs w:val="24"/>
                <w:lang w:eastAsia="uk-UA"/>
              </w:rPr>
              <w:t>Національне агентство</w:t>
            </w:r>
            <w:r w:rsidR="00B67B6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Верховної Ради України</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82" w:name="4836"/>
            <w:bookmarkEnd w:id="82"/>
            <w:r w:rsidRPr="007D798F">
              <w:rPr>
                <w:rFonts w:ascii="Times New Roman" w:eastAsia="Times New Roman" w:hAnsi="Times New Roman" w:cs="Times New Roman"/>
                <w:sz w:val="24"/>
                <w:szCs w:val="24"/>
                <w:lang w:eastAsia="uk-UA"/>
              </w:rPr>
              <w:lastRenderedPageBreak/>
              <w:t>Очікуваний стратегічний результат 2.1.2.3. Удосконалено механізм проведення Вищою кваліфікаційною комісією суддів України процедур кваліфікаційного оцінювання суддів та конкурсних процедур з метою уникнення невиправданих затримок</w:t>
            </w:r>
          </w:p>
        </w:tc>
      </w:tr>
      <w:tr w:rsidR="007D798F" w:rsidRPr="007D798F" w:rsidTr="006C6B7F">
        <w:tc>
          <w:tcPr>
            <w:tcW w:w="1170" w:type="pct"/>
            <w:hideMark/>
          </w:tcPr>
          <w:p w:rsidR="007D798F" w:rsidRPr="007D798F" w:rsidRDefault="0024538E" w:rsidP="007D798F">
            <w:pPr>
              <w:spacing w:before="100" w:beforeAutospacing="1" w:after="100" w:afterAutospacing="1"/>
              <w:rPr>
                <w:rFonts w:ascii="Times New Roman" w:eastAsia="Times New Roman" w:hAnsi="Times New Roman" w:cs="Times New Roman"/>
                <w:sz w:val="24"/>
                <w:szCs w:val="24"/>
                <w:lang w:eastAsia="uk-UA"/>
              </w:rPr>
            </w:pPr>
            <w:bookmarkStart w:id="83" w:name="4837"/>
            <w:bookmarkEnd w:id="83"/>
            <w:r>
              <w:rPr>
                <w:rFonts w:ascii="Times New Roman" w:eastAsia="Times New Roman" w:hAnsi="Times New Roman" w:cs="Times New Roman"/>
                <w:sz w:val="24"/>
                <w:szCs w:val="24"/>
                <w:lang w:eastAsia="uk-UA"/>
              </w:rPr>
              <w:lastRenderedPageBreak/>
              <w:t xml:space="preserve">2.1.2.3.1. Розроблення </w:t>
            </w:r>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кту</w:t>
            </w:r>
            <w:proofErr w:type="spellEnd"/>
            <w:r w:rsidR="007D798F" w:rsidRPr="007D798F">
              <w:rPr>
                <w:rFonts w:ascii="Times New Roman" w:eastAsia="Times New Roman" w:hAnsi="Times New Roman" w:cs="Times New Roman"/>
                <w:sz w:val="24"/>
                <w:szCs w:val="24"/>
                <w:lang w:eastAsia="uk-UA"/>
              </w:rPr>
              <w:t xml:space="preserve"> </w:t>
            </w:r>
            <w:proofErr w:type="spellStart"/>
            <w:r w:rsidR="007D798F" w:rsidRPr="007D798F">
              <w:rPr>
                <w:rFonts w:ascii="Times New Roman" w:eastAsia="Times New Roman" w:hAnsi="Times New Roman" w:cs="Times New Roman"/>
                <w:sz w:val="24"/>
                <w:szCs w:val="24"/>
                <w:lang w:eastAsia="uk-UA"/>
              </w:rPr>
              <w:t>акта</w:t>
            </w:r>
            <w:proofErr w:type="spellEnd"/>
            <w:r w:rsidR="007D798F" w:rsidRPr="007D798F">
              <w:rPr>
                <w:rFonts w:ascii="Times New Roman" w:eastAsia="Times New Roman" w:hAnsi="Times New Roman" w:cs="Times New Roman"/>
                <w:sz w:val="24"/>
                <w:szCs w:val="24"/>
                <w:lang w:eastAsia="uk-UA"/>
              </w:rPr>
              <w:t>, відповідно до якого спрощено порядок проведення іспитів та тестувань, зокрема щодо можливості оцінювання практичних завдань фахівцями, залученими Вищою кваліфікаційною комісією суддів України, спрощення виставлення балів за результатами психологічних тестувань тощо</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84" w:name="4838"/>
            <w:bookmarkEnd w:id="84"/>
            <w:r w:rsidRPr="007D798F">
              <w:rPr>
                <w:rFonts w:ascii="Times New Roman" w:eastAsia="Times New Roman" w:hAnsi="Times New Roman" w:cs="Times New Roman"/>
                <w:sz w:val="24"/>
                <w:szCs w:val="24"/>
                <w:lang w:eastAsia="uk-UA"/>
              </w:rPr>
              <w:t>день призначення всіх членів Вищої кваліфікаційної комісії суддів України</w:t>
            </w:r>
          </w:p>
        </w:tc>
        <w:tc>
          <w:tcPr>
            <w:tcW w:w="469" w:type="pct"/>
            <w:hideMark/>
          </w:tcPr>
          <w:p w:rsidR="007D798F" w:rsidRPr="007D798F" w:rsidRDefault="0024538E" w:rsidP="007D798F">
            <w:pPr>
              <w:spacing w:before="100" w:beforeAutospacing="1" w:after="100" w:afterAutospacing="1"/>
              <w:jc w:val="center"/>
              <w:rPr>
                <w:rFonts w:ascii="Times New Roman" w:eastAsia="Times New Roman" w:hAnsi="Times New Roman" w:cs="Times New Roman"/>
                <w:sz w:val="24"/>
                <w:szCs w:val="24"/>
                <w:lang w:eastAsia="uk-UA"/>
              </w:rPr>
            </w:pPr>
            <w:bookmarkStart w:id="85" w:name="4839"/>
            <w:bookmarkEnd w:id="85"/>
            <w:r>
              <w:rPr>
                <w:rFonts w:ascii="Times New Roman" w:eastAsia="Times New Roman" w:hAnsi="Times New Roman" w:cs="Times New Roman"/>
                <w:sz w:val="24"/>
                <w:szCs w:val="24"/>
                <w:lang w:eastAsia="uk-UA"/>
              </w:rPr>
              <w:t>листопад</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86" w:name="4840"/>
            <w:bookmarkEnd w:id="86"/>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87" w:name="4841"/>
            <w:bookmarkEnd w:id="87"/>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88" w:name="4842"/>
            <w:bookmarkEnd w:id="88"/>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24538E" w:rsidP="007D798F">
            <w:pPr>
              <w:spacing w:before="100" w:beforeAutospacing="1" w:after="100" w:afterAutospacing="1"/>
              <w:rPr>
                <w:rFonts w:ascii="Times New Roman" w:eastAsia="Times New Roman" w:hAnsi="Times New Roman" w:cs="Times New Roman"/>
                <w:sz w:val="24"/>
                <w:szCs w:val="24"/>
                <w:lang w:eastAsia="uk-UA"/>
              </w:rPr>
            </w:pPr>
            <w:bookmarkStart w:id="89" w:name="4843"/>
            <w:bookmarkEnd w:id="89"/>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w:t>
            </w:r>
            <w:proofErr w:type="spellEnd"/>
            <w:r w:rsidR="007D798F" w:rsidRPr="007D798F">
              <w:rPr>
                <w:rFonts w:ascii="Times New Roman" w:eastAsia="Times New Roman" w:hAnsi="Times New Roman" w:cs="Times New Roman"/>
                <w:sz w:val="24"/>
                <w:szCs w:val="24"/>
                <w:lang w:eastAsia="uk-UA"/>
              </w:rPr>
              <w:t xml:space="preserve"> </w:t>
            </w:r>
            <w:proofErr w:type="spellStart"/>
            <w:r w:rsidR="007D798F" w:rsidRPr="007D798F">
              <w:rPr>
                <w:rFonts w:ascii="Times New Roman" w:eastAsia="Times New Roman" w:hAnsi="Times New Roman" w:cs="Times New Roman"/>
                <w:sz w:val="24"/>
                <w:szCs w:val="24"/>
                <w:lang w:eastAsia="uk-UA"/>
              </w:rPr>
              <w:t>акта</w:t>
            </w:r>
            <w:proofErr w:type="spellEnd"/>
            <w:r w:rsidR="007D798F" w:rsidRPr="007D798F">
              <w:rPr>
                <w:rFonts w:ascii="Times New Roman" w:eastAsia="Times New Roman" w:hAnsi="Times New Roman" w:cs="Times New Roman"/>
                <w:sz w:val="24"/>
                <w:szCs w:val="24"/>
                <w:lang w:eastAsia="uk-UA"/>
              </w:rPr>
              <w:t xml:space="preserve"> розроблено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90" w:name="4844"/>
            <w:bookmarkEnd w:id="90"/>
            <w:r w:rsidRPr="007D798F">
              <w:rPr>
                <w:rFonts w:ascii="Times New Roman" w:eastAsia="Times New Roman" w:hAnsi="Times New Roman" w:cs="Times New Roman"/>
                <w:sz w:val="24"/>
                <w:szCs w:val="24"/>
                <w:lang w:eastAsia="uk-UA"/>
              </w:rPr>
              <w:t>Вища кваліфікаційна комісія суддів України</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91" w:name="4845"/>
            <w:bookmarkEnd w:id="91"/>
            <w:r w:rsidRPr="007D798F">
              <w:rPr>
                <w:rFonts w:ascii="Times New Roman" w:eastAsia="Times New Roman" w:hAnsi="Times New Roman" w:cs="Times New Roman"/>
                <w:sz w:val="24"/>
                <w:szCs w:val="24"/>
                <w:lang w:eastAsia="uk-UA"/>
              </w:rPr>
              <w:t>2.1.2.3.2. Проведен</w:t>
            </w:r>
            <w:r w:rsidR="0024538E">
              <w:rPr>
                <w:rFonts w:ascii="Times New Roman" w:eastAsia="Times New Roman" w:hAnsi="Times New Roman" w:cs="Times New Roman"/>
                <w:sz w:val="24"/>
                <w:szCs w:val="24"/>
                <w:lang w:eastAsia="uk-UA"/>
              </w:rPr>
              <w:t xml:space="preserve">ня громадського обговорення </w:t>
            </w:r>
            <w:proofErr w:type="spellStart"/>
            <w:r w:rsidR="0024538E">
              <w:rPr>
                <w:rFonts w:ascii="Times New Roman" w:eastAsia="Times New Roman" w:hAnsi="Times New Roman" w:cs="Times New Roman"/>
                <w:sz w:val="24"/>
                <w:szCs w:val="24"/>
                <w:lang w:eastAsia="uk-UA"/>
              </w:rPr>
              <w:t>проєкту</w:t>
            </w:r>
            <w:proofErr w:type="spellEnd"/>
            <w:r w:rsidR="0024538E">
              <w:rPr>
                <w:rFonts w:ascii="Times New Roman" w:eastAsia="Times New Roman" w:hAnsi="Times New Roman" w:cs="Times New Roman"/>
                <w:sz w:val="24"/>
                <w:szCs w:val="24"/>
                <w:lang w:eastAsia="uk-UA"/>
              </w:rPr>
              <w:t xml:space="preserve"> </w:t>
            </w:r>
            <w:proofErr w:type="spellStart"/>
            <w:r w:rsidR="0024538E">
              <w:rPr>
                <w:rFonts w:ascii="Times New Roman" w:eastAsia="Times New Roman" w:hAnsi="Times New Roman" w:cs="Times New Roman"/>
                <w:sz w:val="24"/>
                <w:szCs w:val="24"/>
                <w:lang w:eastAsia="uk-UA"/>
              </w:rPr>
              <w:t>акта</w:t>
            </w:r>
            <w:proofErr w:type="spellEnd"/>
            <w:r w:rsidR="0024538E">
              <w:rPr>
                <w:rFonts w:ascii="Times New Roman" w:eastAsia="Times New Roman" w:hAnsi="Times New Roman" w:cs="Times New Roman"/>
                <w:sz w:val="24"/>
                <w:szCs w:val="24"/>
                <w:lang w:eastAsia="uk-UA"/>
              </w:rPr>
              <w:t>, зазначеного в</w:t>
            </w:r>
            <w:r w:rsidRPr="007D798F">
              <w:rPr>
                <w:rFonts w:ascii="Times New Roman" w:eastAsia="Times New Roman" w:hAnsi="Times New Roman" w:cs="Times New Roman"/>
                <w:sz w:val="24"/>
                <w:szCs w:val="24"/>
                <w:lang w:eastAsia="uk-UA"/>
              </w:rPr>
              <w:t xml:space="preserve"> підпункті 2.1.2.3.1, та забезпечення його доопрацювання (у разі потреби)</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92" w:name="4846"/>
            <w:bookmarkEnd w:id="92"/>
            <w:r w:rsidRPr="007D798F">
              <w:rPr>
                <w:rFonts w:ascii="Times New Roman" w:eastAsia="Times New Roman" w:hAnsi="Times New Roman" w:cs="Times New Roman"/>
                <w:sz w:val="24"/>
                <w:szCs w:val="24"/>
                <w:lang w:eastAsia="uk-UA"/>
              </w:rPr>
              <w:t>два місяці з дня призначення всіх членів Вищої кваліфікаційної комісії суддів України</w:t>
            </w:r>
          </w:p>
        </w:tc>
        <w:tc>
          <w:tcPr>
            <w:tcW w:w="469" w:type="pct"/>
            <w:hideMark/>
          </w:tcPr>
          <w:p w:rsidR="007D798F" w:rsidRPr="007D798F" w:rsidRDefault="0024538E" w:rsidP="007D798F">
            <w:pPr>
              <w:spacing w:before="100" w:beforeAutospacing="1" w:after="100" w:afterAutospacing="1"/>
              <w:jc w:val="center"/>
              <w:rPr>
                <w:rFonts w:ascii="Times New Roman" w:eastAsia="Times New Roman" w:hAnsi="Times New Roman" w:cs="Times New Roman"/>
                <w:sz w:val="24"/>
                <w:szCs w:val="24"/>
                <w:lang w:eastAsia="uk-UA"/>
              </w:rPr>
            </w:pPr>
            <w:bookmarkStart w:id="93" w:name="4847"/>
            <w:bookmarkEnd w:id="93"/>
            <w:r>
              <w:rPr>
                <w:rFonts w:ascii="Times New Roman" w:eastAsia="Times New Roman" w:hAnsi="Times New Roman" w:cs="Times New Roman"/>
                <w:sz w:val="24"/>
                <w:szCs w:val="24"/>
                <w:lang w:eastAsia="uk-UA"/>
              </w:rPr>
              <w:t>грудень</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94" w:name="4848"/>
            <w:bookmarkEnd w:id="94"/>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95" w:name="4849"/>
            <w:bookmarkEnd w:id="95"/>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96" w:name="4850"/>
            <w:bookmarkEnd w:id="96"/>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97" w:name="4851"/>
            <w:bookmarkEnd w:id="97"/>
            <w:r w:rsidRPr="007D798F">
              <w:rPr>
                <w:rFonts w:ascii="Times New Roman" w:eastAsia="Times New Roman" w:hAnsi="Times New Roman" w:cs="Times New Roman"/>
                <w:sz w:val="24"/>
                <w:szCs w:val="24"/>
                <w:lang w:eastAsia="uk-UA"/>
              </w:rPr>
              <w:t>громадське обговорення проведено та оприлюднено його результати</w:t>
            </w:r>
          </w:p>
        </w:tc>
        <w:tc>
          <w:tcPr>
            <w:tcW w:w="581" w:type="pct"/>
            <w:hideMark/>
          </w:tcPr>
          <w:p w:rsidR="007D798F" w:rsidRPr="007D798F" w:rsidRDefault="007D798F" w:rsidP="0024538E">
            <w:pPr>
              <w:spacing w:before="100" w:beforeAutospacing="1" w:after="100" w:afterAutospacing="1"/>
              <w:rPr>
                <w:rFonts w:ascii="Times New Roman" w:eastAsia="Times New Roman" w:hAnsi="Times New Roman" w:cs="Times New Roman"/>
                <w:sz w:val="24"/>
                <w:szCs w:val="24"/>
                <w:lang w:eastAsia="uk-UA"/>
              </w:rPr>
            </w:pPr>
            <w:bookmarkStart w:id="98" w:name="4852"/>
            <w:bookmarkEnd w:id="98"/>
            <w:r w:rsidRPr="007D798F">
              <w:rPr>
                <w:rFonts w:ascii="Times New Roman" w:eastAsia="Times New Roman" w:hAnsi="Times New Roman" w:cs="Times New Roman"/>
                <w:sz w:val="24"/>
                <w:szCs w:val="24"/>
                <w:lang w:eastAsia="uk-UA"/>
              </w:rPr>
              <w:t xml:space="preserve">офіційний </w:t>
            </w:r>
            <w:proofErr w:type="spellStart"/>
            <w:r w:rsidRPr="007D798F">
              <w:rPr>
                <w:rFonts w:ascii="Times New Roman" w:eastAsia="Times New Roman" w:hAnsi="Times New Roman" w:cs="Times New Roman"/>
                <w:sz w:val="24"/>
                <w:szCs w:val="24"/>
                <w:lang w:eastAsia="uk-UA"/>
              </w:rPr>
              <w:t>веб</w:t>
            </w:r>
            <w:r w:rsidR="0024538E">
              <w:rPr>
                <w:rFonts w:ascii="Times New Roman" w:eastAsia="Times New Roman" w:hAnsi="Times New Roman" w:cs="Times New Roman"/>
                <w:sz w:val="24"/>
                <w:szCs w:val="24"/>
                <w:lang w:eastAsia="uk-UA"/>
              </w:rPr>
              <w:t>с</w:t>
            </w:r>
            <w:r w:rsidRPr="007D798F">
              <w:rPr>
                <w:rFonts w:ascii="Times New Roman" w:eastAsia="Times New Roman" w:hAnsi="Times New Roman" w:cs="Times New Roman"/>
                <w:sz w:val="24"/>
                <w:szCs w:val="24"/>
                <w:lang w:eastAsia="uk-UA"/>
              </w:rPr>
              <w:t>айт</w:t>
            </w:r>
            <w:proofErr w:type="spellEnd"/>
            <w:r w:rsidRPr="007D798F">
              <w:rPr>
                <w:rFonts w:ascii="Times New Roman" w:eastAsia="Times New Roman" w:hAnsi="Times New Roman" w:cs="Times New Roman"/>
                <w:sz w:val="24"/>
                <w:szCs w:val="24"/>
                <w:lang w:eastAsia="uk-UA"/>
              </w:rPr>
              <w:t xml:space="preserve"> Вищої кваліфікаційної комісії суддів України</w:t>
            </w:r>
          </w:p>
        </w:tc>
      </w:tr>
      <w:tr w:rsidR="007D798F" w:rsidRPr="007D798F" w:rsidTr="006C6B7F">
        <w:tc>
          <w:tcPr>
            <w:tcW w:w="1170" w:type="pct"/>
            <w:hideMark/>
          </w:tcPr>
          <w:p w:rsidR="007D798F" w:rsidRPr="007D798F" w:rsidRDefault="0024538E" w:rsidP="0024538E">
            <w:pPr>
              <w:spacing w:before="100" w:beforeAutospacing="1" w:after="100" w:afterAutospacing="1"/>
              <w:rPr>
                <w:rFonts w:ascii="Times New Roman" w:eastAsia="Times New Roman" w:hAnsi="Times New Roman" w:cs="Times New Roman"/>
                <w:sz w:val="24"/>
                <w:szCs w:val="24"/>
                <w:lang w:eastAsia="uk-UA"/>
              </w:rPr>
            </w:pPr>
            <w:bookmarkStart w:id="99" w:name="4853"/>
            <w:bookmarkEnd w:id="99"/>
            <w:r>
              <w:rPr>
                <w:rFonts w:ascii="Times New Roman" w:eastAsia="Times New Roman" w:hAnsi="Times New Roman" w:cs="Times New Roman"/>
                <w:sz w:val="24"/>
                <w:szCs w:val="24"/>
                <w:lang w:eastAsia="uk-UA"/>
              </w:rPr>
              <w:t xml:space="preserve">2.1.2.3.3. Затвердження </w:t>
            </w:r>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кту</w:t>
            </w:r>
            <w:proofErr w:type="spellEnd"/>
            <w:r w:rsidR="007D798F" w:rsidRPr="007D798F">
              <w:rPr>
                <w:rFonts w:ascii="Times New Roman" w:eastAsia="Times New Roman" w:hAnsi="Times New Roman" w:cs="Times New Roman"/>
                <w:sz w:val="24"/>
                <w:szCs w:val="24"/>
                <w:lang w:eastAsia="uk-UA"/>
              </w:rPr>
              <w:t xml:space="preserve"> </w:t>
            </w:r>
            <w:proofErr w:type="spellStart"/>
            <w:r w:rsidR="007D798F" w:rsidRPr="007D798F">
              <w:rPr>
                <w:rFonts w:ascii="Times New Roman" w:eastAsia="Times New Roman" w:hAnsi="Times New Roman" w:cs="Times New Roman"/>
                <w:sz w:val="24"/>
                <w:szCs w:val="24"/>
                <w:lang w:eastAsia="uk-UA"/>
              </w:rPr>
              <w:t>акта</w:t>
            </w:r>
            <w:proofErr w:type="spellEnd"/>
            <w:r w:rsidR="007D798F" w:rsidRPr="007D798F">
              <w:rPr>
                <w:rFonts w:ascii="Times New Roman" w:eastAsia="Times New Roman" w:hAnsi="Times New Roman" w:cs="Times New Roman"/>
                <w:sz w:val="24"/>
                <w:szCs w:val="24"/>
                <w:lang w:eastAsia="uk-UA"/>
              </w:rPr>
              <w:t xml:space="preserve">, зазначеного </w:t>
            </w:r>
            <w:r>
              <w:rPr>
                <w:rFonts w:ascii="Times New Roman" w:eastAsia="Times New Roman" w:hAnsi="Times New Roman" w:cs="Times New Roman"/>
                <w:sz w:val="24"/>
                <w:szCs w:val="24"/>
                <w:lang w:eastAsia="uk-UA"/>
              </w:rPr>
              <w:t>в</w:t>
            </w:r>
            <w:r w:rsidR="007D798F" w:rsidRPr="007D798F">
              <w:rPr>
                <w:rFonts w:ascii="Times New Roman" w:eastAsia="Times New Roman" w:hAnsi="Times New Roman" w:cs="Times New Roman"/>
                <w:sz w:val="24"/>
                <w:szCs w:val="24"/>
                <w:lang w:eastAsia="uk-UA"/>
              </w:rPr>
              <w:t xml:space="preserve"> підпункті 2.1.2.3.1, та його оприлюднення</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00" w:name="4854"/>
            <w:bookmarkEnd w:id="100"/>
            <w:r w:rsidRPr="007D798F">
              <w:rPr>
                <w:rFonts w:ascii="Times New Roman" w:eastAsia="Times New Roman" w:hAnsi="Times New Roman" w:cs="Times New Roman"/>
                <w:sz w:val="24"/>
                <w:szCs w:val="24"/>
                <w:lang w:eastAsia="uk-UA"/>
              </w:rPr>
              <w:t>три місяці з дня призначення всіх членів Вищої кваліфікаційної комісії суддів України</w:t>
            </w:r>
          </w:p>
        </w:tc>
        <w:tc>
          <w:tcPr>
            <w:tcW w:w="469" w:type="pct"/>
            <w:hideMark/>
          </w:tcPr>
          <w:p w:rsidR="007D798F" w:rsidRPr="007D798F" w:rsidRDefault="0024538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01" w:name="4855"/>
            <w:bookmarkEnd w:id="101"/>
            <w:r>
              <w:rPr>
                <w:rFonts w:ascii="Times New Roman" w:eastAsia="Times New Roman" w:hAnsi="Times New Roman" w:cs="Times New Roman"/>
                <w:sz w:val="24"/>
                <w:szCs w:val="24"/>
                <w:lang w:eastAsia="uk-UA"/>
              </w:rPr>
              <w:t>лютий</w:t>
            </w:r>
            <w:r>
              <w:rPr>
                <w:rFonts w:ascii="Times New Roman" w:eastAsia="Times New Roman" w:hAnsi="Times New Roman" w:cs="Times New Roman"/>
                <w:sz w:val="24"/>
                <w:szCs w:val="24"/>
                <w:lang w:eastAsia="uk-UA"/>
              </w:rPr>
              <w:br/>
              <w:t>2025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02" w:name="4856"/>
            <w:bookmarkEnd w:id="102"/>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03" w:name="4857"/>
            <w:bookmarkEnd w:id="103"/>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04" w:name="4858"/>
            <w:bookmarkEnd w:id="104"/>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05" w:name="4859"/>
            <w:bookmarkEnd w:id="105"/>
            <w:r w:rsidRPr="007D798F">
              <w:rPr>
                <w:rFonts w:ascii="Times New Roman" w:eastAsia="Times New Roman" w:hAnsi="Times New Roman" w:cs="Times New Roman"/>
                <w:sz w:val="24"/>
                <w:szCs w:val="24"/>
                <w:lang w:eastAsia="uk-UA"/>
              </w:rPr>
              <w:t>відповідний акт Вищої кваліфікаційної комісії суддів України схвалено та оприлюднено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06" w:name="4860"/>
            <w:bookmarkEnd w:id="106"/>
            <w:r w:rsidRPr="007D798F">
              <w:rPr>
                <w:rFonts w:ascii="Times New Roman" w:eastAsia="Times New Roman" w:hAnsi="Times New Roman" w:cs="Times New Roman"/>
                <w:sz w:val="24"/>
                <w:szCs w:val="24"/>
                <w:lang w:eastAsia="uk-UA"/>
              </w:rPr>
              <w:t>Вища кваліфікаційна комісія суддів України</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07" w:name="4861"/>
            <w:bookmarkStart w:id="108" w:name="4869"/>
            <w:bookmarkStart w:id="109" w:name="4877"/>
            <w:bookmarkEnd w:id="107"/>
            <w:bookmarkEnd w:id="108"/>
            <w:bookmarkEnd w:id="109"/>
            <w:r w:rsidRPr="007D798F">
              <w:rPr>
                <w:rFonts w:ascii="Times New Roman" w:eastAsia="Times New Roman" w:hAnsi="Times New Roman" w:cs="Times New Roman"/>
                <w:sz w:val="24"/>
                <w:szCs w:val="24"/>
                <w:lang w:eastAsia="uk-UA"/>
              </w:rPr>
              <w:t xml:space="preserve">2.1.2.3.6. Розроблення програмного забезпечення та запровадження технічного устаткування, необхідних для </w:t>
            </w:r>
            <w:r w:rsidRPr="007D798F">
              <w:rPr>
                <w:rFonts w:ascii="Times New Roman" w:eastAsia="Times New Roman" w:hAnsi="Times New Roman" w:cs="Times New Roman"/>
                <w:sz w:val="24"/>
                <w:szCs w:val="24"/>
                <w:lang w:eastAsia="uk-UA"/>
              </w:rPr>
              <w:lastRenderedPageBreak/>
              <w:t>забезпечення формування і ведення суддівського досьє (досьє кандидата на пос</w:t>
            </w:r>
            <w:r w:rsidR="0024538E">
              <w:rPr>
                <w:rFonts w:ascii="Times New Roman" w:eastAsia="Times New Roman" w:hAnsi="Times New Roman" w:cs="Times New Roman"/>
                <w:sz w:val="24"/>
                <w:szCs w:val="24"/>
                <w:lang w:eastAsia="uk-UA"/>
              </w:rPr>
              <w:t>аду судді) в електронній формі в</w:t>
            </w:r>
            <w:r w:rsidRPr="007D798F">
              <w:rPr>
                <w:rFonts w:ascii="Times New Roman" w:eastAsia="Times New Roman" w:hAnsi="Times New Roman" w:cs="Times New Roman"/>
                <w:sz w:val="24"/>
                <w:szCs w:val="24"/>
                <w:lang w:eastAsia="uk-UA"/>
              </w:rPr>
              <w:t xml:space="preserve"> Єдиній судовій інформаційно-телекомунікаційній системі</w:t>
            </w:r>
          </w:p>
        </w:tc>
        <w:tc>
          <w:tcPr>
            <w:tcW w:w="515" w:type="pct"/>
            <w:hideMark/>
          </w:tcPr>
          <w:p w:rsidR="007D798F" w:rsidRPr="007D798F" w:rsidRDefault="007D798F" w:rsidP="0024538E">
            <w:pPr>
              <w:spacing w:before="100" w:beforeAutospacing="1" w:after="100" w:afterAutospacing="1"/>
              <w:jc w:val="center"/>
              <w:rPr>
                <w:rFonts w:ascii="Times New Roman" w:eastAsia="Times New Roman" w:hAnsi="Times New Roman" w:cs="Times New Roman"/>
                <w:sz w:val="24"/>
                <w:szCs w:val="24"/>
                <w:lang w:eastAsia="uk-UA"/>
              </w:rPr>
            </w:pPr>
            <w:bookmarkStart w:id="110" w:name="4878"/>
            <w:bookmarkEnd w:id="110"/>
            <w:r w:rsidRPr="007D798F">
              <w:rPr>
                <w:rFonts w:ascii="Times New Roman" w:eastAsia="Times New Roman" w:hAnsi="Times New Roman" w:cs="Times New Roman"/>
                <w:sz w:val="24"/>
                <w:szCs w:val="24"/>
                <w:lang w:eastAsia="uk-UA"/>
              </w:rPr>
              <w:lastRenderedPageBreak/>
              <w:t>березень 2023 р</w:t>
            </w:r>
            <w:r w:rsidR="0024538E">
              <w:rPr>
                <w:rFonts w:ascii="Times New Roman" w:eastAsia="Times New Roman" w:hAnsi="Times New Roman" w:cs="Times New Roman"/>
                <w:sz w:val="24"/>
                <w:szCs w:val="24"/>
                <w:lang w:eastAsia="uk-UA"/>
              </w:rPr>
              <w:t>оку</w:t>
            </w:r>
          </w:p>
        </w:tc>
        <w:tc>
          <w:tcPr>
            <w:tcW w:w="469" w:type="pct"/>
            <w:hideMark/>
          </w:tcPr>
          <w:p w:rsidR="007D798F" w:rsidRPr="007D798F" w:rsidRDefault="0024538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11" w:name="4879"/>
            <w:bookmarkEnd w:id="111"/>
            <w:r>
              <w:rPr>
                <w:rFonts w:ascii="Times New Roman" w:eastAsia="Times New Roman" w:hAnsi="Times New Roman" w:cs="Times New Roman"/>
                <w:sz w:val="24"/>
                <w:szCs w:val="24"/>
                <w:lang w:eastAsia="uk-UA"/>
              </w:rPr>
              <w:t>грудень 2025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12" w:name="4880"/>
            <w:bookmarkEnd w:id="112"/>
            <w:r w:rsidRPr="007D798F">
              <w:rPr>
                <w:rFonts w:ascii="Times New Roman" w:eastAsia="Times New Roman" w:hAnsi="Times New Roman" w:cs="Times New Roman"/>
                <w:sz w:val="24"/>
                <w:szCs w:val="24"/>
                <w:lang w:eastAsia="uk-UA"/>
              </w:rPr>
              <w:t>ДСА (за згодою)</w:t>
            </w:r>
            <w:r w:rsidR="0024538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w:t>
            </w:r>
            <w:r w:rsidRPr="007D798F">
              <w:rPr>
                <w:rFonts w:ascii="Times New Roman" w:eastAsia="Times New Roman" w:hAnsi="Times New Roman" w:cs="Times New Roman"/>
                <w:sz w:val="24"/>
                <w:szCs w:val="24"/>
                <w:lang w:eastAsia="uk-UA"/>
              </w:rPr>
              <w:lastRenderedPageBreak/>
              <w:t>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13" w:name="4881"/>
            <w:bookmarkEnd w:id="113"/>
            <w:r w:rsidRPr="007D798F">
              <w:rPr>
                <w:rFonts w:ascii="Times New Roman" w:eastAsia="Times New Roman" w:hAnsi="Times New Roman" w:cs="Times New Roman"/>
                <w:sz w:val="24"/>
                <w:szCs w:val="24"/>
                <w:lang w:eastAsia="uk-UA"/>
              </w:rPr>
              <w:lastRenderedPageBreak/>
              <w:t xml:space="preserve">державний бюджет та/або кошти міжнародної </w:t>
            </w:r>
            <w:r w:rsidRPr="007D798F">
              <w:rPr>
                <w:rFonts w:ascii="Times New Roman" w:eastAsia="Times New Roman" w:hAnsi="Times New Roman" w:cs="Times New Roman"/>
                <w:sz w:val="24"/>
                <w:szCs w:val="24"/>
                <w:lang w:eastAsia="uk-UA"/>
              </w:rPr>
              <w:lastRenderedPageBreak/>
              <w:t>технічної допомоги</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14" w:name="4882"/>
            <w:bookmarkEnd w:id="114"/>
            <w:r w:rsidRPr="007D798F">
              <w:rPr>
                <w:rFonts w:ascii="Times New Roman" w:eastAsia="Times New Roman" w:hAnsi="Times New Roman" w:cs="Times New Roman"/>
                <w:sz w:val="24"/>
                <w:szCs w:val="24"/>
                <w:lang w:eastAsia="uk-UA"/>
              </w:rPr>
              <w:lastRenderedPageBreak/>
              <w:t xml:space="preserve">у межах встановлених бюджетних призначень на </w:t>
            </w:r>
            <w:r w:rsidRPr="007D798F">
              <w:rPr>
                <w:rFonts w:ascii="Times New Roman" w:eastAsia="Times New Roman" w:hAnsi="Times New Roman" w:cs="Times New Roman"/>
                <w:sz w:val="24"/>
                <w:szCs w:val="24"/>
                <w:lang w:eastAsia="uk-UA"/>
              </w:rPr>
              <w:lastRenderedPageBreak/>
              <w:t>відповідний рік та/або у межах коштів міжнародної технічної допомоги</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15" w:name="4883"/>
            <w:bookmarkEnd w:id="115"/>
            <w:r w:rsidRPr="007D798F">
              <w:rPr>
                <w:rFonts w:ascii="Times New Roman" w:eastAsia="Times New Roman" w:hAnsi="Times New Roman" w:cs="Times New Roman"/>
                <w:sz w:val="24"/>
                <w:szCs w:val="24"/>
                <w:lang w:eastAsia="uk-UA"/>
              </w:rPr>
              <w:lastRenderedPageBreak/>
              <w:t xml:space="preserve">програмне забезпечення та технічне устаткування, </w:t>
            </w:r>
            <w:r w:rsidRPr="007D798F">
              <w:rPr>
                <w:rFonts w:ascii="Times New Roman" w:eastAsia="Times New Roman" w:hAnsi="Times New Roman" w:cs="Times New Roman"/>
                <w:sz w:val="24"/>
                <w:szCs w:val="24"/>
                <w:lang w:eastAsia="uk-UA"/>
              </w:rPr>
              <w:lastRenderedPageBreak/>
              <w:t>необхідні для забезпечення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 розроблено та запроваджено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16" w:name="4884"/>
            <w:bookmarkEnd w:id="116"/>
            <w:r w:rsidRPr="007D798F">
              <w:rPr>
                <w:rFonts w:ascii="Times New Roman" w:eastAsia="Times New Roman" w:hAnsi="Times New Roman" w:cs="Times New Roman"/>
                <w:sz w:val="24"/>
                <w:szCs w:val="24"/>
                <w:lang w:eastAsia="uk-UA"/>
              </w:rPr>
              <w:lastRenderedPageBreak/>
              <w:t>ДСА</w:t>
            </w:r>
            <w:r w:rsidR="001C7D3C">
              <w:rPr>
                <w:rFonts w:ascii="Times New Roman" w:eastAsia="Times New Roman" w:hAnsi="Times New Roman" w:cs="Times New Roman"/>
                <w:sz w:val="24"/>
                <w:szCs w:val="24"/>
                <w:lang w:eastAsia="uk-UA"/>
              </w:rPr>
              <w:t xml:space="preserve"> України</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17" w:name="4885"/>
            <w:bookmarkEnd w:id="117"/>
            <w:r w:rsidRPr="007D798F">
              <w:rPr>
                <w:rFonts w:ascii="Times New Roman" w:eastAsia="Times New Roman" w:hAnsi="Times New Roman" w:cs="Times New Roman"/>
                <w:sz w:val="24"/>
                <w:szCs w:val="24"/>
                <w:lang w:eastAsia="uk-UA"/>
              </w:rPr>
              <w:lastRenderedPageBreak/>
              <w:t>2.1.2.3.7. Підготовка та затвердження положення, що визначає порядок функціонування підсистеми, у якій забезпечується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w:t>
            </w:r>
          </w:p>
        </w:tc>
        <w:tc>
          <w:tcPr>
            <w:tcW w:w="515"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18" w:name="4886"/>
            <w:bookmarkEnd w:id="118"/>
            <w:r>
              <w:rPr>
                <w:rFonts w:ascii="Times New Roman" w:eastAsia="Times New Roman" w:hAnsi="Times New Roman" w:cs="Times New Roman"/>
                <w:sz w:val="24"/>
                <w:szCs w:val="24"/>
                <w:lang w:eastAsia="uk-UA"/>
              </w:rPr>
              <w:t>січень</w:t>
            </w:r>
            <w:r>
              <w:rPr>
                <w:rFonts w:ascii="Times New Roman" w:eastAsia="Times New Roman" w:hAnsi="Times New Roman" w:cs="Times New Roman"/>
                <w:sz w:val="24"/>
                <w:szCs w:val="24"/>
                <w:lang w:eastAsia="uk-UA"/>
              </w:rPr>
              <w:br/>
              <w:t>2024 року</w:t>
            </w:r>
          </w:p>
        </w:tc>
        <w:tc>
          <w:tcPr>
            <w:tcW w:w="469"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19" w:name="4887"/>
            <w:bookmarkEnd w:id="119"/>
            <w:r>
              <w:rPr>
                <w:rFonts w:ascii="Times New Roman" w:eastAsia="Times New Roman" w:hAnsi="Times New Roman" w:cs="Times New Roman"/>
                <w:sz w:val="24"/>
                <w:szCs w:val="24"/>
                <w:lang w:eastAsia="uk-UA"/>
              </w:rPr>
              <w:t>грудень</w:t>
            </w:r>
            <w:r>
              <w:rPr>
                <w:rFonts w:ascii="Times New Roman" w:eastAsia="Times New Roman" w:hAnsi="Times New Roman" w:cs="Times New Roman"/>
                <w:sz w:val="24"/>
                <w:szCs w:val="24"/>
                <w:lang w:eastAsia="uk-UA"/>
              </w:rPr>
              <w:br/>
              <w:t>2025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20" w:name="4888"/>
            <w:bookmarkEnd w:id="120"/>
            <w:r w:rsidRPr="007D798F">
              <w:rPr>
                <w:rFonts w:ascii="Times New Roman" w:eastAsia="Times New Roman" w:hAnsi="Times New Roman" w:cs="Times New Roman"/>
                <w:sz w:val="24"/>
                <w:szCs w:val="24"/>
                <w:lang w:eastAsia="uk-UA"/>
              </w:rPr>
              <w:t>Вища рада правосуддя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ДСА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Рада суддів</w:t>
            </w:r>
            <w:r w:rsidR="009A289E">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21" w:name="4889"/>
            <w:bookmarkEnd w:id="121"/>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22" w:name="4890"/>
            <w:bookmarkEnd w:id="122"/>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23" w:name="4891"/>
            <w:bookmarkEnd w:id="123"/>
            <w:r w:rsidRPr="007D798F">
              <w:rPr>
                <w:rFonts w:ascii="Times New Roman" w:eastAsia="Times New Roman" w:hAnsi="Times New Roman" w:cs="Times New Roman"/>
                <w:sz w:val="24"/>
                <w:szCs w:val="24"/>
                <w:lang w:eastAsia="uk-UA"/>
              </w:rPr>
              <w:t>положення, що визначає порядок функціонування підсистеми, у якій забезпечується формування і ведення суддівського досьє (досьє кандидата на пос</w:t>
            </w:r>
            <w:r w:rsidR="009A289E">
              <w:rPr>
                <w:rFonts w:ascii="Times New Roman" w:eastAsia="Times New Roman" w:hAnsi="Times New Roman" w:cs="Times New Roman"/>
                <w:sz w:val="24"/>
                <w:szCs w:val="24"/>
                <w:lang w:eastAsia="uk-UA"/>
              </w:rPr>
              <w:t>аду судді) в електронній формі в</w:t>
            </w:r>
            <w:r w:rsidRPr="007D798F">
              <w:rPr>
                <w:rFonts w:ascii="Times New Roman" w:eastAsia="Times New Roman" w:hAnsi="Times New Roman" w:cs="Times New Roman"/>
                <w:sz w:val="24"/>
                <w:szCs w:val="24"/>
                <w:lang w:eastAsia="uk-UA"/>
              </w:rPr>
              <w:t xml:space="preserve"> Єдиній судовій інформаційно-телекомунікаційній системі, </w:t>
            </w:r>
            <w:r w:rsidRPr="007D798F">
              <w:rPr>
                <w:rFonts w:ascii="Times New Roman" w:eastAsia="Times New Roman" w:hAnsi="Times New Roman" w:cs="Times New Roman"/>
                <w:sz w:val="24"/>
                <w:szCs w:val="24"/>
                <w:lang w:eastAsia="uk-UA"/>
              </w:rPr>
              <w:lastRenderedPageBreak/>
              <w:t>набрало чинності</w:t>
            </w:r>
          </w:p>
        </w:tc>
        <w:tc>
          <w:tcPr>
            <w:tcW w:w="581" w:type="pct"/>
            <w:hideMark/>
          </w:tcPr>
          <w:p w:rsidR="007D798F" w:rsidRPr="007D798F" w:rsidRDefault="007D798F" w:rsidP="009A289E">
            <w:pPr>
              <w:spacing w:before="100" w:beforeAutospacing="1" w:after="100" w:afterAutospacing="1"/>
              <w:rPr>
                <w:rFonts w:ascii="Times New Roman" w:eastAsia="Times New Roman" w:hAnsi="Times New Roman" w:cs="Times New Roman"/>
                <w:sz w:val="24"/>
                <w:szCs w:val="24"/>
                <w:lang w:eastAsia="uk-UA"/>
              </w:rPr>
            </w:pPr>
            <w:bookmarkStart w:id="124" w:name="4892"/>
            <w:bookmarkEnd w:id="124"/>
            <w:r w:rsidRPr="007D798F">
              <w:rPr>
                <w:rFonts w:ascii="Times New Roman" w:eastAsia="Times New Roman" w:hAnsi="Times New Roman" w:cs="Times New Roman"/>
                <w:sz w:val="24"/>
                <w:szCs w:val="24"/>
                <w:lang w:eastAsia="uk-UA"/>
              </w:rPr>
              <w:lastRenderedPageBreak/>
              <w:t>офіційні друковані видання</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ради правосуддя</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25" w:name="4893"/>
            <w:bookmarkEnd w:id="125"/>
            <w:r w:rsidRPr="007D798F">
              <w:rPr>
                <w:rFonts w:ascii="Times New Roman" w:eastAsia="Times New Roman" w:hAnsi="Times New Roman" w:cs="Times New Roman"/>
                <w:sz w:val="24"/>
                <w:szCs w:val="24"/>
                <w:lang w:eastAsia="uk-UA"/>
              </w:rPr>
              <w:lastRenderedPageBreak/>
              <w:t>Очікуваний стратегічний рез</w:t>
            </w:r>
            <w:r w:rsidR="009A289E">
              <w:rPr>
                <w:rFonts w:ascii="Times New Roman" w:eastAsia="Times New Roman" w:hAnsi="Times New Roman" w:cs="Times New Roman"/>
                <w:sz w:val="24"/>
                <w:szCs w:val="24"/>
                <w:lang w:eastAsia="uk-UA"/>
              </w:rPr>
              <w:t>ультат 2.1.2.4. Запроваджено об</w:t>
            </w:r>
            <w:r w:rsidR="009A289E" w:rsidRP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єктивну та прозору методику виставлення балів, визначення результатів членами Вищої кваліфікаційної комісії суддів України та Вищої ради правосуддя під час прийняття рішень у процедурах добору, оцінювання та просування суддів, а також оприлюднення інформації з іспитів</w:t>
            </w:r>
          </w:p>
        </w:tc>
      </w:tr>
      <w:tr w:rsidR="007D798F" w:rsidRPr="007D798F" w:rsidTr="006C6B7F">
        <w:tc>
          <w:tcPr>
            <w:tcW w:w="1170" w:type="pct"/>
            <w:hideMark/>
          </w:tcPr>
          <w:p w:rsidR="007D798F" w:rsidRPr="007D798F" w:rsidRDefault="009A289E" w:rsidP="007D798F">
            <w:pPr>
              <w:spacing w:before="100" w:beforeAutospacing="1" w:after="100" w:afterAutospacing="1"/>
              <w:rPr>
                <w:rFonts w:ascii="Times New Roman" w:eastAsia="Times New Roman" w:hAnsi="Times New Roman" w:cs="Times New Roman"/>
                <w:sz w:val="24"/>
                <w:szCs w:val="24"/>
                <w:lang w:eastAsia="uk-UA"/>
              </w:rPr>
            </w:pPr>
            <w:bookmarkStart w:id="126" w:name="4894"/>
            <w:bookmarkStart w:id="127" w:name="4902"/>
            <w:bookmarkEnd w:id="126"/>
            <w:bookmarkEnd w:id="127"/>
            <w:r>
              <w:rPr>
                <w:rFonts w:ascii="Times New Roman" w:eastAsia="Times New Roman" w:hAnsi="Times New Roman" w:cs="Times New Roman"/>
                <w:sz w:val="24"/>
                <w:szCs w:val="24"/>
                <w:lang w:eastAsia="uk-UA"/>
              </w:rPr>
              <w:t xml:space="preserve">2.1.2.4.2. Розроблення </w:t>
            </w:r>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кту</w:t>
            </w:r>
            <w:proofErr w:type="spellEnd"/>
            <w:r w:rsidR="007D798F" w:rsidRPr="007D798F">
              <w:rPr>
                <w:rFonts w:ascii="Times New Roman" w:eastAsia="Times New Roman" w:hAnsi="Times New Roman" w:cs="Times New Roman"/>
                <w:sz w:val="24"/>
                <w:szCs w:val="24"/>
                <w:lang w:eastAsia="uk-UA"/>
              </w:rPr>
              <w:t xml:space="preserve"> </w:t>
            </w:r>
            <w:proofErr w:type="spellStart"/>
            <w:r w:rsidR="007D798F" w:rsidRPr="007D798F">
              <w:rPr>
                <w:rFonts w:ascii="Times New Roman" w:eastAsia="Times New Roman" w:hAnsi="Times New Roman" w:cs="Times New Roman"/>
                <w:sz w:val="24"/>
                <w:szCs w:val="24"/>
                <w:lang w:eastAsia="uk-UA"/>
              </w:rPr>
              <w:t>професіограми</w:t>
            </w:r>
            <w:proofErr w:type="spellEnd"/>
            <w:r w:rsidR="007D798F" w:rsidRPr="007D798F">
              <w:rPr>
                <w:rFonts w:ascii="Times New Roman" w:eastAsia="Times New Roman" w:hAnsi="Times New Roman" w:cs="Times New Roman"/>
                <w:sz w:val="24"/>
                <w:szCs w:val="24"/>
                <w:lang w:eastAsia="uk-UA"/>
              </w:rPr>
              <w:t xml:space="preserve"> судді</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28" w:name="4903"/>
            <w:bookmarkEnd w:id="128"/>
            <w:r w:rsidRPr="007D798F">
              <w:rPr>
                <w:rFonts w:ascii="Times New Roman" w:eastAsia="Times New Roman" w:hAnsi="Times New Roman" w:cs="Times New Roman"/>
                <w:sz w:val="24"/>
                <w:szCs w:val="24"/>
                <w:lang w:eastAsia="uk-UA"/>
              </w:rPr>
              <w:t>з дня призначення всіх членів Вищої кваліфікаційної комісії суддів України</w:t>
            </w:r>
          </w:p>
        </w:tc>
        <w:tc>
          <w:tcPr>
            <w:tcW w:w="469"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29" w:name="4904"/>
            <w:bookmarkEnd w:id="129"/>
            <w:r w:rsidRPr="007D798F">
              <w:rPr>
                <w:rFonts w:ascii="Times New Roman" w:eastAsia="Times New Roman" w:hAnsi="Times New Roman" w:cs="Times New Roman"/>
                <w:sz w:val="24"/>
                <w:szCs w:val="24"/>
                <w:lang w:eastAsia="uk-UA"/>
              </w:rPr>
              <w:t>протягом двох місяців з дня призначення всіх членів Вищої кваліфікаційної комісії суддів України</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0" w:name="4905"/>
            <w:bookmarkEnd w:id="130"/>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1" w:name="4906"/>
            <w:bookmarkEnd w:id="131"/>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2" w:name="4907"/>
            <w:bookmarkEnd w:id="132"/>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9A289E" w:rsidP="007D798F">
            <w:pPr>
              <w:spacing w:before="100" w:beforeAutospacing="1" w:after="100" w:afterAutospacing="1"/>
              <w:rPr>
                <w:rFonts w:ascii="Times New Roman" w:eastAsia="Times New Roman" w:hAnsi="Times New Roman" w:cs="Times New Roman"/>
                <w:sz w:val="24"/>
                <w:szCs w:val="24"/>
                <w:lang w:eastAsia="uk-UA"/>
              </w:rPr>
            </w:pPr>
            <w:bookmarkStart w:id="133" w:name="4908"/>
            <w:bookmarkEnd w:id="133"/>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w:t>
            </w:r>
            <w:proofErr w:type="spellEnd"/>
            <w:r w:rsidR="007D798F" w:rsidRPr="007D798F">
              <w:rPr>
                <w:rFonts w:ascii="Times New Roman" w:eastAsia="Times New Roman" w:hAnsi="Times New Roman" w:cs="Times New Roman"/>
                <w:sz w:val="24"/>
                <w:szCs w:val="24"/>
                <w:lang w:eastAsia="uk-UA"/>
              </w:rPr>
              <w:t xml:space="preserve"> </w:t>
            </w:r>
            <w:proofErr w:type="spellStart"/>
            <w:r w:rsidR="007D798F" w:rsidRPr="007D798F">
              <w:rPr>
                <w:rFonts w:ascii="Times New Roman" w:eastAsia="Times New Roman" w:hAnsi="Times New Roman" w:cs="Times New Roman"/>
                <w:sz w:val="24"/>
                <w:szCs w:val="24"/>
                <w:lang w:eastAsia="uk-UA"/>
              </w:rPr>
              <w:t>професіограми</w:t>
            </w:r>
            <w:proofErr w:type="spellEnd"/>
            <w:r w:rsidR="007D798F" w:rsidRPr="007D798F">
              <w:rPr>
                <w:rFonts w:ascii="Times New Roman" w:eastAsia="Times New Roman" w:hAnsi="Times New Roman" w:cs="Times New Roman"/>
                <w:sz w:val="24"/>
                <w:szCs w:val="24"/>
                <w:lang w:eastAsia="uk-UA"/>
              </w:rPr>
              <w:t xml:space="preserve"> судді розроблено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4" w:name="4909"/>
            <w:bookmarkEnd w:id="134"/>
            <w:r w:rsidRPr="007D798F">
              <w:rPr>
                <w:rFonts w:ascii="Times New Roman" w:eastAsia="Times New Roman" w:hAnsi="Times New Roman" w:cs="Times New Roman"/>
                <w:sz w:val="24"/>
                <w:szCs w:val="24"/>
                <w:lang w:eastAsia="uk-UA"/>
              </w:rPr>
              <w:t>Вища кваліфікаційна комісія суддів України</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5" w:name="4910"/>
            <w:bookmarkEnd w:id="135"/>
            <w:r w:rsidRPr="007D798F">
              <w:rPr>
                <w:rFonts w:ascii="Times New Roman" w:eastAsia="Times New Roman" w:hAnsi="Times New Roman" w:cs="Times New Roman"/>
                <w:sz w:val="24"/>
                <w:szCs w:val="24"/>
                <w:lang w:eastAsia="uk-UA"/>
              </w:rPr>
              <w:t>2.1.2.4.3. Проведення консультацій за участю Вищої ради правосуддя, Вищої кваліфікаційної комісії суддів України, Громадської ради доброчесності, Ради суддів</w:t>
            </w:r>
            <w:r w:rsidR="009A289E">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неурядових організацій, інших </w:t>
            </w:r>
            <w:r w:rsidR="009A289E">
              <w:rPr>
                <w:rFonts w:ascii="Times New Roman" w:eastAsia="Times New Roman" w:hAnsi="Times New Roman" w:cs="Times New Roman"/>
                <w:sz w:val="24"/>
                <w:szCs w:val="24"/>
                <w:lang w:eastAsia="uk-UA"/>
              </w:rPr>
              <w:t xml:space="preserve">заінтересованих сторін щодо </w:t>
            </w:r>
            <w:proofErr w:type="spellStart"/>
            <w:r w:rsidR="009A289E">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w:t>
            </w:r>
            <w:proofErr w:type="spellStart"/>
            <w:r w:rsidRPr="007D798F">
              <w:rPr>
                <w:rFonts w:ascii="Times New Roman" w:eastAsia="Times New Roman" w:hAnsi="Times New Roman" w:cs="Times New Roman"/>
                <w:sz w:val="24"/>
                <w:szCs w:val="24"/>
                <w:lang w:eastAsia="uk-UA"/>
              </w:rPr>
              <w:t>професіограми</w:t>
            </w:r>
            <w:proofErr w:type="spellEnd"/>
            <w:r w:rsidRPr="007D798F">
              <w:rPr>
                <w:rFonts w:ascii="Times New Roman" w:eastAsia="Times New Roman" w:hAnsi="Times New Roman" w:cs="Times New Roman"/>
                <w:sz w:val="24"/>
                <w:szCs w:val="24"/>
                <w:lang w:eastAsia="uk-UA"/>
              </w:rPr>
              <w:t xml:space="preserve"> судді, отримання експертних висновків та його доопрацювання</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36" w:name="4911"/>
            <w:bookmarkEnd w:id="136"/>
            <w:r w:rsidRPr="007D798F">
              <w:rPr>
                <w:rFonts w:ascii="Times New Roman" w:eastAsia="Times New Roman" w:hAnsi="Times New Roman" w:cs="Times New Roman"/>
                <w:sz w:val="24"/>
                <w:szCs w:val="24"/>
                <w:lang w:eastAsia="uk-UA"/>
              </w:rPr>
              <w:t>два місяці з дня призначення всіх членів Вищої кваліфікаційної комісії суддів України</w:t>
            </w:r>
          </w:p>
        </w:tc>
        <w:tc>
          <w:tcPr>
            <w:tcW w:w="469"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37" w:name="4912"/>
            <w:bookmarkEnd w:id="137"/>
            <w:r>
              <w:rPr>
                <w:rFonts w:ascii="Times New Roman" w:eastAsia="Times New Roman" w:hAnsi="Times New Roman" w:cs="Times New Roman"/>
                <w:sz w:val="24"/>
                <w:szCs w:val="24"/>
                <w:lang w:eastAsia="uk-UA"/>
              </w:rPr>
              <w:t>жовтень</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8" w:name="4913"/>
            <w:bookmarkEnd w:id="138"/>
            <w:r w:rsidRPr="007D798F">
              <w:rPr>
                <w:rFonts w:ascii="Times New Roman" w:eastAsia="Times New Roman" w:hAnsi="Times New Roman" w:cs="Times New Roman"/>
                <w:sz w:val="24"/>
                <w:szCs w:val="24"/>
                <w:lang w:eastAsia="uk-UA"/>
              </w:rPr>
              <w:t>Вища кваліфікаційна комісія суддів України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рада правосуддя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Рада суддів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39" w:name="4914"/>
            <w:bookmarkEnd w:id="139"/>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0" w:name="4915"/>
            <w:bookmarkEnd w:id="140"/>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1" w:name="4916"/>
            <w:bookmarkEnd w:id="141"/>
            <w:r w:rsidRPr="007D798F">
              <w:rPr>
                <w:rFonts w:ascii="Times New Roman" w:eastAsia="Times New Roman" w:hAnsi="Times New Roman" w:cs="Times New Roman"/>
                <w:sz w:val="24"/>
                <w:szCs w:val="24"/>
                <w:lang w:eastAsia="uk-UA"/>
              </w:rPr>
              <w:t>проведено не ме</w:t>
            </w:r>
            <w:r w:rsidR="009A289E">
              <w:rPr>
                <w:rFonts w:ascii="Times New Roman" w:eastAsia="Times New Roman" w:hAnsi="Times New Roman" w:cs="Times New Roman"/>
                <w:sz w:val="24"/>
                <w:szCs w:val="24"/>
                <w:lang w:eastAsia="uk-UA"/>
              </w:rPr>
              <w:t xml:space="preserve">нше одного обговорення щодо </w:t>
            </w:r>
            <w:proofErr w:type="spellStart"/>
            <w:r w:rsidR="009A289E">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w:t>
            </w:r>
            <w:proofErr w:type="spellStart"/>
            <w:r w:rsidRPr="007D798F">
              <w:rPr>
                <w:rFonts w:ascii="Times New Roman" w:eastAsia="Times New Roman" w:hAnsi="Times New Roman" w:cs="Times New Roman"/>
                <w:sz w:val="24"/>
                <w:szCs w:val="24"/>
                <w:lang w:eastAsia="uk-UA"/>
              </w:rPr>
              <w:t>професіограми</w:t>
            </w:r>
            <w:proofErr w:type="spellEnd"/>
            <w:r w:rsidRPr="007D798F">
              <w:rPr>
                <w:rFonts w:ascii="Times New Roman" w:eastAsia="Times New Roman" w:hAnsi="Times New Roman" w:cs="Times New Roman"/>
                <w:sz w:val="24"/>
                <w:szCs w:val="24"/>
                <w:lang w:eastAsia="uk-UA"/>
              </w:rPr>
              <w:t xml:space="preserve"> судді за участю представників Вищої ради правосуддя, Вищої кваліфікаційної комісії суддів України, Громадської ради доброчесності, Ради суддів України, неурядових </w:t>
            </w:r>
            <w:r w:rsidRPr="007D798F">
              <w:rPr>
                <w:rFonts w:ascii="Times New Roman" w:eastAsia="Times New Roman" w:hAnsi="Times New Roman" w:cs="Times New Roman"/>
                <w:sz w:val="24"/>
                <w:szCs w:val="24"/>
                <w:lang w:eastAsia="uk-UA"/>
              </w:rPr>
              <w:lastRenderedPageBreak/>
              <w:t>організацій</w:t>
            </w:r>
          </w:p>
        </w:tc>
        <w:tc>
          <w:tcPr>
            <w:tcW w:w="581" w:type="pct"/>
            <w:hideMark/>
          </w:tcPr>
          <w:p w:rsidR="007D798F" w:rsidRPr="007D798F" w:rsidRDefault="007D798F" w:rsidP="009A289E">
            <w:pPr>
              <w:spacing w:before="100" w:beforeAutospacing="1" w:after="100" w:afterAutospacing="1"/>
              <w:rPr>
                <w:rFonts w:ascii="Times New Roman" w:eastAsia="Times New Roman" w:hAnsi="Times New Roman" w:cs="Times New Roman"/>
                <w:sz w:val="24"/>
                <w:szCs w:val="24"/>
                <w:lang w:eastAsia="uk-UA"/>
              </w:rPr>
            </w:pPr>
            <w:bookmarkStart w:id="142" w:name="4917"/>
            <w:bookmarkEnd w:id="142"/>
            <w:r w:rsidRPr="007D798F">
              <w:rPr>
                <w:rFonts w:ascii="Times New Roman" w:eastAsia="Times New Roman" w:hAnsi="Times New Roman" w:cs="Times New Roman"/>
                <w:sz w:val="24"/>
                <w:szCs w:val="24"/>
                <w:lang w:eastAsia="uk-UA"/>
              </w:rPr>
              <w:lastRenderedPageBreak/>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кваліфікацій</w:t>
            </w:r>
            <w:r w:rsidR="009A289E">
              <w:rPr>
                <w:rFonts w:ascii="Times New Roman" w:eastAsia="Times New Roman" w:hAnsi="Times New Roman" w:cs="Times New Roman"/>
                <w:sz w:val="24"/>
                <w:szCs w:val="24"/>
                <w:lang w:eastAsia="uk-UA"/>
              </w:rPr>
              <w:t>-</w:t>
            </w:r>
            <w:proofErr w:type="spellStart"/>
            <w:r w:rsidRPr="007D798F">
              <w:rPr>
                <w:rFonts w:ascii="Times New Roman" w:eastAsia="Times New Roman" w:hAnsi="Times New Roman" w:cs="Times New Roman"/>
                <w:sz w:val="24"/>
                <w:szCs w:val="24"/>
                <w:lang w:eastAsia="uk-UA"/>
              </w:rPr>
              <w:t>ної</w:t>
            </w:r>
            <w:proofErr w:type="spellEnd"/>
            <w:r w:rsidRPr="007D798F">
              <w:rPr>
                <w:rFonts w:ascii="Times New Roman" w:eastAsia="Times New Roman" w:hAnsi="Times New Roman" w:cs="Times New Roman"/>
                <w:sz w:val="24"/>
                <w:szCs w:val="24"/>
                <w:lang w:eastAsia="uk-UA"/>
              </w:rPr>
              <w:t xml:space="preserve"> комісії суддів України</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3" w:name="4918"/>
            <w:bookmarkEnd w:id="143"/>
            <w:r w:rsidRPr="007D798F">
              <w:rPr>
                <w:rFonts w:ascii="Times New Roman" w:eastAsia="Times New Roman" w:hAnsi="Times New Roman" w:cs="Times New Roman"/>
                <w:sz w:val="24"/>
                <w:szCs w:val="24"/>
                <w:lang w:eastAsia="uk-UA"/>
              </w:rPr>
              <w:lastRenderedPageBreak/>
              <w:t xml:space="preserve">2.1.2.4.4. Затвердження доопрацьованої </w:t>
            </w:r>
            <w:proofErr w:type="spellStart"/>
            <w:r w:rsidRPr="007D798F">
              <w:rPr>
                <w:rFonts w:ascii="Times New Roman" w:eastAsia="Times New Roman" w:hAnsi="Times New Roman" w:cs="Times New Roman"/>
                <w:sz w:val="24"/>
                <w:szCs w:val="24"/>
                <w:lang w:eastAsia="uk-UA"/>
              </w:rPr>
              <w:t>професіограми</w:t>
            </w:r>
            <w:proofErr w:type="spellEnd"/>
            <w:r w:rsidRPr="007D798F">
              <w:rPr>
                <w:rFonts w:ascii="Times New Roman" w:eastAsia="Times New Roman" w:hAnsi="Times New Roman" w:cs="Times New Roman"/>
                <w:sz w:val="24"/>
                <w:szCs w:val="24"/>
                <w:lang w:eastAsia="uk-UA"/>
              </w:rPr>
              <w:t xml:space="preserve"> судді, її оприлюднення</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44" w:name="4919"/>
            <w:bookmarkEnd w:id="144"/>
            <w:r w:rsidRPr="007D798F">
              <w:rPr>
                <w:rFonts w:ascii="Times New Roman" w:eastAsia="Times New Roman" w:hAnsi="Times New Roman" w:cs="Times New Roman"/>
                <w:sz w:val="24"/>
                <w:szCs w:val="24"/>
                <w:lang w:eastAsia="uk-UA"/>
              </w:rPr>
              <w:t>три місяці з дня призначення всіх членів Вищої кваліфікаційної комісії суддів України</w:t>
            </w:r>
          </w:p>
        </w:tc>
        <w:tc>
          <w:tcPr>
            <w:tcW w:w="469"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45" w:name="4920"/>
            <w:bookmarkEnd w:id="145"/>
            <w:r>
              <w:rPr>
                <w:rFonts w:ascii="Times New Roman" w:eastAsia="Times New Roman" w:hAnsi="Times New Roman" w:cs="Times New Roman"/>
                <w:sz w:val="24"/>
                <w:szCs w:val="24"/>
                <w:lang w:eastAsia="uk-UA"/>
              </w:rPr>
              <w:t>листопад</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6" w:name="4921"/>
            <w:bookmarkEnd w:id="146"/>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7" w:name="4922"/>
            <w:bookmarkEnd w:id="147"/>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8" w:name="4923"/>
            <w:bookmarkEnd w:id="148"/>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49" w:name="4924"/>
            <w:bookmarkEnd w:id="149"/>
            <w:proofErr w:type="spellStart"/>
            <w:r w:rsidRPr="007D798F">
              <w:rPr>
                <w:rFonts w:ascii="Times New Roman" w:eastAsia="Times New Roman" w:hAnsi="Times New Roman" w:cs="Times New Roman"/>
                <w:sz w:val="24"/>
                <w:szCs w:val="24"/>
                <w:lang w:eastAsia="uk-UA"/>
              </w:rPr>
              <w:t>професіограму</w:t>
            </w:r>
            <w:proofErr w:type="spellEnd"/>
            <w:r w:rsidRPr="007D798F">
              <w:rPr>
                <w:rFonts w:ascii="Times New Roman" w:eastAsia="Times New Roman" w:hAnsi="Times New Roman" w:cs="Times New Roman"/>
                <w:sz w:val="24"/>
                <w:szCs w:val="24"/>
                <w:lang w:eastAsia="uk-UA"/>
              </w:rPr>
              <w:t xml:space="preserve"> судді затверджено та оприлюднено</w:t>
            </w:r>
          </w:p>
        </w:tc>
        <w:tc>
          <w:tcPr>
            <w:tcW w:w="581" w:type="pct"/>
            <w:hideMark/>
          </w:tcPr>
          <w:p w:rsidR="007D798F" w:rsidRPr="007D798F" w:rsidRDefault="007D798F" w:rsidP="009A289E">
            <w:pPr>
              <w:spacing w:before="100" w:beforeAutospacing="1" w:after="100" w:afterAutospacing="1"/>
              <w:rPr>
                <w:rFonts w:ascii="Times New Roman" w:eastAsia="Times New Roman" w:hAnsi="Times New Roman" w:cs="Times New Roman"/>
                <w:sz w:val="24"/>
                <w:szCs w:val="24"/>
                <w:lang w:eastAsia="uk-UA"/>
              </w:rPr>
            </w:pPr>
            <w:bookmarkStart w:id="150" w:name="4925"/>
            <w:bookmarkEnd w:id="150"/>
            <w:r w:rsidRPr="007D798F">
              <w:rPr>
                <w:rFonts w:ascii="Times New Roman" w:eastAsia="Times New Roman" w:hAnsi="Times New Roman" w:cs="Times New Roman"/>
                <w:sz w:val="24"/>
                <w:szCs w:val="24"/>
                <w:lang w:eastAsia="uk-UA"/>
              </w:rPr>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кваліфікацій</w:t>
            </w:r>
            <w:r w:rsidR="009A289E">
              <w:rPr>
                <w:rFonts w:ascii="Times New Roman" w:eastAsia="Times New Roman" w:hAnsi="Times New Roman" w:cs="Times New Roman"/>
                <w:sz w:val="24"/>
                <w:szCs w:val="24"/>
                <w:lang w:eastAsia="uk-UA"/>
              </w:rPr>
              <w:t>-</w:t>
            </w:r>
            <w:proofErr w:type="spellStart"/>
            <w:r w:rsidRPr="007D798F">
              <w:rPr>
                <w:rFonts w:ascii="Times New Roman" w:eastAsia="Times New Roman" w:hAnsi="Times New Roman" w:cs="Times New Roman"/>
                <w:sz w:val="24"/>
                <w:szCs w:val="24"/>
                <w:lang w:eastAsia="uk-UA"/>
              </w:rPr>
              <w:t>ної</w:t>
            </w:r>
            <w:proofErr w:type="spellEnd"/>
            <w:r w:rsidRPr="007D798F">
              <w:rPr>
                <w:rFonts w:ascii="Times New Roman" w:eastAsia="Times New Roman" w:hAnsi="Times New Roman" w:cs="Times New Roman"/>
                <w:sz w:val="24"/>
                <w:szCs w:val="24"/>
                <w:lang w:eastAsia="uk-UA"/>
              </w:rPr>
              <w:t xml:space="preserve"> комісії суддів України</w:t>
            </w:r>
          </w:p>
        </w:tc>
      </w:tr>
      <w:tr w:rsidR="007D798F" w:rsidRPr="007D798F" w:rsidTr="006C6B7F">
        <w:tc>
          <w:tcPr>
            <w:tcW w:w="1170" w:type="pct"/>
            <w:hideMark/>
          </w:tcPr>
          <w:p w:rsidR="007D798F" w:rsidRPr="007D798F" w:rsidRDefault="007D798F" w:rsidP="009A289E">
            <w:pPr>
              <w:spacing w:before="100" w:beforeAutospacing="1" w:after="100" w:afterAutospacing="1"/>
              <w:rPr>
                <w:rFonts w:ascii="Times New Roman" w:eastAsia="Times New Roman" w:hAnsi="Times New Roman" w:cs="Times New Roman"/>
                <w:sz w:val="24"/>
                <w:szCs w:val="24"/>
                <w:lang w:eastAsia="uk-UA"/>
              </w:rPr>
            </w:pPr>
            <w:bookmarkStart w:id="151" w:name="4926"/>
            <w:bookmarkEnd w:id="151"/>
            <w:r w:rsidRPr="007D798F">
              <w:rPr>
                <w:rFonts w:ascii="Times New Roman" w:eastAsia="Times New Roman" w:hAnsi="Times New Roman" w:cs="Times New Roman"/>
                <w:sz w:val="24"/>
                <w:szCs w:val="24"/>
                <w:lang w:eastAsia="uk-UA"/>
              </w:rPr>
              <w:t xml:space="preserve">2.1.2.4.5. Розроблення </w:t>
            </w:r>
            <w:proofErr w:type="spellStart"/>
            <w:r w:rsidRPr="007D798F">
              <w:rPr>
                <w:rFonts w:ascii="Times New Roman" w:eastAsia="Times New Roman" w:hAnsi="Times New Roman" w:cs="Times New Roman"/>
                <w:sz w:val="24"/>
                <w:szCs w:val="24"/>
                <w:lang w:eastAsia="uk-UA"/>
              </w:rPr>
              <w:t>про</w:t>
            </w:r>
            <w:r w:rsidR="009A289E">
              <w:rPr>
                <w:rFonts w:ascii="Times New Roman" w:eastAsia="Times New Roman" w:hAnsi="Times New Roman" w:cs="Times New Roman"/>
                <w:sz w:val="24"/>
                <w:szCs w:val="24"/>
                <w:lang w:eastAsia="uk-UA"/>
              </w:rPr>
              <w:t>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детальних </w:t>
            </w:r>
            <w:proofErr w:type="spellStart"/>
            <w:r w:rsidRPr="007D798F">
              <w:rPr>
                <w:rFonts w:ascii="Times New Roman" w:eastAsia="Times New Roman" w:hAnsi="Times New Roman" w:cs="Times New Roman"/>
                <w:sz w:val="24"/>
                <w:szCs w:val="24"/>
                <w:lang w:eastAsia="uk-UA"/>
              </w:rPr>
              <w:t>методик</w:t>
            </w:r>
            <w:proofErr w:type="spellEnd"/>
            <w:r w:rsidRPr="007D798F">
              <w:rPr>
                <w:rFonts w:ascii="Times New Roman" w:eastAsia="Times New Roman" w:hAnsi="Times New Roman" w:cs="Times New Roman"/>
                <w:sz w:val="24"/>
                <w:szCs w:val="24"/>
                <w:lang w:eastAsia="uk-UA"/>
              </w:rPr>
              <w:t xml:space="preserve">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52" w:name="4927"/>
            <w:bookmarkEnd w:id="152"/>
            <w:r w:rsidRPr="007D798F">
              <w:rPr>
                <w:rFonts w:ascii="Times New Roman" w:eastAsia="Times New Roman" w:hAnsi="Times New Roman" w:cs="Times New Roman"/>
                <w:sz w:val="24"/>
                <w:szCs w:val="24"/>
                <w:lang w:eastAsia="uk-UA"/>
              </w:rPr>
              <w:t>день призначення всіх членів Вищої кваліфікаційної комісії суддів України</w:t>
            </w:r>
          </w:p>
        </w:tc>
        <w:tc>
          <w:tcPr>
            <w:tcW w:w="469"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53" w:name="4928"/>
            <w:bookmarkEnd w:id="153"/>
            <w:r>
              <w:rPr>
                <w:rFonts w:ascii="Times New Roman" w:eastAsia="Times New Roman" w:hAnsi="Times New Roman" w:cs="Times New Roman"/>
                <w:sz w:val="24"/>
                <w:szCs w:val="24"/>
                <w:lang w:eastAsia="uk-UA"/>
              </w:rPr>
              <w:t>листопад</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54" w:name="4929"/>
            <w:bookmarkEnd w:id="154"/>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55" w:name="4930"/>
            <w:bookmarkEnd w:id="155"/>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56" w:name="4931"/>
            <w:bookmarkEnd w:id="156"/>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9A289E" w:rsidP="007D798F">
            <w:pPr>
              <w:spacing w:before="100" w:beforeAutospacing="1" w:after="100" w:afterAutospacing="1"/>
              <w:rPr>
                <w:rFonts w:ascii="Times New Roman" w:eastAsia="Times New Roman" w:hAnsi="Times New Roman" w:cs="Times New Roman"/>
                <w:sz w:val="24"/>
                <w:szCs w:val="24"/>
                <w:lang w:eastAsia="uk-UA"/>
              </w:rPr>
            </w:pPr>
            <w:bookmarkStart w:id="157" w:name="4932"/>
            <w:bookmarkEnd w:id="157"/>
            <w:proofErr w:type="spellStart"/>
            <w:r>
              <w:rPr>
                <w:rFonts w:ascii="Times New Roman" w:eastAsia="Times New Roman" w:hAnsi="Times New Roman" w:cs="Times New Roman"/>
                <w:sz w:val="24"/>
                <w:szCs w:val="24"/>
                <w:lang w:eastAsia="uk-UA"/>
              </w:rPr>
              <w:t>проє</w:t>
            </w:r>
            <w:r w:rsidR="007D798F" w:rsidRPr="007D798F">
              <w:rPr>
                <w:rFonts w:ascii="Times New Roman" w:eastAsia="Times New Roman" w:hAnsi="Times New Roman" w:cs="Times New Roman"/>
                <w:sz w:val="24"/>
                <w:szCs w:val="24"/>
                <w:lang w:eastAsia="uk-UA"/>
              </w:rPr>
              <w:t>кт</w:t>
            </w:r>
            <w:proofErr w:type="spellEnd"/>
            <w:r w:rsidR="007D798F" w:rsidRPr="007D798F">
              <w:rPr>
                <w:rFonts w:ascii="Times New Roman" w:eastAsia="Times New Roman" w:hAnsi="Times New Roman" w:cs="Times New Roman"/>
                <w:sz w:val="24"/>
                <w:szCs w:val="24"/>
                <w:lang w:eastAsia="uk-UA"/>
              </w:rPr>
              <w:t xml:space="preserve"> детальних </w:t>
            </w:r>
            <w:proofErr w:type="spellStart"/>
            <w:r w:rsidR="007D798F" w:rsidRPr="007D798F">
              <w:rPr>
                <w:rFonts w:ascii="Times New Roman" w:eastAsia="Times New Roman" w:hAnsi="Times New Roman" w:cs="Times New Roman"/>
                <w:sz w:val="24"/>
                <w:szCs w:val="24"/>
                <w:lang w:eastAsia="uk-UA"/>
              </w:rPr>
              <w:t>методик</w:t>
            </w:r>
            <w:proofErr w:type="spellEnd"/>
            <w:r w:rsidR="007D798F" w:rsidRPr="007D798F">
              <w:rPr>
                <w:rFonts w:ascii="Times New Roman" w:eastAsia="Times New Roman" w:hAnsi="Times New Roman" w:cs="Times New Roman"/>
                <w:sz w:val="24"/>
                <w:szCs w:val="24"/>
                <w:lang w:eastAsia="uk-UA"/>
              </w:rPr>
              <w:t xml:space="preserve"> розроблено</w:t>
            </w:r>
          </w:p>
        </w:tc>
        <w:tc>
          <w:tcPr>
            <w:tcW w:w="58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58" w:name="4933"/>
            <w:bookmarkEnd w:id="158"/>
            <w:r w:rsidRPr="007D798F">
              <w:rPr>
                <w:rFonts w:ascii="Times New Roman" w:eastAsia="Times New Roman" w:hAnsi="Times New Roman" w:cs="Times New Roman"/>
                <w:sz w:val="24"/>
                <w:szCs w:val="24"/>
                <w:lang w:eastAsia="uk-UA"/>
              </w:rPr>
              <w:t>Вища кваліфікаційна комісія суддів України</w:t>
            </w:r>
          </w:p>
        </w:tc>
      </w:tr>
      <w:tr w:rsidR="007D798F" w:rsidRPr="007D798F" w:rsidTr="006C6B7F">
        <w:tc>
          <w:tcPr>
            <w:tcW w:w="1170" w:type="pct"/>
            <w:hideMark/>
          </w:tcPr>
          <w:p w:rsidR="007D798F" w:rsidRPr="007D798F" w:rsidRDefault="007D798F" w:rsidP="009A289E">
            <w:pPr>
              <w:spacing w:before="100" w:beforeAutospacing="1" w:after="100" w:afterAutospacing="1"/>
              <w:rPr>
                <w:rFonts w:ascii="Times New Roman" w:eastAsia="Times New Roman" w:hAnsi="Times New Roman" w:cs="Times New Roman"/>
                <w:sz w:val="24"/>
                <w:szCs w:val="24"/>
                <w:lang w:eastAsia="uk-UA"/>
              </w:rPr>
            </w:pPr>
            <w:bookmarkStart w:id="159" w:name="4934"/>
            <w:bookmarkEnd w:id="159"/>
            <w:r w:rsidRPr="007D798F">
              <w:rPr>
                <w:rFonts w:ascii="Times New Roman" w:eastAsia="Times New Roman" w:hAnsi="Times New Roman" w:cs="Times New Roman"/>
                <w:sz w:val="24"/>
                <w:szCs w:val="24"/>
                <w:lang w:eastAsia="uk-UA"/>
              </w:rPr>
              <w:t>2.1.2.4.6. Проведення консультацій за участю Вищої ради правосуддя, Вищої кваліфікаційної комісії суддів України, Громадської ради доброчесності, Ради суддів</w:t>
            </w:r>
            <w:r w:rsidR="009A289E">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неурядових організацій, інших заінтересованих сторін стосовно </w:t>
            </w:r>
            <w:proofErr w:type="spellStart"/>
            <w:r w:rsidRPr="007D798F">
              <w:rPr>
                <w:rFonts w:ascii="Times New Roman" w:eastAsia="Times New Roman" w:hAnsi="Times New Roman" w:cs="Times New Roman"/>
                <w:sz w:val="24"/>
                <w:szCs w:val="24"/>
                <w:lang w:eastAsia="uk-UA"/>
              </w:rPr>
              <w:t>про</w:t>
            </w:r>
            <w:r w:rsidR="009A289E">
              <w:rPr>
                <w:rFonts w:ascii="Times New Roman" w:eastAsia="Times New Roman" w:hAnsi="Times New Roman" w:cs="Times New Roman"/>
                <w:sz w:val="24"/>
                <w:szCs w:val="24"/>
                <w:lang w:eastAsia="uk-UA"/>
              </w:rPr>
              <w:t>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детальних </w:t>
            </w:r>
            <w:proofErr w:type="spellStart"/>
            <w:r w:rsidRPr="007D798F">
              <w:rPr>
                <w:rFonts w:ascii="Times New Roman" w:eastAsia="Times New Roman" w:hAnsi="Times New Roman" w:cs="Times New Roman"/>
                <w:sz w:val="24"/>
                <w:szCs w:val="24"/>
                <w:lang w:eastAsia="uk-UA"/>
              </w:rPr>
              <w:t>методик</w:t>
            </w:r>
            <w:proofErr w:type="spellEnd"/>
            <w:r w:rsidRPr="007D798F">
              <w:rPr>
                <w:rFonts w:ascii="Times New Roman" w:eastAsia="Times New Roman" w:hAnsi="Times New Roman" w:cs="Times New Roman"/>
                <w:sz w:val="24"/>
                <w:szCs w:val="24"/>
                <w:lang w:eastAsia="uk-UA"/>
              </w:rPr>
              <w:t xml:space="preserve"> Вищої кваліфікаційної комісії суддів України щодо виставлення балів суддям (кандидатам на посаду судді) на кожному відповідному етапі у </w:t>
            </w:r>
            <w:r w:rsidRPr="007D798F">
              <w:rPr>
                <w:rFonts w:ascii="Times New Roman" w:eastAsia="Times New Roman" w:hAnsi="Times New Roman" w:cs="Times New Roman"/>
                <w:sz w:val="24"/>
                <w:szCs w:val="24"/>
                <w:lang w:eastAsia="uk-UA"/>
              </w:rPr>
              <w:lastRenderedPageBreak/>
              <w:t>процедурах добору суддів та кваліфікаційного оцінювання, отримання експертних висновків та його доопрацювання</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60" w:name="4935"/>
            <w:bookmarkEnd w:id="160"/>
            <w:r w:rsidRPr="007D798F">
              <w:rPr>
                <w:rFonts w:ascii="Times New Roman" w:eastAsia="Times New Roman" w:hAnsi="Times New Roman" w:cs="Times New Roman"/>
                <w:sz w:val="24"/>
                <w:szCs w:val="24"/>
                <w:lang w:eastAsia="uk-UA"/>
              </w:rPr>
              <w:lastRenderedPageBreak/>
              <w:t>два місяці з дня призначення всіх членів Вищої кваліфікаційної комісії суддів України</w:t>
            </w:r>
          </w:p>
        </w:tc>
        <w:tc>
          <w:tcPr>
            <w:tcW w:w="469"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61" w:name="4936"/>
            <w:bookmarkEnd w:id="161"/>
            <w:r>
              <w:rPr>
                <w:rFonts w:ascii="Times New Roman" w:eastAsia="Times New Roman" w:hAnsi="Times New Roman" w:cs="Times New Roman"/>
                <w:sz w:val="24"/>
                <w:szCs w:val="24"/>
                <w:lang w:eastAsia="uk-UA"/>
              </w:rPr>
              <w:t>грудень</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62" w:name="4937"/>
            <w:bookmarkEnd w:id="162"/>
            <w:r w:rsidRPr="007D798F">
              <w:rPr>
                <w:rFonts w:ascii="Times New Roman" w:eastAsia="Times New Roman" w:hAnsi="Times New Roman" w:cs="Times New Roman"/>
                <w:sz w:val="24"/>
                <w:szCs w:val="24"/>
                <w:lang w:eastAsia="uk-UA"/>
              </w:rPr>
              <w:t>Вища кваліфікаційна комісія суддів України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рада правосуддя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Громадська рада доброчесності (за згодою)</w:t>
            </w:r>
            <w:r w:rsid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Рада суддів </w:t>
            </w:r>
            <w:r w:rsidR="009A289E">
              <w:rPr>
                <w:rFonts w:ascii="Times New Roman" w:eastAsia="Times New Roman" w:hAnsi="Times New Roman" w:cs="Times New Roman"/>
                <w:sz w:val="24"/>
                <w:szCs w:val="24"/>
                <w:lang w:eastAsia="uk-UA"/>
              </w:rPr>
              <w:lastRenderedPageBreak/>
              <w:t xml:space="preserve">України </w:t>
            </w:r>
            <w:r w:rsidRPr="007D798F">
              <w:rPr>
                <w:rFonts w:ascii="Times New Roman" w:eastAsia="Times New Roman" w:hAnsi="Times New Roman" w:cs="Times New Roman"/>
                <w:sz w:val="24"/>
                <w:szCs w:val="24"/>
                <w:lang w:eastAsia="uk-UA"/>
              </w:rPr>
              <w:t>(за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63" w:name="4938"/>
            <w:bookmarkEnd w:id="163"/>
            <w:r w:rsidRPr="007D798F">
              <w:rPr>
                <w:rFonts w:ascii="Times New Roman" w:eastAsia="Times New Roman" w:hAnsi="Times New Roman" w:cs="Times New Roman"/>
                <w:sz w:val="24"/>
                <w:szCs w:val="24"/>
                <w:lang w:eastAsia="uk-UA"/>
              </w:rPr>
              <w:lastRenderedPageBreak/>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64" w:name="4939"/>
            <w:bookmarkEnd w:id="164"/>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65" w:name="4940"/>
            <w:bookmarkEnd w:id="165"/>
            <w:r w:rsidRPr="007D798F">
              <w:rPr>
                <w:rFonts w:ascii="Times New Roman" w:eastAsia="Times New Roman" w:hAnsi="Times New Roman" w:cs="Times New Roman"/>
                <w:sz w:val="24"/>
                <w:szCs w:val="24"/>
                <w:lang w:eastAsia="uk-UA"/>
              </w:rPr>
              <w:t>проведено не ме</w:t>
            </w:r>
            <w:r w:rsidR="009A289E">
              <w:rPr>
                <w:rFonts w:ascii="Times New Roman" w:eastAsia="Times New Roman" w:hAnsi="Times New Roman" w:cs="Times New Roman"/>
                <w:sz w:val="24"/>
                <w:szCs w:val="24"/>
                <w:lang w:eastAsia="uk-UA"/>
              </w:rPr>
              <w:t xml:space="preserve">нше одного обговорення щодо </w:t>
            </w:r>
            <w:proofErr w:type="spellStart"/>
            <w:r w:rsidR="009A289E">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детальних </w:t>
            </w:r>
            <w:proofErr w:type="spellStart"/>
            <w:r w:rsidRPr="007D798F">
              <w:rPr>
                <w:rFonts w:ascii="Times New Roman" w:eastAsia="Times New Roman" w:hAnsi="Times New Roman" w:cs="Times New Roman"/>
                <w:sz w:val="24"/>
                <w:szCs w:val="24"/>
                <w:lang w:eastAsia="uk-UA"/>
              </w:rPr>
              <w:t>методик</w:t>
            </w:r>
            <w:proofErr w:type="spellEnd"/>
            <w:r w:rsidRPr="007D798F">
              <w:rPr>
                <w:rFonts w:ascii="Times New Roman" w:eastAsia="Times New Roman" w:hAnsi="Times New Roman" w:cs="Times New Roman"/>
                <w:sz w:val="24"/>
                <w:szCs w:val="24"/>
                <w:lang w:eastAsia="uk-UA"/>
              </w:rPr>
              <w:t xml:space="preserve"> за участю представників Вищої ради правосуддя, Вищої кваліфікаційної комісії суддів України, Громадської ради </w:t>
            </w:r>
            <w:r w:rsidRPr="007D798F">
              <w:rPr>
                <w:rFonts w:ascii="Times New Roman" w:eastAsia="Times New Roman" w:hAnsi="Times New Roman" w:cs="Times New Roman"/>
                <w:sz w:val="24"/>
                <w:szCs w:val="24"/>
                <w:lang w:eastAsia="uk-UA"/>
              </w:rPr>
              <w:lastRenderedPageBreak/>
              <w:t>доброчесності, Ради суддів України, неурядових організацій</w:t>
            </w:r>
          </w:p>
        </w:tc>
        <w:tc>
          <w:tcPr>
            <w:tcW w:w="581" w:type="pct"/>
            <w:hideMark/>
          </w:tcPr>
          <w:p w:rsidR="007D798F" w:rsidRPr="007D798F" w:rsidRDefault="007D798F" w:rsidP="009A289E">
            <w:pPr>
              <w:spacing w:before="100" w:beforeAutospacing="1" w:after="100" w:afterAutospacing="1"/>
              <w:rPr>
                <w:rFonts w:ascii="Times New Roman" w:eastAsia="Times New Roman" w:hAnsi="Times New Roman" w:cs="Times New Roman"/>
                <w:sz w:val="24"/>
                <w:szCs w:val="24"/>
                <w:lang w:eastAsia="uk-UA"/>
              </w:rPr>
            </w:pPr>
            <w:bookmarkStart w:id="166" w:name="4941"/>
            <w:bookmarkEnd w:id="166"/>
            <w:r w:rsidRPr="007D798F">
              <w:rPr>
                <w:rFonts w:ascii="Times New Roman" w:eastAsia="Times New Roman" w:hAnsi="Times New Roman" w:cs="Times New Roman"/>
                <w:sz w:val="24"/>
                <w:szCs w:val="24"/>
                <w:lang w:eastAsia="uk-UA"/>
              </w:rPr>
              <w:lastRenderedPageBreak/>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кваліфікацій</w:t>
            </w:r>
            <w:r w:rsidR="009A289E">
              <w:rPr>
                <w:rFonts w:ascii="Times New Roman" w:eastAsia="Times New Roman" w:hAnsi="Times New Roman" w:cs="Times New Roman"/>
                <w:sz w:val="24"/>
                <w:szCs w:val="24"/>
                <w:lang w:eastAsia="uk-UA"/>
              </w:rPr>
              <w:t>-</w:t>
            </w:r>
            <w:proofErr w:type="spellStart"/>
            <w:r w:rsidRPr="007D798F">
              <w:rPr>
                <w:rFonts w:ascii="Times New Roman" w:eastAsia="Times New Roman" w:hAnsi="Times New Roman" w:cs="Times New Roman"/>
                <w:sz w:val="24"/>
                <w:szCs w:val="24"/>
                <w:lang w:eastAsia="uk-UA"/>
              </w:rPr>
              <w:t>ної</w:t>
            </w:r>
            <w:proofErr w:type="spellEnd"/>
            <w:r w:rsidRPr="007D798F">
              <w:rPr>
                <w:rFonts w:ascii="Times New Roman" w:eastAsia="Times New Roman" w:hAnsi="Times New Roman" w:cs="Times New Roman"/>
                <w:sz w:val="24"/>
                <w:szCs w:val="24"/>
                <w:lang w:eastAsia="uk-UA"/>
              </w:rPr>
              <w:t xml:space="preserve"> комісії суддів України</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67" w:name="4942"/>
            <w:bookmarkEnd w:id="167"/>
            <w:r w:rsidRPr="007D798F">
              <w:rPr>
                <w:rFonts w:ascii="Times New Roman" w:eastAsia="Times New Roman" w:hAnsi="Times New Roman" w:cs="Times New Roman"/>
                <w:sz w:val="24"/>
                <w:szCs w:val="24"/>
                <w:lang w:eastAsia="uk-UA"/>
              </w:rPr>
              <w:lastRenderedPageBreak/>
              <w:t xml:space="preserve">2.1.2.4.7. Затвердження доопрацьованих детальних </w:t>
            </w:r>
            <w:proofErr w:type="spellStart"/>
            <w:r w:rsidRPr="007D798F">
              <w:rPr>
                <w:rFonts w:ascii="Times New Roman" w:eastAsia="Times New Roman" w:hAnsi="Times New Roman" w:cs="Times New Roman"/>
                <w:sz w:val="24"/>
                <w:szCs w:val="24"/>
                <w:lang w:eastAsia="uk-UA"/>
              </w:rPr>
              <w:t>методик</w:t>
            </w:r>
            <w:proofErr w:type="spellEnd"/>
            <w:r w:rsidRPr="007D798F">
              <w:rPr>
                <w:rFonts w:ascii="Times New Roman" w:eastAsia="Times New Roman" w:hAnsi="Times New Roman" w:cs="Times New Roman"/>
                <w:sz w:val="24"/>
                <w:szCs w:val="24"/>
                <w:lang w:eastAsia="uk-UA"/>
              </w:rPr>
              <w:t xml:space="preserve">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 їх оприлюднення</w:t>
            </w:r>
          </w:p>
        </w:tc>
        <w:tc>
          <w:tcPr>
            <w:tcW w:w="515" w:type="pct"/>
            <w:hideMark/>
          </w:tcPr>
          <w:p w:rsidR="007D798F" w:rsidRPr="007D798F" w:rsidRDefault="007D798F" w:rsidP="007D798F">
            <w:pPr>
              <w:spacing w:before="100" w:beforeAutospacing="1" w:after="100" w:afterAutospacing="1"/>
              <w:jc w:val="center"/>
              <w:rPr>
                <w:rFonts w:ascii="Times New Roman" w:eastAsia="Times New Roman" w:hAnsi="Times New Roman" w:cs="Times New Roman"/>
                <w:sz w:val="24"/>
                <w:szCs w:val="24"/>
                <w:lang w:eastAsia="uk-UA"/>
              </w:rPr>
            </w:pPr>
            <w:bookmarkStart w:id="168" w:name="4943"/>
            <w:bookmarkEnd w:id="168"/>
            <w:r w:rsidRPr="007D798F">
              <w:rPr>
                <w:rFonts w:ascii="Times New Roman" w:eastAsia="Times New Roman" w:hAnsi="Times New Roman" w:cs="Times New Roman"/>
                <w:sz w:val="24"/>
                <w:szCs w:val="24"/>
                <w:lang w:eastAsia="uk-UA"/>
              </w:rPr>
              <w:t>три місяці з дня призначення всіх членів Вищої кваліфікаційної комісії суддів України</w:t>
            </w:r>
          </w:p>
        </w:tc>
        <w:tc>
          <w:tcPr>
            <w:tcW w:w="469" w:type="pct"/>
            <w:hideMark/>
          </w:tcPr>
          <w:p w:rsidR="007D798F" w:rsidRPr="007D798F" w:rsidRDefault="007D798F" w:rsidP="001C7D3C">
            <w:pPr>
              <w:spacing w:before="100" w:beforeAutospacing="1" w:after="100" w:afterAutospacing="1"/>
              <w:jc w:val="center"/>
              <w:rPr>
                <w:rFonts w:ascii="Times New Roman" w:eastAsia="Times New Roman" w:hAnsi="Times New Roman" w:cs="Times New Roman"/>
                <w:sz w:val="24"/>
                <w:szCs w:val="24"/>
                <w:lang w:eastAsia="uk-UA"/>
              </w:rPr>
            </w:pPr>
            <w:bookmarkStart w:id="169" w:name="4944"/>
            <w:bookmarkEnd w:id="169"/>
            <w:r w:rsidRPr="007D798F">
              <w:rPr>
                <w:rFonts w:ascii="Times New Roman" w:eastAsia="Times New Roman" w:hAnsi="Times New Roman" w:cs="Times New Roman"/>
                <w:sz w:val="24"/>
                <w:szCs w:val="24"/>
                <w:lang w:eastAsia="uk-UA"/>
              </w:rPr>
              <w:t>лютий</w:t>
            </w:r>
            <w:r w:rsidRPr="007D798F">
              <w:rPr>
                <w:rFonts w:ascii="Times New Roman" w:eastAsia="Times New Roman" w:hAnsi="Times New Roman" w:cs="Times New Roman"/>
                <w:sz w:val="24"/>
                <w:szCs w:val="24"/>
                <w:lang w:eastAsia="uk-UA"/>
              </w:rPr>
              <w:br/>
              <w:t>2025 р</w:t>
            </w:r>
            <w:r w:rsidR="001C7D3C">
              <w:rPr>
                <w:rFonts w:ascii="Times New Roman" w:eastAsia="Times New Roman" w:hAnsi="Times New Roman" w:cs="Times New Roman"/>
                <w:sz w:val="24"/>
                <w:szCs w:val="24"/>
                <w:lang w:eastAsia="uk-UA"/>
              </w:rPr>
              <w:t>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0" w:name="4945"/>
            <w:bookmarkEnd w:id="170"/>
            <w:r w:rsidRPr="007D798F">
              <w:rPr>
                <w:rFonts w:ascii="Times New Roman" w:eastAsia="Times New Roman" w:hAnsi="Times New Roman" w:cs="Times New Roman"/>
                <w:sz w:val="24"/>
                <w:szCs w:val="24"/>
                <w:lang w:eastAsia="uk-UA"/>
              </w:rPr>
              <w:t>Вища кваліфікаційна комісія суддів України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1" w:name="4946"/>
            <w:bookmarkEnd w:id="171"/>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2" w:name="4947"/>
            <w:bookmarkEnd w:id="172"/>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3" w:name="4948"/>
            <w:bookmarkEnd w:id="173"/>
            <w:r w:rsidRPr="007D798F">
              <w:rPr>
                <w:rFonts w:ascii="Times New Roman" w:eastAsia="Times New Roman" w:hAnsi="Times New Roman" w:cs="Times New Roman"/>
                <w:sz w:val="24"/>
                <w:szCs w:val="24"/>
                <w:lang w:eastAsia="uk-UA"/>
              </w:rPr>
              <w:t>детальні методики затверджено та оприлюднено</w:t>
            </w:r>
          </w:p>
        </w:tc>
        <w:tc>
          <w:tcPr>
            <w:tcW w:w="581" w:type="pct"/>
            <w:hideMark/>
          </w:tcPr>
          <w:p w:rsidR="007D798F" w:rsidRPr="007D798F" w:rsidRDefault="007D798F" w:rsidP="001C7D3C">
            <w:pPr>
              <w:spacing w:before="100" w:beforeAutospacing="1" w:after="100" w:afterAutospacing="1"/>
              <w:rPr>
                <w:rFonts w:ascii="Times New Roman" w:eastAsia="Times New Roman" w:hAnsi="Times New Roman" w:cs="Times New Roman"/>
                <w:sz w:val="24"/>
                <w:szCs w:val="24"/>
                <w:lang w:eastAsia="uk-UA"/>
              </w:rPr>
            </w:pPr>
            <w:bookmarkStart w:id="174" w:name="4949"/>
            <w:bookmarkEnd w:id="174"/>
            <w:r w:rsidRPr="007D798F">
              <w:rPr>
                <w:rFonts w:ascii="Times New Roman" w:eastAsia="Times New Roman" w:hAnsi="Times New Roman" w:cs="Times New Roman"/>
                <w:sz w:val="24"/>
                <w:szCs w:val="24"/>
                <w:lang w:eastAsia="uk-UA"/>
              </w:rPr>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кваліфікацій</w:t>
            </w:r>
            <w:r w:rsidR="001C7D3C">
              <w:rPr>
                <w:rFonts w:ascii="Times New Roman" w:eastAsia="Times New Roman" w:hAnsi="Times New Roman" w:cs="Times New Roman"/>
                <w:sz w:val="24"/>
                <w:szCs w:val="24"/>
                <w:lang w:eastAsia="uk-UA"/>
              </w:rPr>
              <w:t>-</w:t>
            </w:r>
            <w:proofErr w:type="spellStart"/>
            <w:r w:rsidRPr="007D798F">
              <w:rPr>
                <w:rFonts w:ascii="Times New Roman" w:eastAsia="Times New Roman" w:hAnsi="Times New Roman" w:cs="Times New Roman"/>
                <w:sz w:val="24"/>
                <w:szCs w:val="24"/>
                <w:lang w:eastAsia="uk-UA"/>
              </w:rPr>
              <w:t>ної</w:t>
            </w:r>
            <w:proofErr w:type="spellEnd"/>
            <w:r w:rsidRPr="007D798F">
              <w:rPr>
                <w:rFonts w:ascii="Times New Roman" w:eastAsia="Times New Roman" w:hAnsi="Times New Roman" w:cs="Times New Roman"/>
                <w:sz w:val="24"/>
                <w:szCs w:val="24"/>
                <w:lang w:eastAsia="uk-UA"/>
              </w:rPr>
              <w:t xml:space="preserve"> комісії суддів України</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5" w:name="4950"/>
            <w:bookmarkStart w:id="176" w:name="5045"/>
            <w:bookmarkEnd w:id="175"/>
            <w:bookmarkEnd w:id="176"/>
            <w:r w:rsidRPr="007D798F">
              <w:rPr>
                <w:rFonts w:ascii="Times New Roman" w:eastAsia="Times New Roman" w:hAnsi="Times New Roman" w:cs="Times New Roman"/>
                <w:sz w:val="24"/>
                <w:szCs w:val="24"/>
                <w:lang w:eastAsia="uk-UA"/>
              </w:rPr>
              <w:t>Проблема 2.1.4. Наявність корупційних ризиків, обумовлених прогалинами та недосконалістю законодавства в системі правосуддя</w:t>
            </w:r>
          </w:p>
        </w:tc>
      </w:tr>
      <w:tr w:rsidR="007D798F" w:rsidRPr="007D798F" w:rsidTr="00B57EA6">
        <w:tc>
          <w:tcPr>
            <w:tcW w:w="5000" w:type="pct"/>
            <w:gridSpan w:val="8"/>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7" w:name="5046"/>
            <w:bookmarkStart w:id="178" w:name="5186"/>
            <w:bookmarkEnd w:id="177"/>
            <w:bookmarkEnd w:id="178"/>
            <w:r w:rsidRPr="007D798F">
              <w:rPr>
                <w:rFonts w:ascii="Times New Roman" w:eastAsia="Times New Roman" w:hAnsi="Times New Roman" w:cs="Times New Roman"/>
                <w:sz w:val="24"/>
                <w:szCs w:val="24"/>
                <w:lang w:eastAsia="uk-UA"/>
              </w:rPr>
              <w:t>Очікуваний стратегічний результат 2.1.4.5. Запроваджено регламенти прозорого планування і розподілу бюджетних ресурсів у</w:t>
            </w:r>
            <w:r w:rsidR="009A289E">
              <w:rPr>
                <w:rFonts w:ascii="Times New Roman" w:eastAsia="Times New Roman" w:hAnsi="Times New Roman" w:cs="Times New Roman"/>
                <w:sz w:val="24"/>
                <w:szCs w:val="24"/>
                <w:lang w:eastAsia="uk-UA"/>
              </w:rPr>
              <w:t xml:space="preserve"> судовій системі на підставі об</w:t>
            </w:r>
            <w:r w:rsidR="009A289E" w:rsidRP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єктивних та чітко визначених критеріїв; забезпечено проведення аудиту діяльності Державної судової адміністрації України, зокрема щодо фінансово-господарського забезпечення судів та орган</w:t>
            </w:r>
            <w:r w:rsidR="009A289E">
              <w:rPr>
                <w:rFonts w:ascii="Times New Roman" w:eastAsia="Times New Roman" w:hAnsi="Times New Roman" w:cs="Times New Roman"/>
                <w:sz w:val="24"/>
                <w:szCs w:val="24"/>
                <w:lang w:eastAsia="uk-UA"/>
              </w:rPr>
              <w:t>ів судової влади, управління об</w:t>
            </w:r>
            <w:r w:rsidR="009A289E" w:rsidRPr="009A289E">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єктами державної власності, що належать до сфери її управління</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79" w:name="5187"/>
            <w:bookmarkStart w:id="180" w:name="5203"/>
            <w:bookmarkEnd w:id="179"/>
            <w:bookmarkEnd w:id="180"/>
            <w:r w:rsidRPr="007D798F">
              <w:rPr>
                <w:rFonts w:ascii="Times New Roman" w:eastAsia="Times New Roman" w:hAnsi="Times New Roman" w:cs="Times New Roman"/>
                <w:sz w:val="24"/>
                <w:szCs w:val="24"/>
                <w:lang w:eastAsia="uk-UA"/>
              </w:rPr>
              <w:t>2.1.4.5.3. П</w:t>
            </w:r>
            <w:r w:rsidR="0064701C">
              <w:rPr>
                <w:rFonts w:ascii="Times New Roman" w:eastAsia="Times New Roman" w:hAnsi="Times New Roman" w:cs="Times New Roman"/>
                <w:sz w:val="24"/>
                <w:szCs w:val="24"/>
                <w:lang w:eastAsia="uk-UA"/>
              </w:rPr>
              <w:t xml:space="preserve">роведення консультацій щодо </w:t>
            </w:r>
            <w:proofErr w:type="spellStart"/>
            <w:r w:rsidR="0064701C">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ктів</w:t>
            </w:r>
            <w:proofErr w:type="spellEnd"/>
            <w:r w:rsidRPr="007D798F">
              <w:rPr>
                <w:rFonts w:ascii="Times New Roman" w:eastAsia="Times New Roman" w:hAnsi="Times New Roman" w:cs="Times New Roman"/>
                <w:sz w:val="24"/>
                <w:szCs w:val="24"/>
                <w:lang w:eastAsia="uk-UA"/>
              </w:rPr>
              <w:t xml:space="preserve"> нормативів кадрового, фінансового, матеріально-технічного та іншого забезпечення судів за участю Вищої ради правосуддя, ДСА</w:t>
            </w:r>
            <w:r w:rsidR="001C7D3C">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Вищої кваліфікаційної комісії суддів України, Ради суддів</w:t>
            </w:r>
            <w:r w:rsidR="001C7D3C">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суддів, неурядових організацій, міжнаро</w:t>
            </w:r>
            <w:r w:rsidR="001C7D3C">
              <w:rPr>
                <w:rFonts w:ascii="Times New Roman" w:eastAsia="Times New Roman" w:hAnsi="Times New Roman" w:cs="Times New Roman"/>
                <w:sz w:val="24"/>
                <w:szCs w:val="24"/>
                <w:lang w:eastAsia="uk-UA"/>
              </w:rPr>
              <w:t xml:space="preserve">дних організацій, учасників </w:t>
            </w:r>
            <w:proofErr w:type="spellStart"/>
            <w:r w:rsidR="001C7D3C">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ктів</w:t>
            </w:r>
            <w:proofErr w:type="spellEnd"/>
            <w:r w:rsidRPr="007D798F">
              <w:rPr>
                <w:rFonts w:ascii="Times New Roman" w:eastAsia="Times New Roman" w:hAnsi="Times New Roman" w:cs="Times New Roman"/>
                <w:sz w:val="24"/>
                <w:szCs w:val="24"/>
                <w:lang w:eastAsia="uk-UA"/>
              </w:rPr>
              <w:t xml:space="preserve"> міжнародної технічної допомоги; отримання </w:t>
            </w:r>
            <w:r w:rsidRPr="007D798F">
              <w:rPr>
                <w:rFonts w:ascii="Times New Roman" w:eastAsia="Times New Roman" w:hAnsi="Times New Roman" w:cs="Times New Roman"/>
                <w:sz w:val="24"/>
                <w:szCs w:val="24"/>
                <w:lang w:eastAsia="uk-UA"/>
              </w:rPr>
              <w:lastRenderedPageBreak/>
              <w:t>експертних висновків</w:t>
            </w:r>
          </w:p>
        </w:tc>
        <w:tc>
          <w:tcPr>
            <w:tcW w:w="515"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81" w:name="5204"/>
            <w:bookmarkEnd w:id="181"/>
            <w:r>
              <w:rPr>
                <w:rFonts w:ascii="Times New Roman" w:eastAsia="Times New Roman" w:hAnsi="Times New Roman" w:cs="Times New Roman"/>
                <w:sz w:val="24"/>
                <w:szCs w:val="24"/>
                <w:lang w:eastAsia="uk-UA"/>
              </w:rPr>
              <w:lastRenderedPageBreak/>
              <w:t>березень</w:t>
            </w:r>
            <w:r>
              <w:rPr>
                <w:rFonts w:ascii="Times New Roman" w:eastAsia="Times New Roman" w:hAnsi="Times New Roman" w:cs="Times New Roman"/>
                <w:sz w:val="24"/>
                <w:szCs w:val="24"/>
                <w:lang w:eastAsia="uk-UA"/>
              </w:rPr>
              <w:br/>
              <w:t>2024 року</w:t>
            </w:r>
          </w:p>
        </w:tc>
        <w:tc>
          <w:tcPr>
            <w:tcW w:w="469" w:type="pct"/>
            <w:hideMark/>
          </w:tcPr>
          <w:p w:rsidR="007D798F" w:rsidRPr="007D798F" w:rsidRDefault="009A289E" w:rsidP="007D798F">
            <w:pPr>
              <w:spacing w:before="100" w:beforeAutospacing="1" w:after="100" w:afterAutospacing="1"/>
              <w:jc w:val="center"/>
              <w:rPr>
                <w:rFonts w:ascii="Times New Roman" w:eastAsia="Times New Roman" w:hAnsi="Times New Roman" w:cs="Times New Roman"/>
                <w:sz w:val="24"/>
                <w:szCs w:val="24"/>
                <w:lang w:eastAsia="uk-UA"/>
              </w:rPr>
            </w:pPr>
            <w:bookmarkStart w:id="182" w:name="5205"/>
            <w:bookmarkEnd w:id="182"/>
            <w:r>
              <w:rPr>
                <w:rFonts w:ascii="Times New Roman" w:eastAsia="Times New Roman" w:hAnsi="Times New Roman" w:cs="Times New Roman"/>
                <w:sz w:val="24"/>
                <w:szCs w:val="24"/>
                <w:lang w:eastAsia="uk-UA"/>
              </w:rPr>
              <w:t>квітень</w:t>
            </w:r>
            <w:r>
              <w:rPr>
                <w:rFonts w:ascii="Times New Roman" w:eastAsia="Times New Roman" w:hAnsi="Times New Roman" w:cs="Times New Roman"/>
                <w:sz w:val="24"/>
                <w:szCs w:val="24"/>
                <w:lang w:eastAsia="uk-UA"/>
              </w:rPr>
              <w:br/>
              <w:t>2024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83" w:name="5206"/>
            <w:bookmarkEnd w:id="183"/>
            <w:r w:rsidRPr="007D798F">
              <w:rPr>
                <w:rFonts w:ascii="Times New Roman" w:eastAsia="Times New Roman" w:hAnsi="Times New Roman" w:cs="Times New Roman"/>
                <w:sz w:val="24"/>
                <w:szCs w:val="24"/>
                <w:lang w:eastAsia="uk-UA"/>
              </w:rPr>
              <w:t>Вища рада правосуддя (за згодою)</w:t>
            </w:r>
            <w:r w:rsidR="001C7D3C">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ДСА </w:t>
            </w:r>
            <w:r w:rsidR="001C7D3C">
              <w:rPr>
                <w:rFonts w:ascii="Times New Roman" w:eastAsia="Times New Roman" w:hAnsi="Times New Roman" w:cs="Times New Roman"/>
                <w:sz w:val="24"/>
                <w:szCs w:val="24"/>
                <w:lang w:eastAsia="uk-UA"/>
              </w:rPr>
              <w:t xml:space="preserve">України </w:t>
            </w:r>
            <w:r w:rsidRPr="007D798F">
              <w:rPr>
                <w:rFonts w:ascii="Times New Roman" w:eastAsia="Times New Roman" w:hAnsi="Times New Roman" w:cs="Times New Roman"/>
                <w:sz w:val="24"/>
                <w:szCs w:val="24"/>
                <w:lang w:eastAsia="uk-UA"/>
              </w:rPr>
              <w:t>(за згодою)</w:t>
            </w:r>
            <w:r w:rsidR="001C7D3C">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1C7D3C">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Рада суддів</w:t>
            </w:r>
            <w:r w:rsidR="001C7D3C">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(за </w:t>
            </w:r>
            <w:r w:rsidRPr="007D798F">
              <w:rPr>
                <w:rFonts w:ascii="Times New Roman" w:eastAsia="Times New Roman" w:hAnsi="Times New Roman" w:cs="Times New Roman"/>
                <w:sz w:val="24"/>
                <w:szCs w:val="24"/>
                <w:lang w:eastAsia="uk-UA"/>
              </w:rPr>
              <w:lastRenderedPageBreak/>
              <w:t>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84" w:name="5207"/>
            <w:bookmarkEnd w:id="184"/>
            <w:r w:rsidRPr="007D798F">
              <w:rPr>
                <w:rFonts w:ascii="Times New Roman" w:eastAsia="Times New Roman" w:hAnsi="Times New Roman" w:cs="Times New Roman"/>
                <w:sz w:val="24"/>
                <w:szCs w:val="24"/>
                <w:lang w:eastAsia="uk-UA"/>
              </w:rPr>
              <w:lastRenderedPageBreak/>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85" w:name="5208"/>
            <w:bookmarkEnd w:id="185"/>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1C7D3C">
            <w:pPr>
              <w:spacing w:before="100" w:beforeAutospacing="1" w:after="100" w:afterAutospacing="1"/>
              <w:rPr>
                <w:rFonts w:ascii="Times New Roman" w:eastAsia="Times New Roman" w:hAnsi="Times New Roman" w:cs="Times New Roman"/>
                <w:sz w:val="24"/>
                <w:szCs w:val="24"/>
                <w:lang w:eastAsia="uk-UA"/>
              </w:rPr>
            </w:pPr>
            <w:bookmarkStart w:id="186" w:name="5209"/>
            <w:bookmarkEnd w:id="186"/>
            <w:r w:rsidRPr="007D798F">
              <w:rPr>
                <w:rFonts w:ascii="Times New Roman" w:eastAsia="Times New Roman" w:hAnsi="Times New Roman" w:cs="Times New Roman"/>
                <w:sz w:val="24"/>
                <w:szCs w:val="24"/>
                <w:lang w:eastAsia="uk-UA"/>
              </w:rPr>
              <w:t xml:space="preserve">проведено не менше одного обговорення </w:t>
            </w:r>
            <w:proofErr w:type="spellStart"/>
            <w:r w:rsidRPr="007D798F">
              <w:rPr>
                <w:rFonts w:ascii="Times New Roman" w:eastAsia="Times New Roman" w:hAnsi="Times New Roman" w:cs="Times New Roman"/>
                <w:sz w:val="24"/>
                <w:szCs w:val="24"/>
                <w:lang w:eastAsia="uk-UA"/>
              </w:rPr>
              <w:t>про</w:t>
            </w:r>
            <w:r w:rsidR="001C7D3C">
              <w:rPr>
                <w:rFonts w:ascii="Times New Roman" w:eastAsia="Times New Roman" w:hAnsi="Times New Roman" w:cs="Times New Roman"/>
                <w:sz w:val="24"/>
                <w:szCs w:val="24"/>
                <w:lang w:eastAsia="uk-UA"/>
              </w:rPr>
              <w:t>є</w:t>
            </w:r>
            <w:r w:rsidRPr="007D798F">
              <w:rPr>
                <w:rFonts w:ascii="Times New Roman" w:eastAsia="Times New Roman" w:hAnsi="Times New Roman" w:cs="Times New Roman"/>
                <w:sz w:val="24"/>
                <w:szCs w:val="24"/>
                <w:lang w:eastAsia="uk-UA"/>
              </w:rPr>
              <w:t>ктів</w:t>
            </w:r>
            <w:proofErr w:type="spellEnd"/>
            <w:r w:rsidRPr="007D798F">
              <w:rPr>
                <w:rFonts w:ascii="Times New Roman" w:eastAsia="Times New Roman" w:hAnsi="Times New Roman" w:cs="Times New Roman"/>
                <w:sz w:val="24"/>
                <w:szCs w:val="24"/>
                <w:lang w:eastAsia="uk-UA"/>
              </w:rPr>
              <w:t xml:space="preserve"> нормативів кадрового, фінансового, матеріально-технічного та іншого забезпечення судів за участю представників Вищої ради </w:t>
            </w:r>
            <w:r w:rsidRPr="007D798F">
              <w:rPr>
                <w:rFonts w:ascii="Times New Roman" w:eastAsia="Times New Roman" w:hAnsi="Times New Roman" w:cs="Times New Roman"/>
                <w:sz w:val="24"/>
                <w:szCs w:val="24"/>
                <w:lang w:eastAsia="uk-UA"/>
              </w:rPr>
              <w:lastRenderedPageBreak/>
              <w:t>правосуддя, Вищої кваліфікаційної комісії суддів України, Ради суддів</w:t>
            </w:r>
            <w:r w:rsidR="001C7D3C">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суддів, неурядових організацій, міжнаро</w:t>
            </w:r>
            <w:r w:rsidR="001C7D3C">
              <w:rPr>
                <w:rFonts w:ascii="Times New Roman" w:eastAsia="Times New Roman" w:hAnsi="Times New Roman" w:cs="Times New Roman"/>
                <w:sz w:val="24"/>
                <w:szCs w:val="24"/>
                <w:lang w:eastAsia="uk-UA"/>
              </w:rPr>
              <w:t xml:space="preserve">дних організацій, учасників </w:t>
            </w:r>
            <w:proofErr w:type="spellStart"/>
            <w:r w:rsidR="001C7D3C">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ктів</w:t>
            </w:r>
            <w:proofErr w:type="spellEnd"/>
            <w:r w:rsidRPr="007D798F">
              <w:rPr>
                <w:rFonts w:ascii="Times New Roman" w:eastAsia="Times New Roman" w:hAnsi="Times New Roman" w:cs="Times New Roman"/>
                <w:sz w:val="24"/>
                <w:szCs w:val="24"/>
                <w:lang w:eastAsia="uk-UA"/>
              </w:rPr>
              <w:t xml:space="preserve"> міжнародної технічної допомоги</w:t>
            </w:r>
          </w:p>
        </w:tc>
        <w:tc>
          <w:tcPr>
            <w:tcW w:w="581" w:type="pct"/>
            <w:hideMark/>
          </w:tcPr>
          <w:p w:rsidR="007D798F" w:rsidRPr="007D798F" w:rsidRDefault="007D798F" w:rsidP="001C7D3C">
            <w:pPr>
              <w:spacing w:before="100" w:beforeAutospacing="1" w:after="100" w:afterAutospacing="1"/>
              <w:rPr>
                <w:rFonts w:ascii="Times New Roman" w:eastAsia="Times New Roman" w:hAnsi="Times New Roman" w:cs="Times New Roman"/>
                <w:sz w:val="24"/>
                <w:szCs w:val="24"/>
                <w:lang w:eastAsia="uk-UA"/>
              </w:rPr>
            </w:pPr>
            <w:bookmarkStart w:id="187" w:name="5210"/>
            <w:bookmarkEnd w:id="187"/>
            <w:r w:rsidRPr="007D798F">
              <w:rPr>
                <w:rFonts w:ascii="Times New Roman" w:eastAsia="Times New Roman" w:hAnsi="Times New Roman" w:cs="Times New Roman"/>
                <w:sz w:val="24"/>
                <w:szCs w:val="24"/>
                <w:lang w:eastAsia="uk-UA"/>
              </w:rPr>
              <w:lastRenderedPageBreak/>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ради правосуддя</w:t>
            </w:r>
          </w:p>
        </w:tc>
      </w:tr>
      <w:tr w:rsidR="007D798F" w:rsidRPr="007D798F" w:rsidTr="006C6B7F">
        <w:tc>
          <w:tcPr>
            <w:tcW w:w="1170"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88" w:name="5211"/>
            <w:bookmarkStart w:id="189" w:name="5227"/>
            <w:bookmarkEnd w:id="188"/>
            <w:bookmarkEnd w:id="189"/>
            <w:r w:rsidRPr="007D798F">
              <w:rPr>
                <w:rFonts w:ascii="Times New Roman" w:eastAsia="Times New Roman" w:hAnsi="Times New Roman" w:cs="Times New Roman"/>
                <w:sz w:val="24"/>
                <w:szCs w:val="24"/>
                <w:lang w:eastAsia="uk-UA"/>
              </w:rPr>
              <w:lastRenderedPageBreak/>
              <w:t>2.1.4.5.6. П</w:t>
            </w:r>
            <w:r w:rsidR="00AC10BA">
              <w:rPr>
                <w:rFonts w:ascii="Times New Roman" w:eastAsia="Times New Roman" w:hAnsi="Times New Roman" w:cs="Times New Roman"/>
                <w:sz w:val="24"/>
                <w:szCs w:val="24"/>
                <w:lang w:eastAsia="uk-UA"/>
              </w:rPr>
              <w:t xml:space="preserve">роведення консультацій щодо </w:t>
            </w:r>
            <w:proofErr w:type="spellStart"/>
            <w:r w:rsidR="00AC10BA">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регламенту прозорого планування і розподілу бюджетних ресурсів у</w:t>
            </w:r>
            <w:r w:rsidR="00AC10BA">
              <w:rPr>
                <w:rFonts w:ascii="Times New Roman" w:eastAsia="Times New Roman" w:hAnsi="Times New Roman" w:cs="Times New Roman"/>
                <w:sz w:val="24"/>
                <w:szCs w:val="24"/>
                <w:lang w:eastAsia="uk-UA"/>
              </w:rPr>
              <w:t xml:space="preserve"> судовій системі на підставі об</w:t>
            </w:r>
            <w:r w:rsidR="00AC10BA" w:rsidRPr="00AC10BA">
              <w:rPr>
                <w:rFonts w:ascii="Times New Roman" w:eastAsia="Times New Roman" w:hAnsi="Times New Roman" w:cs="Times New Roman"/>
                <w:sz w:val="24"/>
                <w:szCs w:val="24"/>
                <w:lang w:val="ru-RU" w:eastAsia="uk-UA"/>
              </w:rPr>
              <w:t>’</w:t>
            </w:r>
            <w:proofErr w:type="spellStart"/>
            <w:r w:rsidRPr="007D798F">
              <w:rPr>
                <w:rFonts w:ascii="Times New Roman" w:eastAsia="Times New Roman" w:hAnsi="Times New Roman" w:cs="Times New Roman"/>
                <w:sz w:val="24"/>
                <w:szCs w:val="24"/>
                <w:lang w:eastAsia="uk-UA"/>
              </w:rPr>
              <w:t>єктивних</w:t>
            </w:r>
            <w:proofErr w:type="spellEnd"/>
            <w:r w:rsidRPr="007D798F">
              <w:rPr>
                <w:rFonts w:ascii="Times New Roman" w:eastAsia="Times New Roman" w:hAnsi="Times New Roman" w:cs="Times New Roman"/>
                <w:sz w:val="24"/>
                <w:szCs w:val="24"/>
                <w:lang w:eastAsia="uk-UA"/>
              </w:rPr>
              <w:t xml:space="preserve"> та чітко визначених критеріїв за участю Вищої ради правосуддя, ДСА</w:t>
            </w:r>
            <w:r w:rsidR="00AC10BA">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Вищої кваліфікаційної комісії суддів України, Ради суддів</w:t>
            </w:r>
            <w:r w:rsidR="00AC10BA">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суддів, неурядових організацій, міжнаро</w:t>
            </w:r>
            <w:r w:rsidR="00AC10BA">
              <w:rPr>
                <w:rFonts w:ascii="Times New Roman" w:eastAsia="Times New Roman" w:hAnsi="Times New Roman" w:cs="Times New Roman"/>
                <w:sz w:val="24"/>
                <w:szCs w:val="24"/>
                <w:lang w:eastAsia="uk-UA"/>
              </w:rPr>
              <w:t xml:space="preserve">дних організацій, учасників </w:t>
            </w:r>
            <w:proofErr w:type="spellStart"/>
            <w:r w:rsidR="00AC10BA">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ктів</w:t>
            </w:r>
            <w:proofErr w:type="spellEnd"/>
            <w:r w:rsidRPr="007D798F">
              <w:rPr>
                <w:rFonts w:ascii="Times New Roman" w:eastAsia="Times New Roman" w:hAnsi="Times New Roman" w:cs="Times New Roman"/>
                <w:sz w:val="24"/>
                <w:szCs w:val="24"/>
                <w:lang w:eastAsia="uk-UA"/>
              </w:rPr>
              <w:t xml:space="preserve"> міжнародної технічної допомоги; отримання експертних висновків</w:t>
            </w:r>
          </w:p>
        </w:tc>
        <w:tc>
          <w:tcPr>
            <w:tcW w:w="515" w:type="pct"/>
            <w:hideMark/>
          </w:tcPr>
          <w:p w:rsidR="007D798F" w:rsidRPr="007D798F" w:rsidRDefault="00AC10BA" w:rsidP="007D798F">
            <w:pPr>
              <w:spacing w:before="100" w:beforeAutospacing="1" w:after="100" w:afterAutospacing="1"/>
              <w:jc w:val="center"/>
              <w:rPr>
                <w:rFonts w:ascii="Times New Roman" w:eastAsia="Times New Roman" w:hAnsi="Times New Roman" w:cs="Times New Roman"/>
                <w:sz w:val="24"/>
                <w:szCs w:val="24"/>
                <w:lang w:eastAsia="uk-UA"/>
              </w:rPr>
            </w:pPr>
            <w:bookmarkStart w:id="190" w:name="5228"/>
            <w:bookmarkEnd w:id="190"/>
            <w:r>
              <w:rPr>
                <w:rFonts w:ascii="Times New Roman" w:eastAsia="Times New Roman" w:hAnsi="Times New Roman" w:cs="Times New Roman"/>
                <w:sz w:val="24"/>
                <w:szCs w:val="24"/>
                <w:lang w:eastAsia="uk-UA"/>
              </w:rPr>
              <w:t>вересень</w:t>
            </w:r>
            <w:r>
              <w:rPr>
                <w:rFonts w:ascii="Times New Roman" w:eastAsia="Times New Roman" w:hAnsi="Times New Roman" w:cs="Times New Roman"/>
                <w:sz w:val="24"/>
                <w:szCs w:val="24"/>
                <w:lang w:eastAsia="uk-UA"/>
              </w:rPr>
              <w:br/>
              <w:t>2025 року</w:t>
            </w:r>
          </w:p>
        </w:tc>
        <w:tc>
          <w:tcPr>
            <w:tcW w:w="469" w:type="pct"/>
            <w:hideMark/>
          </w:tcPr>
          <w:p w:rsidR="007D798F" w:rsidRPr="007D798F" w:rsidRDefault="00AC10BA" w:rsidP="007D798F">
            <w:pPr>
              <w:spacing w:before="100" w:beforeAutospacing="1" w:after="100" w:afterAutospacing="1"/>
              <w:jc w:val="center"/>
              <w:rPr>
                <w:rFonts w:ascii="Times New Roman" w:eastAsia="Times New Roman" w:hAnsi="Times New Roman" w:cs="Times New Roman"/>
                <w:sz w:val="24"/>
                <w:szCs w:val="24"/>
                <w:lang w:eastAsia="uk-UA"/>
              </w:rPr>
            </w:pPr>
            <w:bookmarkStart w:id="191" w:name="5229"/>
            <w:bookmarkEnd w:id="191"/>
            <w:r>
              <w:rPr>
                <w:rFonts w:ascii="Times New Roman" w:eastAsia="Times New Roman" w:hAnsi="Times New Roman" w:cs="Times New Roman"/>
                <w:sz w:val="24"/>
                <w:szCs w:val="24"/>
                <w:lang w:eastAsia="uk-UA"/>
              </w:rPr>
              <w:t>жовтень</w:t>
            </w:r>
            <w:r>
              <w:rPr>
                <w:rFonts w:ascii="Times New Roman" w:eastAsia="Times New Roman" w:hAnsi="Times New Roman" w:cs="Times New Roman"/>
                <w:sz w:val="24"/>
                <w:szCs w:val="24"/>
                <w:lang w:eastAsia="uk-UA"/>
              </w:rPr>
              <w:br/>
              <w:t>2025 року</w:t>
            </w:r>
          </w:p>
        </w:tc>
        <w:tc>
          <w:tcPr>
            <w:tcW w:w="516"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92" w:name="5230"/>
            <w:bookmarkEnd w:id="192"/>
            <w:r w:rsidRPr="007D798F">
              <w:rPr>
                <w:rFonts w:ascii="Times New Roman" w:eastAsia="Times New Roman" w:hAnsi="Times New Roman" w:cs="Times New Roman"/>
                <w:sz w:val="24"/>
                <w:szCs w:val="24"/>
                <w:lang w:eastAsia="uk-UA"/>
              </w:rPr>
              <w:t>Вища рада правосуддя (за згодою)</w:t>
            </w:r>
            <w:r w:rsidR="00AC10BA">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 xml:space="preserve">ДСА </w:t>
            </w:r>
            <w:r w:rsidR="00AC10BA">
              <w:rPr>
                <w:rFonts w:ascii="Times New Roman" w:eastAsia="Times New Roman" w:hAnsi="Times New Roman" w:cs="Times New Roman"/>
                <w:sz w:val="24"/>
                <w:szCs w:val="24"/>
                <w:lang w:eastAsia="uk-UA"/>
              </w:rPr>
              <w:t xml:space="preserve">України </w:t>
            </w:r>
            <w:r w:rsidRPr="007D798F">
              <w:rPr>
                <w:rFonts w:ascii="Times New Roman" w:eastAsia="Times New Roman" w:hAnsi="Times New Roman" w:cs="Times New Roman"/>
                <w:sz w:val="24"/>
                <w:szCs w:val="24"/>
                <w:lang w:eastAsia="uk-UA"/>
              </w:rPr>
              <w:t>(за згодою)</w:t>
            </w:r>
            <w:r w:rsidR="00AC10BA">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Вища кваліфікаційна комісія суддів України (за згодою)</w:t>
            </w:r>
            <w:r w:rsidR="00AC10BA">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br/>
              <w:t>Рада суддів</w:t>
            </w:r>
            <w:r w:rsidR="00AC10BA">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xml:space="preserve"> (за згодою)</w:t>
            </w:r>
          </w:p>
        </w:tc>
        <w:tc>
          <w:tcPr>
            <w:tcW w:w="515"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93" w:name="5231"/>
            <w:bookmarkEnd w:id="193"/>
            <w:r w:rsidRPr="007D798F">
              <w:rPr>
                <w:rFonts w:ascii="Times New Roman" w:eastAsia="Times New Roman" w:hAnsi="Times New Roman" w:cs="Times New Roman"/>
                <w:sz w:val="24"/>
                <w:szCs w:val="24"/>
                <w:lang w:eastAsia="uk-UA"/>
              </w:rPr>
              <w:t>державний бюджет</w:t>
            </w:r>
          </w:p>
        </w:tc>
        <w:tc>
          <w:tcPr>
            <w:tcW w:w="571" w:type="pct"/>
            <w:hideMark/>
          </w:tcPr>
          <w:p w:rsidR="007D798F" w:rsidRPr="007D798F" w:rsidRDefault="007D798F" w:rsidP="007D798F">
            <w:pPr>
              <w:spacing w:before="100" w:beforeAutospacing="1" w:after="100" w:afterAutospacing="1"/>
              <w:rPr>
                <w:rFonts w:ascii="Times New Roman" w:eastAsia="Times New Roman" w:hAnsi="Times New Roman" w:cs="Times New Roman"/>
                <w:sz w:val="24"/>
                <w:szCs w:val="24"/>
                <w:lang w:eastAsia="uk-UA"/>
              </w:rPr>
            </w:pPr>
            <w:bookmarkStart w:id="194" w:name="5232"/>
            <w:bookmarkEnd w:id="194"/>
            <w:r w:rsidRPr="007D798F">
              <w:rPr>
                <w:rFonts w:ascii="Times New Roman" w:eastAsia="Times New Roman" w:hAnsi="Times New Roman" w:cs="Times New Roman"/>
                <w:sz w:val="24"/>
                <w:szCs w:val="24"/>
                <w:lang w:eastAsia="uk-UA"/>
              </w:rPr>
              <w:t>у межах встановлених бюджетних призначень на відповідний рік</w:t>
            </w:r>
          </w:p>
        </w:tc>
        <w:tc>
          <w:tcPr>
            <w:tcW w:w="663" w:type="pct"/>
            <w:hideMark/>
          </w:tcPr>
          <w:p w:rsidR="007D798F" w:rsidRPr="007D798F" w:rsidRDefault="007D798F" w:rsidP="00AC10BA">
            <w:pPr>
              <w:spacing w:before="100" w:beforeAutospacing="1" w:after="100" w:afterAutospacing="1"/>
              <w:rPr>
                <w:rFonts w:ascii="Times New Roman" w:eastAsia="Times New Roman" w:hAnsi="Times New Roman" w:cs="Times New Roman"/>
                <w:sz w:val="24"/>
                <w:szCs w:val="24"/>
                <w:lang w:eastAsia="uk-UA"/>
              </w:rPr>
            </w:pPr>
            <w:bookmarkStart w:id="195" w:name="5233"/>
            <w:bookmarkEnd w:id="195"/>
            <w:r w:rsidRPr="007D798F">
              <w:rPr>
                <w:rFonts w:ascii="Times New Roman" w:eastAsia="Times New Roman" w:hAnsi="Times New Roman" w:cs="Times New Roman"/>
                <w:sz w:val="24"/>
                <w:szCs w:val="24"/>
                <w:lang w:eastAsia="uk-UA"/>
              </w:rPr>
              <w:t xml:space="preserve">проведено не менше одного обговорення </w:t>
            </w:r>
            <w:proofErr w:type="spellStart"/>
            <w:r w:rsidRPr="007D798F">
              <w:rPr>
                <w:rFonts w:ascii="Times New Roman" w:eastAsia="Times New Roman" w:hAnsi="Times New Roman" w:cs="Times New Roman"/>
                <w:sz w:val="24"/>
                <w:szCs w:val="24"/>
                <w:lang w:eastAsia="uk-UA"/>
              </w:rPr>
              <w:t>про</w:t>
            </w:r>
            <w:r w:rsidR="00AC10BA">
              <w:rPr>
                <w:rFonts w:ascii="Times New Roman" w:eastAsia="Times New Roman" w:hAnsi="Times New Roman" w:cs="Times New Roman"/>
                <w:sz w:val="24"/>
                <w:szCs w:val="24"/>
                <w:lang w:eastAsia="uk-UA"/>
              </w:rPr>
              <w:t>є</w:t>
            </w:r>
            <w:r w:rsidRPr="007D798F">
              <w:rPr>
                <w:rFonts w:ascii="Times New Roman" w:eastAsia="Times New Roman" w:hAnsi="Times New Roman" w:cs="Times New Roman"/>
                <w:sz w:val="24"/>
                <w:szCs w:val="24"/>
                <w:lang w:eastAsia="uk-UA"/>
              </w:rPr>
              <w:t>кту</w:t>
            </w:r>
            <w:proofErr w:type="spellEnd"/>
            <w:r w:rsidRPr="007D798F">
              <w:rPr>
                <w:rFonts w:ascii="Times New Roman" w:eastAsia="Times New Roman" w:hAnsi="Times New Roman" w:cs="Times New Roman"/>
                <w:sz w:val="24"/>
                <w:szCs w:val="24"/>
                <w:lang w:eastAsia="uk-UA"/>
              </w:rPr>
              <w:t xml:space="preserve"> регламенту прозорого планування і розподілу бюджетних ресурсів у</w:t>
            </w:r>
            <w:r w:rsidR="00AC10BA">
              <w:rPr>
                <w:rFonts w:ascii="Times New Roman" w:eastAsia="Times New Roman" w:hAnsi="Times New Roman" w:cs="Times New Roman"/>
                <w:sz w:val="24"/>
                <w:szCs w:val="24"/>
                <w:lang w:eastAsia="uk-UA"/>
              </w:rPr>
              <w:t xml:space="preserve"> судовій системі на підставі об</w:t>
            </w:r>
            <w:r w:rsidR="00AC10BA" w:rsidRPr="00AC10BA">
              <w:rPr>
                <w:rFonts w:ascii="Times New Roman" w:eastAsia="Times New Roman" w:hAnsi="Times New Roman" w:cs="Times New Roman"/>
                <w:sz w:val="24"/>
                <w:szCs w:val="24"/>
                <w:lang w:eastAsia="uk-UA"/>
              </w:rPr>
              <w:t>’</w:t>
            </w:r>
            <w:r w:rsidRPr="007D798F">
              <w:rPr>
                <w:rFonts w:ascii="Times New Roman" w:eastAsia="Times New Roman" w:hAnsi="Times New Roman" w:cs="Times New Roman"/>
                <w:sz w:val="24"/>
                <w:szCs w:val="24"/>
                <w:lang w:eastAsia="uk-UA"/>
              </w:rPr>
              <w:t xml:space="preserve">єктивних та чітко визначених критеріїв за участю представників Вищої ради </w:t>
            </w:r>
            <w:r w:rsidRPr="007D798F">
              <w:rPr>
                <w:rFonts w:ascii="Times New Roman" w:eastAsia="Times New Roman" w:hAnsi="Times New Roman" w:cs="Times New Roman"/>
                <w:sz w:val="24"/>
                <w:szCs w:val="24"/>
                <w:lang w:eastAsia="uk-UA"/>
              </w:rPr>
              <w:lastRenderedPageBreak/>
              <w:t>правосуддя, Вищої кваліфікаційної комісії суддів України, Ради суддів</w:t>
            </w:r>
            <w:r w:rsidR="00AC10BA">
              <w:rPr>
                <w:rFonts w:ascii="Times New Roman" w:eastAsia="Times New Roman" w:hAnsi="Times New Roman" w:cs="Times New Roman"/>
                <w:sz w:val="24"/>
                <w:szCs w:val="24"/>
                <w:lang w:eastAsia="uk-UA"/>
              </w:rPr>
              <w:t xml:space="preserve"> України</w:t>
            </w:r>
            <w:r w:rsidRPr="007D798F">
              <w:rPr>
                <w:rFonts w:ascii="Times New Roman" w:eastAsia="Times New Roman" w:hAnsi="Times New Roman" w:cs="Times New Roman"/>
                <w:sz w:val="24"/>
                <w:szCs w:val="24"/>
                <w:lang w:eastAsia="uk-UA"/>
              </w:rPr>
              <w:t>, суддів, неурядових організацій, міжнаро</w:t>
            </w:r>
            <w:r w:rsidR="00AC10BA">
              <w:rPr>
                <w:rFonts w:ascii="Times New Roman" w:eastAsia="Times New Roman" w:hAnsi="Times New Roman" w:cs="Times New Roman"/>
                <w:sz w:val="24"/>
                <w:szCs w:val="24"/>
                <w:lang w:eastAsia="uk-UA"/>
              </w:rPr>
              <w:t xml:space="preserve">дних організацій, учасників </w:t>
            </w:r>
            <w:proofErr w:type="spellStart"/>
            <w:r w:rsidR="00AC10BA">
              <w:rPr>
                <w:rFonts w:ascii="Times New Roman" w:eastAsia="Times New Roman" w:hAnsi="Times New Roman" w:cs="Times New Roman"/>
                <w:sz w:val="24"/>
                <w:szCs w:val="24"/>
                <w:lang w:eastAsia="uk-UA"/>
              </w:rPr>
              <w:t>проє</w:t>
            </w:r>
            <w:r w:rsidRPr="007D798F">
              <w:rPr>
                <w:rFonts w:ascii="Times New Roman" w:eastAsia="Times New Roman" w:hAnsi="Times New Roman" w:cs="Times New Roman"/>
                <w:sz w:val="24"/>
                <w:szCs w:val="24"/>
                <w:lang w:eastAsia="uk-UA"/>
              </w:rPr>
              <w:t>ктів</w:t>
            </w:r>
            <w:proofErr w:type="spellEnd"/>
            <w:r w:rsidRPr="007D798F">
              <w:rPr>
                <w:rFonts w:ascii="Times New Roman" w:eastAsia="Times New Roman" w:hAnsi="Times New Roman" w:cs="Times New Roman"/>
                <w:sz w:val="24"/>
                <w:szCs w:val="24"/>
                <w:lang w:eastAsia="uk-UA"/>
              </w:rPr>
              <w:t xml:space="preserve"> міжнародної технічної допомоги</w:t>
            </w:r>
          </w:p>
        </w:tc>
        <w:tc>
          <w:tcPr>
            <w:tcW w:w="581" w:type="pct"/>
            <w:hideMark/>
          </w:tcPr>
          <w:p w:rsidR="007D798F" w:rsidRPr="007D798F" w:rsidRDefault="007D798F" w:rsidP="00AC10BA">
            <w:pPr>
              <w:spacing w:before="100" w:beforeAutospacing="1" w:after="100" w:afterAutospacing="1"/>
              <w:rPr>
                <w:rFonts w:ascii="Times New Roman" w:eastAsia="Times New Roman" w:hAnsi="Times New Roman" w:cs="Times New Roman"/>
                <w:sz w:val="24"/>
                <w:szCs w:val="24"/>
                <w:lang w:eastAsia="uk-UA"/>
              </w:rPr>
            </w:pPr>
            <w:bookmarkStart w:id="196" w:name="5234"/>
            <w:bookmarkEnd w:id="196"/>
            <w:r w:rsidRPr="007D798F">
              <w:rPr>
                <w:rFonts w:ascii="Times New Roman" w:eastAsia="Times New Roman" w:hAnsi="Times New Roman" w:cs="Times New Roman"/>
                <w:sz w:val="24"/>
                <w:szCs w:val="24"/>
                <w:lang w:eastAsia="uk-UA"/>
              </w:rPr>
              <w:lastRenderedPageBreak/>
              <w:t xml:space="preserve">офіційний </w:t>
            </w:r>
            <w:proofErr w:type="spellStart"/>
            <w:r w:rsidRPr="007D798F">
              <w:rPr>
                <w:rFonts w:ascii="Times New Roman" w:eastAsia="Times New Roman" w:hAnsi="Times New Roman" w:cs="Times New Roman"/>
                <w:sz w:val="24"/>
                <w:szCs w:val="24"/>
                <w:lang w:eastAsia="uk-UA"/>
              </w:rPr>
              <w:t>вебсайт</w:t>
            </w:r>
            <w:proofErr w:type="spellEnd"/>
            <w:r w:rsidRPr="007D798F">
              <w:rPr>
                <w:rFonts w:ascii="Times New Roman" w:eastAsia="Times New Roman" w:hAnsi="Times New Roman" w:cs="Times New Roman"/>
                <w:sz w:val="24"/>
                <w:szCs w:val="24"/>
                <w:lang w:eastAsia="uk-UA"/>
              </w:rPr>
              <w:t xml:space="preserve"> Вищої ради правосуддя</w:t>
            </w:r>
          </w:p>
        </w:tc>
      </w:tr>
    </w:tbl>
    <w:p w:rsidR="00E81106" w:rsidRPr="00770E86" w:rsidRDefault="00E81106" w:rsidP="00770E86">
      <w:pPr>
        <w:ind w:firstLine="709"/>
        <w:rPr>
          <w:rFonts w:ascii="Times New Roman" w:hAnsi="Times New Roman" w:cs="Times New Roman"/>
          <w:sz w:val="24"/>
          <w:szCs w:val="24"/>
        </w:rPr>
      </w:pPr>
      <w:bookmarkStart w:id="197" w:name="5235"/>
      <w:bookmarkStart w:id="198" w:name="7251"/>
      <w:bookmarkStart w:id="199" w:name="8093"/>
      <w:bookmarkStart w:id="200" w:name="8103"/>
      <w:bookmarkStart w:id="201" w:name="8228"/>
      <w:bookmarkStart w:id="202" w:name="8229"/>
      <w:bookmarkStart w:id="203" w:name="9780"/>
      <w:bookmarkStart w:id="204" w:name="10861"/>
      <w:bookmarkStart w:id="205" w:name="10887"/>
      <w:bookmarkStart w:id="206" w:name="_GoBack"/>
      <w:bookmarkEnd w:id="197"/>
      <w:bookmarkEnd w:id="198"/>
      <w:bookmarkEnd w:id="199"/>
      <w:bookmarkEnd w:id="200"/>
      <w:bookmarkEnd w:id="201"/>
      <w:bookmarkEnd w:id="202"/>
      <w:bookmarkEnd w:id="203"/>
      <w:bookmarkEnd w:id="204"/>
      <w:bookmarkEnd w:id="205"/>
      <w:bookmarkEnd w:id="206"/>
    </w:p>
    <w:sectPr w:rsidR="00E81106" w:rsidRPr="00770E86" w:rsidSect="007D798F">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8F"/>
    <w:rsid w:val="00023682"/>
    <w:rsid w:val="001A61EC"/>
    <w:rsid w:val="001C7D3C"/>
    <w:rsid w:val="0024538E"/>
    <w:rsid w:val="005D28E3"/>
    <w:rsid w:val="005E1FA0"/>
    <w:rsid w:val="005E61B9"/>
    <w:rsid w:val="0064701C"/>
    <w:rsid w:val="006C6B7F"/>
    <w:rsid w:val="00770E86"/>
    <w:rsid w:val="00784964"/>
    <w:rsid w:val="007C311B"/>
    <w:rsid w:val="007D798F"/>
    <w:rsid w:val="009A289E"/>
    <w:rsid w:val="00AC10BA"/>
    <w:rsid w:val="00B57EA6"/>
    <w:rsid w:val="00B67B6E"/>
    <w:rsid w:val="00BB101D"/>
    <w:rsid w:val="00C10CB3"/>
    <w:rsid w:val="00D14F59"/>
    <w:rsid w:val="00E81106"/>
    <w:rsid w:val="00F11B34"/>
    <w:rsid w:val="00FB41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798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798F"/>
    <w:rPr>
      <w:rFonts w:ascii="Times New Roman" w:eastAsia="Times New Roman" w:hAnsi="Times New Roman" w:cs="Times New Roman"/>
      <w:b/>
      <w:bCs/>
      <w:sz w:val="27"/>
      <w:szCs w:val="27"/>
      <w:lang w:eastAsia="uk-UA"/>
    </w:rPr>
  </w:style>
  <w:style w:type="table" w:customStyle="1" w:styleId="GridTableLight">
    <w:name w:val="Grid Table Light"/>
    <w:basedOn w:val="a1"/>
    <w:uiPriority w:val="40"/>
    <w:rsid w:val="007D79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131">
    <w:name w:val="st131"/>
    <w:uiPriority w:val="99"/>
    <w:rsid w:val="007D798F"/>
    <w:rPr>
      <w:i/>
      <w:iCs/>
      <w:color w:val="0000FF"/>
    </w:rPr>
  </w:style>
  <w:style w:type="character" w:customStyle="1" w:styleId="st46">
    <w:name w:val="st46"/>
    <w:uiPriority w:val="99"/>
    <w:rsid w:val="007D798F"/>
    <w:rPr>
      <w:i/>
      <w:iCs/>
      <w:color w:val="000000"/>
    </w:rPr>
  </w:style>
  <w:style w:type="character" w:customStyle="1" w:styleId="st42">
    <w:name w:val="st42"/>
    <w:uiPriority w:val="99"/>
    <w:rsid w:val="00770E8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798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798F"/>
    <w:rPr>
      <w:rFonts w:ascii="Times New Roman" w:eastAsia="Times New Roman" w:hAnsi="Times New Roman" w:cs="Times New Roman"/>
      <w:b/>
      <w:bCs/>
      <w:sz w:val="27"/>
      <w:szCs w:val="27"/>
      <w:lang w:eastAsia="uk-UA"/>
    </w:rPr>
  </w:style>
  <w:style w:type="table" w:customStyle="1" w:styleId="GridTableLight">
    <w:name w:val="Grid Table Light"/>
    <w:basedOn w:val="a1"/>
    <w:uiPriority w:val="40"/>
    <w:rsid w:val="007D79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131">
    <w:name w:val="st131"/>
    <w:uiPriority w:val="99"/>
    <w:rsid w:val="007D798F"/>
    <w:rPr>
      <w:i/>
      <w:iCs/>
      <w:color w:val="0000FF"/>
    </w:rPr>
  </w:style>
  <w:style w:type="character" w:customStyle="1" w:styleId="st46">
    <w:name w:val="st46"/>
    <w:uiPriority w:val="99"/>
    <w:rsid w:val="007D798F"/>
    <w:rPr>
      <w:i/>
      <w:iCs/>
      <w:color w:val="000000"/>
    </w:rPr>
  </w:style>
  <w:style w:type="character" w:customStyle="1" w:styleId="st42">
    <w:name w:val="st42"/>
    <w:uiPriority w:val="99"/>
    <w:rsid w:val="00770E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DF94-B472-442E-96DA-AAB354B8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12357</Words>
  <Characters>7044</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Філіпська Світлана Вікторівна</cp:lastModifiedBy>
  <cp:revision>2</cp:revision>
  <dcterms:created xsi:type="dcterms:W3CDTF">2025-08-04T12:01:00Z</dcterms:created>
  <dcterms:modified xsi:type="dcterms:W3CDTF">2025-08-04T12:01:00Z</dcterms:modified>
</cp:coreProperties>
</file>