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CE" w:rsidRDefault="00D250CE" w:rsidP="00D250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250C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Список політичних партій, якими не подано або подано не в повному обсязі Звіти про майно, доходи, витрати і </w:t>
      </w:r>
      <w:proofErr w:type="spellStart"/>
      <w:r w:rsidRPr="00D250CE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зобов</w:t>
      </w:r>
      <w:proofErr w:type="spellEnd"/>
      <w:r w:rsidRPr="00D250CE">
        <w:rPr>
          <w:rFonts w:ascii="Times New Roman" w:eastAsia="Calibri" w:hAnsi="Times New Roman" w:cs="Times New Roman"/>
          <w:i/>
          <w:sz w:val="24"/>
          <w:szCs w:val="24"/>
        </w:rPr>
        <w:t>’</w:t>
      </w:r>
      <w:proofErr w:type="spellStart"/>
      <w:r w:rsidRPr="00D250CE">
        <w:rPr>
          <w:rFonts w:ascii="Times New Roman" w:eastAsia="Calibri" w:hAnsi="Times New Roman" w:cs="Times New Roman"/>
          <w:i/>
          <w:sz w:val="24"/>
          <w:szCs w:val="24"/>
          <w:lang w:val="uk-UA"/>
        </w:rPr>
        <w:t>язання</w:t>
      </w:r>
      <w:proofErr w:type="spellEnd"/>
      <w:r w:rsidRPr="00D250C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фінансового характеру за 202</w:t>
      </w:r>
      <w:r w:rsidR="008A3A92">
        <w:rPr>
          <w:rFonts w:ascii="Times New Roman" w:eastAsia="Calibri" w:hAnsi="Times New Roman" w:cs="Times New Roman"/>
          <w:i/>
          <w:sz w:val="24"/>
          <w:szCs w:val="24"/>
          <w:lang w:val="uk-UA"/>
        </w:rPr>
        <w:t>2</w:t>
      </w:r>
      <w:r w:rsidRPr="00D250C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рік для оприлюднення на сайті Національного агентства: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32">
        <w:rPr>
          <w:rFonts w:ascii="Times New Roman" w:hAnsi="Times New Roman" w:cs="Times New Roman"/>
          <w:sz w:val="24"/>
          <w:szCs w:val="24"/>
          <w:lang w:val="uk-UA"/>
        </w:rPr>
        <w:t>"Соціалістична партія України"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"Слов’янська партія"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"Організація українських націоналістів"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"Всеукраїнське об’єднання "Свобода"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"Соціал-демократична партія України (об’єднана)"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"Прогресивна соціалістична партія України"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"Народна партія"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"Жінки України"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"Справжня Україна"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"Партія захисників Вітчизни"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"Правий сектор"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"Партія "Реформи і порядок"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"Партія "Русь"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"Справедливості та розвитку"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8907EA">
        <w:rPr>
          <w:rFonts w:ascii="Times New Roman" w:hAnsi="Times New Roman" w:cs="Times New Roman"/>
          <w:sz w:val="24"/>
          <w:szCs w:val="24"/>
          <w:lang w:val="uk-UA"/>
        </w:rPr>
        <w:t>Держава»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"Всеукраїнське політичне об'єднання «Єдина родина"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</w:t>
      </w:r>
      <w:proofErr w:type="spellStart"/>
      <w:r w:rsidRPr="008907EA">
        <w:rPr>
          <w:rFonts w:ascii="Times New Roman" w:hAnsi="Times New Roman" w:cs="Times New Roman"/>
          <w:sz w:val="24"/>
          <w:szCs w:val="24"/>
          <w:lang w:val="uk-UA"/>
        </w:rPr>
        <w:t>Порядок.Відповідальність.Справедливість</w:t>
      </w:r>
      <w:proofErr w:type="spellEnd"/>
      <w:r w:rsidRPr="008907EA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"Молода Україна"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"Партія вільних демократів"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"Опозиційна платформа – За життя"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 xml:space="preserve">"Партія Сергія </w:t>
      </w:r>
      <w:proofErr w:type="spellStart"/>
      <w:r w:rsidRPr="008907EA">
        <w:rPr>
          <w:rFonts w:ascii="Times New Roman" w:hAnsi="Times New Roman" w:cs="Times New Roman"/>
          <w:sz w:val="24"/>
          <w:szCs w:val="24"/>
          <w:lang w:val="uk-UA"/>
        </w:rPr>
        <w:t>Суханова</w:t>
      </w:r>
      <w:proofErr w:type="spellEnd"/>
      <w:r w:rsidRPr="008907EA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"Солідарність жінок України"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"Єдність"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"Партія промисловців і підприємців України"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"За Україну!"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"Всеукраїнська партія народної довіри"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"Народний рух України за єдність"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"Українська політична партія "Християнський рух"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"Зелена екологічна партія України "Райдуга"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"Українська морська партія Сергія Ківалова"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"25"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"Русь Єдина"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 xml:space="preserve">"Всеукраїнська політична партія - Екологія та соціальний захист" 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"Відродження"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"Український дім"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"Всеукраїнська політична партія "Братство"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"Всеукраїнський патріотичний союз"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"Українська партія честі, боротьби з корупцією та організованою злочинністю"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"Еко партії Берези"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"Нова демократія"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"Сила права"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"Наша Україна"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"Україна Соборна"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"Партія Труда"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"Громадянська солідарність"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"Совість України"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"Патріот"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"Народна програма Вадима Чорного"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"Соціал - патріотична асамблея слов’ян"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lastRenderedPageBreak/>
        <w:t>"Велика Україна"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 xml:space="preserve">"Українська партія" 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"Партія "Київська Русь"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"Фронт Змін"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"Біла Церква разом"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"Союз лівих сил"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"Всеукраїнська козацька партія"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"Браво"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"Партія козаків України"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"Воля народу"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"Кияни передусім!"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"Блок опозиційних сил"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 xml:space="preserve">"Партія економічного відродження України" 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"Партія народний порядок"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"Соціальна справедливість"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"Всеукраїнська партія "Дітей війни"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"Наш дім"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"Справедлива країна"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"Праведність"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"Солідарність правих сил"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"Опозиційний блок"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"За справедливість та добробут"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"Народна сила"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"Політичне об’єднання "Рідна Вітчизна"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 xml:space="preserve">"Команда Сергія </w:t>
      </w:r>
      <w:proofErr w:type="spellStart"/>
      <w:r w:rsidRPr="008907EA">
        <w:rPr>
          <w:rFonts w:ascii="Times New Roman" w:hAnsi="Times New Roman" w:cs="Times New Roman"/>
          <w:sz w:val="24"/>
          <w:szCs w:val="24"/>
          <w:lang w:val="uk-UA"/>
        </w:rPr>
        <w:t>Мінька</w:t>
      </w:r>
      <w:proofErr w:type="spellEnd"/>
      <w:r w:rsidRPr="008907EA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"Нове життя"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"Міст"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"Всеукраїнське аграрне об’єднання "Заступ"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"Щаслива Україна"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</w:t>
      </w:r>
      <w:proofErr w:type="spellStart"/>
      <w:r w:rsidRPr="008907EA">
        <w:rPr>
          <w:rFonts w:ascii="Times New Roman" w:hAnsi="Times New Roman" w:cs="Times New Roman"/>
          <w:sz w:val="24"/>
          <w:szCs w:val="24"/>
          <w:lang w:val="uk-UA"/>
        </w:rPr>
        <w:t>ДемАльянс</w:t>
      </w:r>
      <w:proofErr w:type="spellEnd"/>
      <w:r w:rsidRPr="008907EA">
        <w:rPr>
          <w:rFonts w:ascii="Times New Roman" w:hAnsi="Times New Roman" w:cs="Times New Roman"/>
          <w:sz w:val="24"/>
          <w:szCs w:val="24"/>
          <w:lang w:val="uk-UA"/>
        </w:rPr>
        <w:t xml:space="preserve"> (Демократичний альянс)"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"Партія українського народу"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"Партія простих людей"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"Власна сила"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"Ліва опозиція"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"Блок Едуарда Гурвіца"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"Об’єднання "Самопоміч"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"Партія прогресу"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"Народна партія регіонів"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"Голос народу"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"Київська Русь – Україна"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"Зелений тризуб"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"Сила нації"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"Народні ініціативи Олександра Фельдмана"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"Відродження і розвиток"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 xml:space="preserve">"Простих людей Сергія </w:t>
      </w:r>
      <w:proofErr w:type="spellStart"/>
      <w:r w:rsidRPr="008907EA">
        <w:rPr>
          <w:rFonts w:ascii="Times New Roman" w:hAnsi="Times New Roman" w:cs="Times New Roman"/>
          <w:sz w:val="24"/>
          <w:szCs w:val="24"/>
          <w:lang w:val="uk-UA"/>
        </w:rPr>
        <w:t>Капліна</w:t>
      </w:r>
      <w:proofErr w:type="spellEnd"/>
      <w:r w:rsidRPr="008907EA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"Соціалісти"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"Команда Сергія Рудика. Час змін!"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"Партія європейських демократів"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"Партія поляків України"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 xml:space="preserve">"Блок Вадими </w:t>
      </w:r>
      <w:proofErr w:type="spellStart"/>
      <w:r w:rsidRPr="008907EA">
        <w:rPr>
          <w:rFonts w:ascii="Times New Roman" w:hAnsi="Times New Roman" w:cs="Times New Roman"/>
          <w:sz w:val="24"/>
          <w:szCs w:val="24"/>
          <w:lang w:val="uk-UA"/>
        </w:rPr>
        <w:t>Бойченка</w:t>
      </w:r>
      <w:proofErr w:type="spellEnd"/>
      <w:r w:rsidRPr="008907EA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8907EA">
        <w:rPr>
          <w:rFonts w:ascii="Times New Roman" w:hAnsi="Times New Roman" w:cs="Times New Roman"/>
          <w:sz w:val="24"/>
          <w:szCs w:val="24"/>
          <w:lang w:val="uk-UA"/>
        </w:rPr>
        <w:t>"Громади Закарпаття"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 xml:space="preserve">"Партія Ігоря </w:t>
      </w:r>
      <w:proofErr w:type="spellStart"/>
      <w:r w:rsidRPr="008907EA">
        <w:rPr>
          <w:rFonts w:ascii="Times New Roman" w:hAnsi="Times New Roman" w:cs="Times New Roman"/>
          <w:sz w:val="24"/>
          <w:szCs w:val="24"/>
          <w:lang w:val="uk-UA"/>
        </w:rPr>
        <w:t>Колихаєва</w:t>
      </w:r>
      <w:proofErr w:type="spellEnd"/>
      <w:r w:rsidRPr="008907EA">
        <w:rPr>
          <w:rFonts w:ascii="Times New Roman" w:hAnsi="Times New Roman" w:cs="Times New Roman"/>
          <w:sz w:val="24"/>
          <w:szCs w:val="24"/>
          <w:lang w:val="uk-UA"/>
        </w:rPr>
        <w:t xml:space="preserve"> «Нам тут жити!"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lastRenderedPageBreak/>
        <w:t>"Всеукраїнське об’єднання "Громадський контроль"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"Універсальна партія України"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"Соціал-демократична партія"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"Гідність"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 xml:space="preserve"> "Поруч"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 xml:space="preserve">"Партія </w:t>
      </w:r>
      <w:proofErr w:type="spellStart"/>
      <w:r w:rsidRPr="008907EA">
        <w:rPr>
          <w:rFonts w:ascii="Times New Roman" w:hAnsi="Times New Roman" w:cs="Times New Roman"/>
          <w:sz w:val="24"/>
          <w:szCs w:val="24"/>
          <w:lang w:val="uk-UA"/>
        </w:rPr>
        <w:t>Шарія</w:t>
      </w:r>
      <w:proofErr w:type="spellEnd"/>
      <w:r w:rsidRPr="008907EA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"Офіцерський корпус"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"Порядок"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"Наші"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"Право народу"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"Нова дія"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"Громадський рух "Народний контроль"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 xml:space="preserve">"Громадянський рух "Спільна справа" 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"Громада і закон"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"Всеукраїнське об’єднання городян "Перспектива"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"Український вибір"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"Живіть в достатку"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"Херсонці"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"Олімп"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 xml:space="preserve">"Блок Ігоря </w:t>
      </w:r>
      <w:proofErr w:type="spellStart"/>
      <w:r w:rsidRPr="008907EA">
        <w:rPr>
          <w:rFonts w:ascii="Times New Roman" w:hAnsi="Times New Roman" w:cs="Times New Roman"/>
          <w:sz w:val="24"/>
          <w:szCs w:val="24"/>
          <w:lang w:val="uk-UA"/>
        </w:rPr>
        <w:t>Семенчева</w:t>
      </w:r>
      <w:proofErr w:type="spellEnd"/>
      <w:r w:rsidRPr="008907EA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"Партія місцевих громад"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 xml:space="preserve">"Перемога </w:t>
      </w:r>
      <w:proofErr w:type="spellStart"/>
      <w:r w:rsidRPr="008907EA">
        <w:rPr>
          <w:rFonts w:ascii="Times New Roman" w:hAnsi="Times New Roman" w:cs="Times New Roman"/>
          <w:sz w:val="24"/>
          <w:szCs w:val="24"/>
          <w:lang w:val="uk-UA"/>
        </w:rPr>
        <w:t>Пальчевського</w:t>
      </w:r>
      <w:proofErr w:type="spellEnd"/>
      <w:r w:rsidRPr="008907EA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"Собор"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"Наш дім - Одеса"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"Європейська ліберальна партія"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"Злагода"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 xml:space="preserve"> "Авангард народу"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"УНА-УНСО"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"Воїни АТО"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"Республіканська партія"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 xml:space="preserve">"Команда </w:t>
      </w:r>
      <w:proofErr w:type="spellStart"/>
      <w:r w:rsidRPr="008907EA">
        <w:rPr>
          <w:rFonts w:ascii="Times New Roman" w:hAnsi="Times New Roman" w:cs="Times New Roman"/>
          <w:sz w:val="24"/>
          <w:szCs w:val="24"/>
          <w:lang w:val="uk-UA"/>
        </w:rPr>
        <w:t>Симчишина</w:t>
      </w:r>
      <w:proofErr w:type="spellEnd"/>
      <w:r w:rsidRPr="008907EA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"Партія твого міста"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"Рух справедливості"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"Патріоти України"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"Всеукраїнське об’єднання "Нова Україна"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"Нова країна"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"Свої"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"Вінницька європейська стратегія"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"Твоя особиста перемога"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"Справжні"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"Народ"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"Розумна сила"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"Платформа справедливості"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"Незалежність"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"Україна без олігархів"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"Перспектива міста"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"Партія Єдності"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"Нова"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"Партія національного егоїзму"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"Надія є"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"Громадянський союз"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"Всеукраїнський народний союз"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lastRenderedPageBreak/>
        <w:t>"Розвиток"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"Стабільність"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"Майбутнє України"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"Дух нації"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"Блок Володимира Сальдо"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"Партія Чернівчан"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"Варта (Всеукраїнський альянс регіональних і територіальних активістів)"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"Довіра"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 xml:space="preserve">"Команда </w:t>
      </w:r>
      <w:proofErr w:type="spellStart"/>
      <w:r w:rsidRPr="008907EA">
        <w:rPr>
          <w:rFonts w:ascii="Times New Roman" w:hAnsi="Times New Roman" w:cs="Times New Roman"/>
          <w:sz w:val="24"/>
          <w:szCs w:val="24"/>
          <w:lang w:val="uk-UA"/>
        </w:rPr>
        <w:t>Михайлішина</w:t>
      </w:r>
      <w:proofErr w:type="spellEnd"/>
      <w:r w:rsidRPr="008907EA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 xml:space="preserve">"Місто щасливих людей" 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"Місто життя"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"Центр"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"Досвід"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"Народна ініціатива"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"Мова"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"За мир та життя"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"Наступ"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"Комуністична партія України"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"Робітнича партія України (марксистсько-ленінська)"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"Національна платформа"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"Національний корпус"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7EA">
        <w:rPr>
          <w:rFonts w:ascii="Times New Roman" w:hAnsi="Times New Roman" w:cs="Times New Roman"/>
          <w:sz w:val="24"/>
          <w:szCs w:val="24"/>
          <w:lang w:val="uk-UA"/>
        </w:rPr>
        <w:t>"Сильна Україна"</w:t>
      </w:r>
    </w:p>
    <w:p w:rsidR="008A3A92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1E9B">
        <w:rPr>
          <w:rFonts w:ascii="Times New Roman" w:hAnsi="Times New Roman" w:cs="Times New Roman"/>
          <w:sz w:val="24"/>
          <w:szCs w:val="24"/>
          <w:lang w:val="uk-UA"/>
        </w:rPr>
        <w:t>"Патріоти Волині"</w:t>
      </w:r>
    </w:p>
    <w:p w:rsidR="008A3A92" w:rsidRPr="009A1E9B" w:rsidRDefault="008A3A92" w:rsidP="008A3A92">
      <w:pPr>
        <w:pStyle w:val="a8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1E9B">
        <w:rPr>
          <w:rFonts w:ascii="Times New Roman" w:hAnsi="Times New Roman" w:cs="Times New Roman"/>
          <w:sz w:val="24"/>
          <w:szCs w:val="24"/>
          <w:lang w:val="uk-UA"/>
        </w:rPr>
        <w:t xml:space="preserve">"Команда Максима Єфімова "Наш Краматорськ" </w:t>
      </w:r>
    </w:p>
    <w:bookmarkEnd w:id="0"/>
    <w:p w:rsidR="008A3A92" w:rsidRPr="00D250CE" w:rsidRDefault="008A3A92" w:rsidP="00D250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sectPr w:rsidR="008A3A92" w:rsidRPr="00D250C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C3" w:rsidRDefault="00CD55C3" w:rsidP="00F70ED2">
      <w:pPr>
        <w:spacing w:after="0" w:line="240" w:lineRule="auto"/>
      </w:pPr>
      <w:r>
        <w:separator/>
      </w:r>
    </w:p>
  </w:endnote>
  <w:endnote w:type="continuationSeparator" w:id="0">
    <w:p w:rsidR="00CD55C3" w:rsidRDefault="00CD55C3" w:rsidP="00F7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C3" w:rsidRDefault="00CD55C3" w:rsidP="00F70ED2">
      <w:pPr>
        <w:spacing w:after="0" w:line="240" w:lineRule="auto"/>
      </w:pPr>
      <w:r>
        <w:separator/>
      </w:r>
    </w:p>
  </w:footnote>
  <w:footnote w:type="continuationSeparator" w:id="0">
    <w:p w:rsidR="00CD55C3" w:rsidRDefault="00CD55C3" w:rsidP="00F7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210982"/>
      <w:docPartObj>
        <w:docPartGallery w:val="Page Numbers (Top of Page)"/>
        <w:docPartUnique/>
      </w:docPartObj>
    </w:sdtPr>
    <w:sdtEndPr/>
    <w:sdtContent>
      <w:p w:rsidR="00F70ED2" w:rsidRDefault="00F70ED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A92">
          <w:rPr>
            <w:noProof/>
          </w:rPr>
          <w:t>4</w:t>
        </w:r>
        <w:r>
          <w:fldChar w:fldCharType="end"/>
        </w:r>
      </w:p>
    </w:sdtContent>
  </w:sdt>
  <w:p w:rsidR="00F70ED2" w:rsidRDefault="00F70E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2DDE"/>
    <w:multiLevelType w:val="hybridMultilevel"/>
    <w:tmpl w:val="52E82974"/>
    <w:lvl w:ilvl="0" w:tplc="B1F6C348">
      <w:start w:val="2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B8B7A60"/>
    <w:multiLevelType w:val="hybridMultilevel"/>
    <w:tmpl w:val="0FF2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C2E23"/>
    <w:multiLevelType w:val="hybridMultilevel"/>
    <w:tmpl w:val="514675AC"/>
    <w:lvl w:ilvl="0" w:tplc="B6D490A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28"/>
    <w:rsid w:val="00045404"/>
    <w:rsid w:val="000A5783"/>
    <w:rsid w:val="000C4F26"/>
    <w:rsid w:val="000D5ACA"/>
    <w:rsid w:val="00113562"/>
    <w:rsid w:val="00117949"/>
    <w:rsid w:val="001655A9"/>
    <w:rsid w:val="001668E4"/>
    <w:rsid w:val="002B210C"/>
    <w:rsid w:val="003A4B85"/>
    <w:rsid w:val="003B505D"/>
    <w:rsid w:val="00451C13"/>
    <w:rsid w:val="00492940"/>
    <w:rsid w:val="0051446E"/>
    <w:rsid w:val="00557AA6"/>
    <w:rsid w:val="005664FD"/>
    <w:rsid w:val="00690376"/>
    <w:rsid w:val="006941F3"/>
    <w:rsid w:val="007A4C42"/>
    <w:rsid w:val="007F6F40"/>
    <w:rsid w:val="00820DFA"/>
    <w:rsid w:val="00834A96"/>
    <w:rsid w:val="008A131A"/>
    <w:rsid w:val="008A3A92"/>
    <w:rsid w:val="008D2D2D"/>
    <w:rsid w:val="00926AF4"/>
    <w:rsid w:val="009F0BDF"/>
    <w:rsid w:val="00B82787"/>
    <w:rsid w:val="00B8551B"/>
    <w:rsid w:val="00C37051"/>
    <w:rsid w:val="00CD2804"/>
    <w:rsid w:val="00CD55C3"/>
    <w:rsid w:val="00CF45AB"/>
    <w:rsid w:val="00D250CE"/>
    <w:rsid w:val="00DC3928"/>
    <w:rsid w:val="00DF5FA1"/>
    <w:rsid w:val="00E240F5"/>
    <w:rsid w:val="00F6152C"/>
    <w:rsid w:val="00F70ED2"/>
    <w:rsid w:val="00F978DE"/>
    <w:rsid w:val="00FB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7BD0"/>
  <w15:chartTrackingRefBased/>
  <w15:docId w15:val="{6544271B-3965-4A7E-9049-C93320DC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ED2"/>
  </w:style>
  <w:style w:type="paragraph" w:styleId="a5">
    <w:name w:val="footer"/>
    <w:basedOn w:val="a"/>
    <w:link w:val="a6"/>
    <w:uiPriority w:val="99"/>
    <w:unhideWhenUsed/>
    <w:rsid w:val="00F7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ED2"/>
  </w:style>
  <w:style w:type="table" w:styleId="a7">
    <w:name w:val="Table Grid"/>
    <w:basedOn w:val="a1"/>
    <w:uiPriority w:val="39"/>
    <w:rsid w:val="0049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Сірук Анастасія Володимирівна</dc:creator>
  <cp:keywords/>
  <dc:description/>
  <cp:lastModifiedBy>Сірук Анастасія Володимирівна</cp:lastModifiedBy>
  <cp:revision>28</cp:revision>
  <dcterms:created xsi:type="dcterms:W3CDTF">2024-05-01T13:45:00Z</dcterms:created>
  <dcterms:modified xsi:type="dcterms:W3CDTF">2024-05-07T12:27:00Z</dcterms:modified>
</cp:coreProperties>
</file>