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7D6A2" w14:textId="77777777" w:rsidR="00A52FB8" w:rsidRPr="00A52FB8" w:rsidRDefault="00A52FB8" w:rsidP="00A52FB8">
      <w:pPr>
        <w:spacing w:after="0" w:line="240" w:lineRule="auto"/>
        <w:ind w:left="5103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ЗАТВЕРДЖЕНО</w:t>
      </w:r>
    </w:p>
    <w:p w14:paraId="4371F073" w14:textId="77777777" w:rsidR="00A52FB8" w:rsidRPr="00A52FB8" w:rsidRDefault="00A52FB8" w:rsidP="00A52FB8">
      <w:pPr>
        <w:spacing w:after="0" w:line="240" w:lineRule="auto"/>
        <w:ind w:left="5103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Наказ Державного агентства відновлення та розвитку інфраструктури України</w:t>
      </w:r>
    </w:p>
    <w:p w14:paraId="05223F54" w14:textId="77777777" w:rsidR="00A52FB8" w:rsidRPr="00A52FB8" w:rsidRDefault="00A52FB8" w:rsidP="00A52FB8">
      <w:pPr>
        <w:spacing w:after="0" w:line="240" w:lineRule="auto"/>
        <w:ind w:left="5103"/>
        <w:jc w:val="both"/>
        <w:rPr>
          <w:sz w:val="28"/>
          <w:szCs w:val="28"/>
          <w:lang w:val="uk-UA"/>
        </w:rPr>
      </w:pPr>
      <w:r w:rsidRPr="00A52FB8">
        <w:rPr>
          <w:sz w:val="28"/>
          <w:szCs w:val="28"/>
          <w:lang w:val="uk-UA"/>
        </w:rPr>
        <w:t>_______________________№_______</w:t>
      </w:r>
    </w:p>
    <w:p w14:paraId="0DE41AF0" w14:textId="77777777" w:rsidR="00A52FB8" w:rsidRPr="00A52FB8" w:rsidRDefault="00A52FB8" w:rsidP="00A52FB8">
      <w:pPr>
        <w:spacing w:after="0" w:line="240" w:lineRule="auto"/>
        <w:ind w:left="5103"/>
        <w:rPr>
          <w:sz w:val="28"/>
          <w:szCs w:val="28"/>
        </w:rPr>
      </w:pPr>
    </w:p>
    <w:p w14:paraId="02EA1D1E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28"/>
          <w:szCs w:val="28"/>
        </w:rPr>
      </w:pPr>
    </w:p>
    <w:p w14:paraId="6A6BB6A7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28"/>
          <w:szCs w:val="28"/>
        </w:rPr>
      </w:pPr>
    </w:p>
    <w:p w14:paraId="414B0BB2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28"/>
          <w:szCs w:val="28"/>
        </w:rPr>
      </w:pPr>
    </w:p>
    <w:p w14:paraId="770C9323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28"/>
          <w:szCs w:val="28"/>
        </w:rPr>
      </w:pPr>
    </w:p>
    <w:p w14:paraId="3875A000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28"/>
          <w:szCs w:val="28"/>
        </w:rPr>
      </w:pPr>
    </w:p>
    <w:p w14:paraId="1387E443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28"/>
          <w:szCs w:val="28"/>
        </w:rPr>
      </w:pPr>
    </w:p>
    <w:p w14:paraId="5F4CA406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28"/>
          <w:szCs w:val="28"/>
        </w:rPr>
      </w:pPr>
    </w:p>
    <w:p w14:paraId="1A3D512D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sz w:val="28"/>
          <w:szCs w:val="28"/>
        </w:rPr>
      </w:pPr>
      <w:bookmarkStart w:id="0" w:name="_heading=h.bnrai84zgsqq" w:colFirst="0" w:colLast="0"/>
      <w:bookmarkEnd w:id="0"/>
      <w:r w:rsidRPr="00A52FB8">
        <w:rPr>
          <w:b/>
          <w:bCs/>
          <w:sz w:val="28"/>
          <w:szCs w:val="28"/>
        </w:rPr>
        <w:t>АНТИКОРУПЦІЙНА ПРОГРАМА</w:t>
      </w:r>
    </w:p>
    <w:p w14:paraId="3D5FDA67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sz w:val="28"/>
          <w:szCs w:val="28"/>
        </w:rPr>
      </w:pPr>
      <w:r w:rsidRPr="00A52FB8">
        <w:rPr>
          <w:b/>
          <w:bCs/>
          <w:sz w:val="28"/>
          <w:szCs w:val="28"/>
        </w:rPr>
        <w:t>Державного агентства відновлення та розвитку інфраструктури України</w:t>
      </w:r>
    </w:p>
    <w:p w14:paraId="214A7DF5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sz w:val="28"/>
          <w:szCs w:val="28"/>
        </w:rPr>
      </w:pPr>
      <w:r w:rsidRPr="00A52FB8">
        <w:rPr>
          <w:b/>
          <w:bCs/>
          <w:sz w:val="28"/>
          <w:szCs w:val="28"/>
        </w:rPr>
        <w:t>на 2026-2028 роки</w:t>
      </w:r>
      <w:r w:rsidRPr="00A52FB8">
        <w:br w:type="page"/>
      </w:r>
    </w:p>
    <w:p w14:paraId="41CEDFFE" w14:textId="77777777" w:rsidR="00A52FB8" w:rsidRPr="00A52FB8" w:rsidRDefault="00A52FB8" w:rsidP="00A52FB8">
      <w:pPr>
        <w:pStyle w:val="1"/>
        <w:keepNext w:val="0"/>
        <w:keepLines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_heading=h.sppp4lm620bv" w:colFirst="0" w:colLast="0"/>
      <w:bookmarkEnd w:id="1"/>
      <w:r w:rsidRPr="00A52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ПРЕАМБУЛА</w:t>
      </w:r>
    </w:p>
    <w:p w14:paraId="3873F1C2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color w:val="000000"/>
          <w:sz w:val="28"/>
          <w:szCs w:val="28"/>
        </w:rPr>
      </w:pPr>
      <w:bookmarkStart w:id="2" w:name="_heading=h.2tup9dvdfm6p" w:colFirst="0" w:colLast="0"/>
      <w:bookmarkEnd w:id="2"/>
      <w:r w:rsidRPr="00A52FB8">
        <w:rPr>
          <w:color w:val="000000"/>
          <w:sz w:val="28"/>
          <w:szCs w:val="28"/>
        </w:rPr>
        <w:t xml:space="preserve">Державне агентство відновлення та розвитку інфраструктури України (Агентство відновлення), усвідомлюючи свою відповідальність перед державою та суспільством, цією </w:t>
      </w:r>
      <w:r w:rsidRPr="00A52FB8">
        <w:rPr>
          <w:color w:val="000000"/>
          <w:sz w:val="28"/>
          <w:szCs w:val="28"/>
          <w:lang w:val="uk-UA"/>
        </w:rPr>
        <w:t xml:space="preserve">антикорупційною </w:t>
      </w:r>
      <w:r w:rsidRPr="00A52FB8">
        <w:rPr>
          <w:color w:val="000000"/>
          <w:sz w:val="28"/>
          <w:szCs w:val="28"/>
        </w:rPr>
        <w:t xml:space="preserve">програмою (далі – Програма) підтверджує відданість принципам верховенства права, доброчесності, прозорості, підзвітності, належного врядування </w:t>
      </w:r>
      <w:r w:rsidRPr="00A52FB8">
        <w:rPr>
          <w:color w:val="000000"/>
          <w:sz w:val="28"/>
          <w:szCs w:val="28"/>
          <w:lang w:val="uk-UA"/>
        </w:rPr>
        <w:t>й</w:t>
      </w:r>
      <w:r w:rsidRPr="00A52FB8">
        <w:rPr>
          <w:color w:val="000000"/>
          <w:sz w:val="28"/>
          <w:szCs w:val="28"/>
        </w:rPr>
        <w:t xml:space="preserve"> ефективного використання державних ресурсів і визначає основні засади формування та реалізації власної антикорупційної політики на 2026</w:t>
      </w:r>
      <w:r w:rsidRPr="00A52FB8">
        <w:rPr>
          <w:color w:val="000000"/>
          <w:sz w:val="28"/>
          <w:szCs w:val="28"/>
          <w:lang w:val="uk-UA"/>
        </w:rPr>
        <w:t>-</w:t>
      </w:r>
      <w:r w:rsidRPr="00A52FB8">
        <w:rPr>
          <w:color w:val="000000"/>
          <w:sz w:val="28"/>
          <w:szCs w:val="28"/>
        </w:rPr>
        <w:t xml:space="preserve">2028 роки. </w:t>
      </w:r>
    </w:p>
    <w:p w14:paraId="530E7B30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color w:val="000000"/>
          <w:sz w:val="28"/>
          <w:szCs w:val="28"/>
        </w:rPr>
      </w:pPr>
      <w:r w:rsidRPr="00A52FB8">
        <w:rPr>
          <w:color w:val="000000"/>
          <w:sz w:val="28"/>
          <w:szCs w:val="28"/>
        </w:rPr>
        <w:t>Масштабні завдання з відновлення та розвитку інфраструктури, управління значними обсягами бюджетних коштів і ресурсів міжнародної допомоги, а також постійна взаємодія з широким колом заінтересованих сторін зумовлюють високі корупційні ризики в діяльності Агентства відновлення та підприємств, установ і організацій, що належать до сфери його управління. Водночас навіть припущення про можливу корупцію здатне послаблювати довіру до державних інституцій, а отже</w:t>
      </w:r>
      <w:r w:rsidRPr="00A52FB8">
        <w:rPr>
          <w:color w:val="000000"/>
          <w:sz w:val="28"/>
          <w:szCs w:val="28"/>
          <w:lang w:val="uk-UA"/>
        </w:rPr>
        <w:t>,</w:t>
      </w:r>
      <w:r w:rsidRPr="00A52FB8">
        <w:rPr>
          <w:color w:val="000000"/>
          <w:sz w:val="28"/>
          <w:szCs w:val="28"/>
        </w:rPr>
        <w:t xml:space="preserve"> і до процесу відновлення країни. </w:t>
      </w:r>
    </w:p>
    <w:p w14:paraId="6D98C6DD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color w:val="000000"/>
          <w:sz w:val="28"/>
          <w:szCs w:val="28"/>
        </w:rPr>
      </w:pPr>
      <w:r w:rsidRPr="00A52FB8">
        <w:rPr>
          <w:color w:val="000000"/>
          <w:sz w:val="28"/>
          <w:szCs w:val="28"/>
        </w:rPr>
        <w:t>Тому Агентство відновлення розглядає зміцнення культури доброчесності та відповідальне управління корупційними ризиками як один зі своїх управлінських пріоритетів і як передумову сталого відновлення</w:t>
      </w:r>
      <w:r w:rsidRPr="00A52FB8">
        <w:rPr>
          <w:color w:val="000000"/>
          <w:sz w:val="28"/>
          <w:szCs w:val="28"/>
          <w:lang w:val="uk-UA"/>
        </w:rPr>
        <w:t xml:space="preserve"> та заявляє про повну відмову й нетерпимість до корупції у будь-яких її проявах</w:t>
      </w:r>
      <w:r w:rsidRPr="00A52FB8">
        <w:rPr>
          <w:color w:val="000000"/>
          <w:sz w:val="28"/>
          <w:szCs w:val="28"/>
        </w:rPr>
        <w:t xml:space="preserve">. </w:t>
      </w:r>
    </w:p>
    <w:p w14:paraId="1911F1BE" w14:textId="77777777" w:rsidR="00A52FB8" w:rsidRPr="00A52FB8" w:rsidRDefault="00A52FB8" w:rsidP="00A52FB8">
      <w:pPr>
        <w:pStyle w:val="1"/>
        <w:keepNext w:val="0"/>
        <w:keepLines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A52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І. ЗАСАДИ ЗАГАЛЬНОЇ ВІДОМЧОЇ </w:t>
      </w:r>
      <w:r w:rsidRPr="00A52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АНТИКОРУПЦІЙНОЇ </w:t>
      </w:r>
      <w:r w:rsidRPr="00A52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ПОЛІТИКИ </w:t>
      </w:r>
      <w:r w:rsidRPr="00A52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(ПОЛІТИКИ </w:t>
      </w:r>
      <w:r w:rsidRPr="00A52F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ДОБРОЧЕСНОСТІ</w:t>
      </w:r>
      <w:r w:rsidRPr="00A52F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)</w:t>
      </w:r>
    </w:p>
    <w:p w14:paraId="6073B766" w14:textId="77777777" w:rsidR="00A52FB8" w:rsidRPr="00A52FB8" w:rsidRDefault="00A52FB8" w:rsidP="00A52FB8">
      <w:pPr>
        <w:pStyle w:val="1"/>
        <w:keepNext w:val="0"/>
        <w:keepLines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A52F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1. Мета Програми</w:t>
      </w:r>
    </w:p>
    <w:p w14:paraId="524FB8CB" w14:textId="77777777" w:rsidR="00A52FB8" w:rsidRPr="00A52FB8" w:rsidRDefault="00A52FB8" w:rsidP="00A52FB8">
      <w:pPr>
        <w:pStyle w:val="1"/>
        <w:keepNext w:val="0"/>
        <w:keepLines w:val="0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1.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Метою прийняття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цієї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Програми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є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формування інституційного середовища, в якому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доброчесність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невід'ємною складовою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ухвалення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управлінських рішень, а управління корупційними ризиками,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прозорість і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підзвітність інтегровані в основні процеси діяльності Агентства відновлення та підприємств, установ, організацій,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що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належать до сфери його управління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і сприяють зміцненню довіри до їхньої діяльності. </w:t>
      </w:r>
    </w:p>
    <w:p w14:paraId="57711D6F" w14:textId="77777777" w:rsidR="00A52FB8" w:rsidRPr="00A52FB8" w:rsidRDefault="00A52FB8" w:rsidP="00A52FB8">
      <w:pPr>
        <w:spacing w:before="120" w:after="120" w:line="240" w:lineRule="auto"/>
        <w:jc w:val="center"/>
        <w:rPr>
          <w:b/>
          <w:color w:val="000000"/>
          <w:sz w:val="28"/>
          <w:szCs w:val="28"/>
          <w:lang w:val="uk-UA"/>
        </w:rPr>
      </w:pPr>
      <w:r w:rsidRPr="00A52FB8">
        <w:rPr>
          <w:b/>
          <w:color w:val="000000"/>
          <w:sz w:val="28"/>
          <w:szCs w:val="28"/>
          <w:lang w:val="uk-UA"/>
        </w:rPr>
        <w:t>2. Зміст Програми</w:t>
      </w:r>
    </w:p>
    <w:p w14:paraId="2983156D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52FB8">
        <w:rPr>
          <w:color w:val="000000"/>
          <w:sz w:val="28"/>
          <w:szCs w:val="28"/>
          <w:lang w:val="uk-UA"/>
        </w:rPr>
        <w:t xml:space="preserve">1. </w:t>
      </w:r>
      <w:r w:rsidRPr="00A52FB8">
        <w:rPr>
          <w:color w:val="000000"/>
          <w:sz w:val="28"/>
          <w:szCs w:val="28"/>
        </w:rPr>
        <w:t>Програма визначає</w:t>
      </w:r>
      <w:r w:rsidRPr="00A52FB8">
        <w:rPr>
          <w:color w:val="000000"/>
          <w:sz w:val="28"/>
          <w:szCs w:val="28"/>
          <w:lang w:val="uk-UA"/>
        </w:rPr>
        <w:t>:</w:t>
      </w:r>
    </w:p>
    <w:p w14:paraId="24D9B1DE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52FB8">
        <w:rPr>
          <w:color w:val="000000"/>
          <w:sz w:val="28"/>
          <w:szCs w:val="28"/>
        </w:rPr>
        <w:t>основні засади антикорупційної політики та політики доброчесності Агентства відновлення, заходи з їх</w:t>
      </w:r>
      <w:proofErr w:type="spellStart"/>
      <w:r w:rsidRPr="00A52FB8">
        <w:rPr>
          <w:color w:val="000000"/>
          <w:sz w:val="28"/>
          <w:szCs w:val="28"/>
          <w:lang w:val="uk-UA"/>
        </w:rPr>
        <w:t>ньої</w:t>
      </w:r>
      <w:proofErr w:type="spellEnd"/>
      <w:r w:rsidRPr="00A52FB8">
        <w:rPr>
          <w:color w:val="000000"/>
          <w:sz w:val="28"/>
          <w:szCs w:val="28"/>
        </w:rPr>
        <w:t xml:space="preserve"> реалізації</w:t>
      </w:r>
      <w:r w:rsidRPr="00A52FB8">
        <w:rPr>
          <w:color w:val="000000"/>
          <w:sz w:val="28"/>
          <w:szCs w:val="28"/>
          <w:lang w:val="uk-UA"/>
        </w:rPr>
        <w:t>;</w:t>
      </w:r>
    </w:p>
    <w:p w14:paraId="4E895F20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color w:val="000000"/>
          <w:sz w:val="28"/>
          <w:szCs w:val="28"/>
        </w:rPr>
      </w:pPr>
      <w:r w:rsidRPr="00A52FB8">
        <w:rPr>
          <w:color w:val="000000"/>
          <w:sz w:val="28"/>
          <w:szCs w:val="28"/>
        </w:rPr>
        <w:t xml:space="preserve">ідентифіковані корупційні ризики </w:t>
      </w:r>
      <w:r w:rsidRPr="00A52FB8">
        <w:rPr>
          <w:color w:val="000000"/>
          <w:sz w:val="28"/>
          <w:szCs w:val="28"/>
          <w:lang w:val="uk-UA"/>
        </w:rPr>
        <w:t xml:space="preserve">та </w:t>
      </w:r>
      <w:r w:rsidRPr="00A52FB8">
        <w:rPr>
          <w:color w:val="000000"/>
          <w:sz w:val="28"/>
          <w:szCs w:val="28"/>
        </w:rPr>
        <w:t>заходи впливу на</w:t>
      </w:r>
      <w:r w:rsidRPr="00A52FB8">
        <w:rPr>
          <w:color w:val="000000"/>
          <w:sz w:val="28"/>
          <w:szCs w:val="28"/>
          <w:lang w:val="uk-UA"/>
        </w:rPr>
        <w:t xml:space="preserve"> них;</w:t>
      </w:r>
      <w:r w:rsidRPr="00A52FB8">
        <w:rPr>
          <w:color w:val="000000"/>
          <w:sz w:val="28"/>
          <w:szCs w:val="28"/>
        </w:rPr>
        <w:t xml:space="preserve"> </w:t>
      </w:r>
    </w:p>
    <w:p w14:paraId="0713216D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52FB8">
        <w:rPr>
          <w:color w:val="000000"/>
          <w:sz w:val="28"/>
          <w:szCs w:val="28"/>
        </w:rPr>
        <w:t xml:space="preserve">порядок навчання </w:t>
      </w:r>
      <w:r w:rsidRPr="00A52FB8">
        <w:rPr>
          <w:color w:val="000000"/>
          <w:sz w:val="28"/>
          <w:szCs w:val="28"/>
          <w:lang w:val="uk-UA"/>
        </w:rPr>
        <w:t>й</w:t>
      </w:r>
      <w:r w:rsidRPr="00A52FB8">
        <w:rPr>
          <w:color w:val="000000"/>
          <w:sz w:val="28"/>
          <w:szCs w:val="28"/>
        </w:rPr>
        <w:t xml:space="preserve"> поширення інформації з питань запобігання корупції</w:t>
      </w:r>
      <w:r w:rsidRPr="00A52FB8">
        <w:rPr>
          <w:color w:val="000000"/>
          <w:sz w:val="28"/>
          <w:szCs w:val="28"/>
          <w:lang w:val="uk-UA"/>
        </w:rPr>
        <w:t>;</w:t>
      </w:r>
    </w:p>
    <w:p w14:paraId="03F5FB10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A52FB8">
        <w:rPr>
          <w:color w:val="000000"/>
          <w:sz w:val="28"/>
          <w:szCs w:val="28"/>
        </w:rPr>
        <w:t>механізми моніторингу, оцінки виконання та перегляду Програми</w:t>
      </w:r>
      <w:r w:rsidRPr="00A52FB8">
        <w:rPr>
          <w:color w:val="000000"/>
          <w:sz w:val="28"/>
          <w:szCs w:val="28"/>
          <w:lang w:val="uk-UA"/>
        </w:rPr>
        <w:t>.</w:t>
      </w:r>
    </w:p>
    <w:p w14:paraId="0EAD4B97" w14:textId="77777777" w:rsidR="00A52FB8" w:rsidRPr="00A52FB8" w:rsidRDefault="00A52FB8" w:rsidP="00A52FB8">
      <w:pPr>
        <w:spacing w:before="120" w:after="120" w:line="240" w:lineRule="auto"/>
        <w:jc w:val="center"/>
        <w:rPr>
          <w:b/>
          <w:sz w:val="28"/>
          <w:szCs w:val="28"/>
          <w:lang w:val="uk-UA"/>
        </w:rPr>
      </w:pPr>
      <w:r w:rsidRPr="00A52FB8">
        <w:rPr>
          <w:b/>
          <w:sz w:val="28"/>
          <w:szCs w:val="28"/>
          <w:lang w:val="uk-UA"/>
        </w:rPr>
        <w:lastRenderedPageBreak/>
        <w:t>3. Нормативна основа відомчої антикорупційної політики</w:t>
      </w:r>
    </w:p>
    <w:p w14:paraId="29398ADE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  <w:lang w:val="uk-UA"/>
        </w:rPr>
      </w:pPr>
      <w:r w:rsidRPr="00A52FB8">
        <w:rPr>
          <w:sz w:val="28"/>
          <w:szCs w:val="28"/>
          <w:lang w:val="uk-UA"/>
        </w:rPr>
        <w:t xml:space="preserve">1. </w:t>
      </w:r>
      <w:r w:rsidRPr="00A52FB8">
        <w:rPr>
          <w:sz w:val="28"/>
          <w:szCs w:val="28"/>
        </w:rPr>
        <w:t xml:space="preserve">Відомча </w:t>
      </w:r>
      <w:r w:rsidRPr="00A52FB8">
        <w:rPr>
          <w:sz w:val="28"/>
          <w:szCs w:val="28"/>
          <w:lang w:val="uk-UA"/>
        </w:rPr>
        <w:t xml:space="preserve">антикорупційна </w:t>
      </w:r>
      <w:r w:rsidRPr="00A52FB8">
        <w:rPr>
          <w:sz w:val="28"/>
          <w:szCs w:val="28"/>
        </w:rPr>
        <w:t>політика реалізується Агентством відновлення відповідно до Закону України «Про запобігання корупції»</w:t>
      </w:r>
      <w:r w:rsidRPr="00A52FB8">
        <w:rPr>
          <w:sz w:val="28"/>
          <w:szCs w:val="28"/>
          <w:lang w:val="uk-UA"/>
        </w:rPr>
        <w:t xml:space="preserve"> (далі – Закон)</w:t>
      </w:r>
      <w:r w:rsidRPr="00A52FB8">
        <w:rPr>
          <w:sz w:val="28"/>
          <w:szCs w:val="28"/>
        </w:rPr>
        <w:t xml:space="preserve">, Закону України «Про державну службу», </w:t>
      </w:r>
      <w:r w:rsidRPr="00A52FB8">
        <w:rPr>
          <w:sz w:val="28"/>
          <w:szCs w:val="28"/>
          <w:lang w:val="uk-UA"/>
        </w:rPr>
        <w:t xml:space="preserve">цієї Програми, </w:t>
      </w:r>
      <w:r w:rsidRPr="00A52FB8">
        <w:rPr>
          <w:sz w:val="28"/>
          <w:szCs w:val="28"/>
        </w:rPr>
        <w:t>Кодексу етики та поведінки працівників Агентства відновлення, інших актів законодавства та внутрішніх організаційно-розпорядчих документів Агентства відновлення, що регулюють питання запобігання</w:t>
      </w:r>
      <w:r w:rsidRPr="00A52FB8">
        <w:rPr>
          <w:sz w:val="28"/>
          <w:szCs w:val="28"/>
          <w:lang w:val="uk-UA"/>
        </w:rPr>
        <w:t xml:space="preserve"> й</w:t>
      </w:r>
      <w:r w:rsidRPr="00A52FB8">
        <w:rPr>
          <w:sz w:val="28"/>
          <w:szCs w:val="28"/>
        </w:rPr>
        <w:t xml:space="preserve"> протидії корупції, зокрема щодо діяльності Сектору з питань запобігання та виявлення корупції</w:t>
      </w:r>
      <w:r w:rsidRPr="00A52FB8">
        <w:rPr>
          <w:sz w:val="28"/>
          <w:szCs w:val="28"/>
          <w:lang w:val="uk-UA"/>
        </w:rPr>
        <w:t xml:space="preserve"> (далі – Сектор)</w:t>
      </w:r>
      <w:r w:rsidRPr="00A52FB8">
        <w:rPr>
          <w:sz w:val="28"/>
          <w:szCs w:val="28"/>
        </w:rPr>
        <w:t xml:space="preserve">, управління корупційними ризиками, запобігання та врегулювання конфлікту інтересів, дотримання вимог фінансового контролю, функціонування механізмів повідомлення про можливі факти корупційних або пов'язаних з корупцією правопорушень, захисту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заохочення викривачів, </w:t>
      </w:r>
      <w:r w:rsidRPr="00A52FB8">
        <w:rPr>
          <w:sz w:val="28"/>
          <w:szCs w:val="28"/>
          <w:lang w:val="uk-UA"/>
        </w:rPr>
        <w:t>здійснення внутрішніх розслідувань</w:t>
      </w:r>
      <w:r w:rsidRPr="00A52FB8">
        <w:rPr>
          <w:sz w:val="28"/>
          <w:szCs w:val="28"/>
        </w:rPr>
        <w:t>, а також інших питань реалізації антикорупційної політик</w:t>
      </w:r>
      <w:r w:rsidRPr="00A52FB8">
        <w:rPr>
          <w:sz w:val="28"/>
          <w:szCs w:val="28"/>
          <w:lang w:val="uk-UA"/>
        </w:rPr>
        <w:t xml:space="preserve">. Повний перелік </w:t>
      </w:r>
      <w:r w:rsidRPr="00A52FB8">
        <w:rPr>
          <w:sz w:val="28"/>
          <w:szCs w:val="28"/>
        </w:rPr>
        <w:t>внутрішніх організаційно-розпорядчих документів Агентства відновлення, що регулюють питання запобігання та протидії корупції</w:t>
      </w:r>
      <w:r w:rsidRPr="00A52FB8">
        <w:rPr>
          <w:sz w:val="28"/>
          <w:szCs w:val="28"/>
          <w:lang w:val="uk-UA"/>
        </w:rPr>
        <w:t xml:space="preserve">, наведений у додатку 4 до цієї Програми. </w:t>
      </w:r>
    </w:p>
    <w:p w14:paraId="1F91242B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Агентство відновлення</w:t>
      </w:r>
      <w:r w:rsidRPr="00A52FB8">
        <w:rPr>
          <w:sz w:val="28"/>
          <w:szCs w:val="28"/>
        </w:rPr>
        <w:t xml:space="preserve"> також </w:t>
      </w:r>
      <w:r w:rsidRPr="00A52FB8">
        <w:rPr>
          <w:sz w:val="28"/>
          <w:szCs w:val="28"/>
          <w:lang w:val="uk-UA"/>
        </w:rPr>
        <w:t xml:space="preserve">враховує рекомендації </w:t>
      </w:r>
      <w:r w:rsidRPr="00A52FB8">
        <w:rPr>
          <w:sz w:val="28"/>
          <w:szCs w:val="28"/>
        </w:rPr>
        <w:t xml:space="preserve">Національного агентства з питань запобігання корупції </w:t>
      </w:r>
      <w:r w:rsidRPr="00A52FB8">
        <w:rPr>
          <w:sz w:val="28"/>
          <w:szCs w:val="28"/>
          <w:lang w:val="uk-UA"/>
        </w:rPr>
        <w:t xml:space="preserve">(далі – НАЗК) </w:t>
      </w:r>
      <w:r w:rsidRPr="00A52FB8">
        <w:rPr>
          <w:sz w:val="28"/>
          <w:szCs w:val="28"/>
        </w:rPr>
        <w:t xml:space="preserve">і </w:t>
      </w:r>
      <w:r w:rsidRPr="00A52FB8">
        <w:rPr>
          <w:sz w:val="28"/>
          <w:szCs w:val="28"/>
          <w:lang w:val="uk-UA"/>
        </w:rPr>
        <w:t>кращі міжнародні</w:t>
      </w:r>
      <w:r w:rsidRPr="00A52FB8">
        <w:rPr>
          <w:sz w:val="28"/>
          <w:szCs w:val="28"/>
        </w:rPr>
        <w:t xml:space="preserve"> практик</w:t>
      </w:r>
      <w:r w:rsidRPr="00A52FB8">
        <w:rPr>
          <w:sz w:val="28"/>
          <w:szCs w:val="28"/>
          <w:lang w:val="uk-UA"/>
        </w:rPr>
        <w:t>и</w:t>
      </w:r>
      <w:r w:rsidRPr="00A52FB8">
        <w:rPr>
          <w:sz w:val="28"/>
          <w:szCs w:val="28"/>
        </w:rPr>
        <w:t xml:space="preserve"> у сфері доброчесності та запобігання корупції.</w:t>
      </w:r>
    </w:p>
    <w:p w14:paraId="1E253DF8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0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 xml:space="preserve">2. </w:t>
      </w:r>
      <w:r w:rsidRPr="00A52FB8">
        <w:rPr>
          <w:sz w:val="28"/>
          <w:szCs w:val="28"/>
        </w:rPr>
        <w:t xml:space="preserve">Внутрішні організаційно-розпорядчі документи з питань запобігання та протидії корупції переглядаються та </w:t>
      </w:r>
      <w:r w:rsidRPr="00A52FB8">
        <w:rPr>
          <w:sz w:val="28"/>
          <w:szCs w:val="28"/>
          <w:lang w:val="uk-UA"/>
        </w:rPr>
        <w:t xml:space="preserve">за </w:t>
      </w:r>
      <w:r w:rsidRPr="00A52FB8">
        <w:rPr>
          <w:sz w:val="28"/>
          <w:szCs w:val="28"/>
        </w:rPr>
        <w:t xml:space="preserve">необхідності актуалізуються з урахуванням змін законодавства, результатів оцінювання корупційних ризиків, результатів моніторингу та оцінки виконання цієї Програми, а також змін у функціях, повноваженнях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середовищі діяльності Агентства відновлення.</w:t>
      </w:r>
    </w:p>
    <w:p w14:paraId="15C71D5A" w14:textId="77777777" w:rsidR="00A52FB8" w:rsidRPr="00A52FB8" w:rsidRDefault="00A52FB8" w:rsidP="00A52FB8">
      <w:pPr>
        <w:spacing w:before="120" w:after="120" w:line="240" w:lineRule="auto"/>
        <w:jc w:val="center"/>
        <w:rPr>
          <w:b/>
          <w:color w:val="000000"/>
          <w:sz w:val="28"/>
          <w:szCs w:val="28"/>
          <w:lang w:val="uk-UA"/>
        </w:rPr>
      </w:pPr>
      <w:r w:rsidRPr="00A52FB8">
        <w:rPr>
          <w:b/>
          <w:color w:val="000000"/>
          <w:sz w:val="28"/>
          <w:szCs w:val="28"/>
          <w:lang w:val="uk-UA"/>
        </w:rPr>
        <w:t>4. Принципи</w:t>
      </w:r>
    </w:p>
    <w:p w14:paraId="12BDB966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lang w:val="uk-UA"/>
        </w:rPr>
      </w:pPr>
      <w:r w:rsidRPr="00A52FB8">
        <w:rPr>
          <w:color w:val="000000"/>
          <w:sz w:val="28"/>
          <w:szCs w:val="28"/>
          <w:lang w:val="uk-UA"/>
        </w:rPr>
        <w:t xml:space="preserve">1. </w:t>
      </w:r>
      <w:r w:rsidRPr="00A52FB8">
        <w:rPr>
          <w:color w:val="000000"/>
          <w:sz w:val="28"/>
          <w:szCs w:val="28"/>
        </w:rPr>
        <w:t>Принципи</w:t>
      </w:r>
      <w:r w:rsidRPr="00A52FB8">
        <w:rPr>
          <w:color w:val="000000"/>
          <w:sz w:val="28"/>
          <w:szCs w:val="28"/>
          <w:lang w:val="uk-UA"/>
        </w:rPr>
        <w:t xml:space="preserve">, на яких </w:t>
      </w:r>
      <w:r w:rsidRPr="00A52FB8">
        <w:rPr>
          <w:rStyle w:val="a9"/>
          <w:b w:val="0"/>
          <w:bCs w:val="0"/>
          <w:sz w:val="28"/>
          <w:szCs w:val="28"/>
        </w:rPr>
        <w:t>ґ</w:t>
      </w:r>
      <w:proofErr w:type="spellStart"/>
      <w:r w:rsidRPr="00A52FB8">
        <w:rPr>
          <w:color w:val="000000"/>
          <w:sz w:val="28"/>
          <w:szCs w:val="28"/>
          <w:lang w:val="uk-UA"/>
        </w:rPr>
        <w:t>рунтується</w:t>
      </w:r>
      <w:proofErr w:type="spellEnd"/>
      <w:r w:rsidRPr="00A52FB8">
        <w:rPr>
          <w:color w:val="000000"/>
          <w:sz w:val="28"/>
          <w:szCs w:val="28"/>
          <w:lang w:val="uk-UA"/>
        </w:rPr>
        <w:t xml:space="preserve"> антикорупційна політика Агентства відновлення:</w:t>
      </w:r>
    </w:p>
    <w:p w14:paraId="137E3E45" w14:textId="77777777" w:rsidR="00A52FB8" w:rsidRPr="00A52FB8" w:rsidRDefault="00A52FB8" w:rsidP="00A52FB8">
      <w:pPr>
        <w:numPr>
          <w:ilvl w:val="0"/>
          <w:numId w:val="10"/>
        </w:numPr>
        <w:tabs>
          <w:tab w:val="left" w:pos="70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A52FB8">
        <w:rPr>
          <w:sz w:val="28"/>
          <w:szCs w:val="28"/>
        </w:rPr>
        <w:t>верховен</w:t>
      </w:r>
      <w:r w:rsidRPr="00A52FB8">
        <w:rPr>
          <w:sz w:val="28"/>
          <w:szCs w:val="28"/>
          <w:lang w:val="uk-UA"/>
        </w:rPr>
        <w:t>ство</w:t>
      </w:r>
      <w:proofErr w:type="spellEnd"/>
      <w:r w:rsidRPr="00A52FB8">
        <w:rPr>
          <w:sz w:val="28"/>
          <w:szCs w:val="28"/>
        </w:rPr>
        <w:t xml:space="preserve"> права та </w:t>
      </w:r>
      <w:proofErr w:type="spellStart"/>
      <w:r w:rsidRPr="00A52FB8">
        <w:rPr>
          <w:sz w:val="28"/>
          <w:szCs w:val="28"/>
        </w:rPr>
        <w:t>законн</w:t>
      </w:r>
      <w:proofErr w:type="spellEnd"/>
      <w:r w:rsidRPr="00A52FB8">
        <w:rPr>
          <w:sz w:val="28"/>
          <w:szCs w:val="28"/>
          <w:lang w:val="uk-UA"/>
        </w:rPr>
        <w:t>і</w:t>
      </w:r>
      <w:proofErr w:type="spellStart"/>
      <w:r w:rsidRPr="00A52FB8">
        <w:rPr>
          <w:sz w:val="28"/>
          <w:szCs w:val="28"/>
        </w:rPr>
        <w:t>ст</w:t>
      </w:r>
      <w:proofErr w:type="spellEnd"/>
      <w:r w:rsidRPr="00A52FB8">
        <w:rPr>
          <w:sz w:val="28"/>
          <w:szCs w:val="28"/>
          <w:lang w:val="uk-UA"/>
        </w:rPr>
        <w:t>ь</w:t>
      </w:r>
      <w:r w:rsidRPr="00A52FB8">
        <w:rPr>
          <w:sz w:val="28"/>
          <w:szCs w:val="28"/>
        </w:rPr>
        <w:t>;</w:t>
      </w:r>
    </w:p>
    <w:p w14:paraId="6D27AA17" w14:textId="77777777" w:rsidR="00A52FB8" w:rsidRPr="00A52FB8" w:rsidRDefault="00A52FB8" w:rsidP="00A52FB8">
      <w:pPr>
        <w:numPr>
          <w:ilvl w:val="0"/>
          <w:numId w:val="10"/>
        </w:numPr>
        <w:tabs>
          <w:tab w:val="left" w:pos="70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лідерство;</w:t>
      </w:r>
    </w:p>
    <w:p w14:paraId="25B52A12" w14:textId="77777777" w:rsidR="00A52FB8" w:rsidRPr="00A52FB8" w:rsidRDefault="00A52FB8" w:rsidP="00A52FB8">
      <w:pPr>
        <w:numPr>
          <w:ilvl w:val="0"/>
          <w:numId w:val="10"/>
        </w:numPr>
        <w:tabs>
          <w:tab w:val="left" w:pos="70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A52FB8">
        <w:rPr>
          <w:sz w:val="28"/>
          <w:szCs w:val="28"/>
        </w:rPr>
        <w:t>доброчесн</w:t>
      </w:r>
      <w:proofErr w:type="spellEnd"/>
      <w:r w:rsidRPr="00A52FB8">
        <w:rPr>
          <w:sz w:val="28"/>
          <w:szCs w:val="28"/>
          <w:lang w:val="uk-UA"/>
        </w:rPr>
        <w:t>і</w:t>
      </w:r>
      <w:proofErr w:type="spellStart"/>
      <w:r w:rsidRPr="00A52FB8">
        <w:rPr>
          <w:sz w:val="28"/>
          <w:szCs w:val="28"/>
        </w:rPr>
        <w:t>ст</w:t>
      </w:r>
      <w:proofErr w:type="spellEnd"/>
      <w:r w:rsidRPr="00A52FB8">
        <w:rPr>
          <w:sz w:val="28"/>
          <w:szCs w:val="28"/>
          <w:lang w:val="uk-UA"/>
        </w:rPr>
        <w:t>ь</w:t>
      </w:r>
      <w:r w:rsidRPr="00A52FB8">
        <w:rPr>
          <w:sz w:val="28"/>
          <w:szCs w:val="28"/>
        </w:rPr>
        <w:t xml:space="preserve">, </w:t>
      </w:r>
      <w:proofErr w:type="spellStart"/>
      <w:r w:rsidRPr="00A52FB8">
        <w:rPr>
          <w:sz w:val="28"/>
          <w:szCs w:val="28"/>
        </w:rPr>
        <w:t>неупереджен</w:t>
      </w:r>
      <w:proofErr w:type="spellEnd"/>
      <w:r w:rsidRPr="00A52FB8">
        <w:rPr>
          <w:sz w:val="28"/>
          <w:szCs w:val="28"/>
          <w:lang w:val="uk-UA"/>
        </w:rPr>
        <w:t>і</w:t>
      </w:r>
      <w:proofErr w:type="spellStart"/>
      <w:r w:rsidRPr="00A52FB8">
        <w:rPr>
          <w:sz w:val="28"/>
          <w:szCs w:val="28"/>
        </w:rPr>
        <w:t>ст</w:t>
      </w:r>
      <w:proofErr w:type="spellEnd"/>
      <w:r w:rsidRPr="00A52FB8">
        <w:rPr>
          <w:sz w:val="28"/>
          <w:szCs w:val="28"/>
          <w:lang w:val="uk-UA"/>
        </w:rPr>
        <w:t>ь</w:t>
      </w:r>
      <w:r w:rsidRPr="00A52FB8">
        <w:rPr>
          <w:sz w:val="28"/>
          <w:szCs w:val="28"/>
        </w:rPr>
        <w:t xml:space="preserve"> та </w:t>
      </w:r>
      <w:proofErr w:type="spellStart"/>
      <w:r w:rsidRPr="00A52FB8">
        <w:rPr>
          <w:sz w:val="28"/>
          <w:szCs w:val="28"/>
        </w:rPr>
        <w:t>нульов</w:t>
      </w:r>
      <w:proofErr w:type="spellEnd"/>
      <w:r w:rsidRPr="00A52FB8">
        <w:rPr>
          <w:sz w:val="28"/>
          <w:szCs w:val="28"/>
          <w:lang w:val="uk-UA"/>
        </w:rPr>
        <w:t>а</w:t>
      </w:r>
      <w:r w:rsidRPr="00A52FB8">
        <w:rPr>
          <w:sz w:val="28"/>
          <w:szCs w:val="28"/>
        </w:rPr>
        <w:t xml:space="preserve"> </w:t>
      </w:r>
      <w:proofErr w:type="spellStart"/>
      <w:r w:rsidRPr="00A52FB8">
        <w:rPr>
          <w:sz w:val="28"/>
          <w:szCs w:val="28"/>
        </w:rPr>
        <w:t>толерантн</w:t>
      </w:r>
      <w:proofErr w:type="spellEnd"/>
      <w:r w:rsidRPr="00A52FB8">
        <w:rPr>
          <w:sz w:val="28"/>
          <w:szCs w:val="28"/>
          <w:lang w:val="uk-UA"/>
        </w:rPr>
        <w:t>і</w:t>
      </w:r>
      <w:proofErr w:type="spellStart"/>
      <w:r w:rsidRPr="00A52FB8">
        <w:rPr>
          <w:sz w:val="28"/>
          <w:szCs w:val="28"/>
        </w:rPr>
        <w:t>ст</w:t>
      </w:r>
      <w:proofErr w:type="spellEnd"/>
      <w:r w:rsidRPr="00A52FB8">
        <w:rPr>
          <w:sz w:val="28"/>
          <w:szCs w:val="28"/>
          <w:lang w:val="uk-UA"/>
        </w:rPr>
        <w:t>ь</w:t>
      </w:r>
      <w:r w:rsidRPr="00A52FB8">
        <w:rPr>
          <w:sz w:val="28"/>
          <w:szCs w:val="28"/>
        </w:rPr>
        <w:t xml:space="preserve"> до корупції</w:t>
      </w:r>
      <w:r w:rsidRPr="00A52FB8">
        <w:rPr>
          <w:sz w:val="28"/>
          <w:szCs w:val="28"/>
          <w:lang w:val="uk-UA"/>
        </w:rPr>
        <w:t xml:space="preserve"> у будь-яких її проявах</w:t>
      </w:r>
      <w:r w:rsidRPr="00A52FB8">
        <w:rPr>
          <w:sz w:val="28"/>
          <w:szCs w:val="28"/>
        </w:rPr>
        <w:t>;</w:t>
      </w:r>
    </w:p>
    <w:p w14:paraId="321BB5CE" w14:textId="77777777" w:rsidR="00A52FB8" w:rsidRPr="00A52FB8" w:rsidRDefault="00A52FB8" w:rsidP="00A52FB8">
      <w:pPr>
        <w:numPr>
          <w:ilvl w:val="0"/>
          <w:numId w:val="10"/>
        </w:numPr>
        <w:tabs>
          <w:tab w:val="left" w:pos="70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A52FB8">
        <w:rPr>
          <w:sz w:val="28"/>
          <w:szCs w:val="28"/>
        </w:rPr>
        <w:t>відкрит</w:t>
      </w:r>
      <w:proofErr w:type="spellEnd"/>
      <w:r w:rsidRPr="00A52FB8">
        <w:rPr>
          <w:sz w:val="28"/>
          <w:szCs w:val="28"/>
          <w:lang w:val="uk-UA"/>
        </w:rPr>
        <w:t>і</w:t>
      </w:r>
      <w:proofErr w:type="spellStart"/>
      <w:r w:rsidRPr="00A52FB8">
        <w:rPr>
          <w:sz w:val="28"/>
          <w:szCs w:val="28"/>
        </w:rPr>
        <w:t>ст</w:t>
      </w:r>
      <w:proofErr w:type="spellEnd"/>
      <w:r w:rsidRPr="00A52FB8">
        <w:rPr>
          <w:sz w:val="28"/>
          <w:szCs w:val="28"/>
          <w:lang w:val="uk-UA"/>
        </w:rPr>
        <w:t>ь</w:t>
      </w:r>
      <w:r w:rsidRPr="00A52FB8">
        <w:rPr>
          <w:sz w:val="28"/>
          <w:szCs w:val="28"/>
        </w:rPr>
        <w:t>, прозор</w:t>
      </w:r>
      <w:r w:rsidRPr="00A52FB8">
        <w:rPr>
          <w:sz w:val="28"/>
          <w:szCs w:val="28"/>
          <w:lang w:val="uk-UA"/>
        </w:rPr>
        <w:t>і</w:t>
      </w:r>
      <w:proofErr w:type="spellStart"/>
      <w:r w:rsidRPr="00A52FB8">
        <w:rPr>
          <w:sz w:val="28"/>
          <w:szCs w:val="28"/>
        </w:rPr>
        <w:t>ст</w:t>
      </w:r>
      <w:proofErr w:type="spellEnd"/>
      <w:r w:rsidRPr="00A52FB8">
        <w:rPr>
          <w:sz w:val="28"/>
          <w:szCs w:val="28"/>
          <w:lang w:val="uk-UA"/>
        </w:rPr>
        <w:t>ь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</w:t>
      </w:r>
      <w:proofErr w:type="spellStart"/>
      <w:r w:rsidRPr="00A52FB8">
        <w:rPr>
          <w:sz w:val="28"/>
          <w:szCs w:val="28"/>
        </w:rPr>
        <w:t>підзвітн</w:t>
      </w:r>
      <w:proofErr w:type="spellEnd"/>
      <w:r w:rsidRPr="00A52FB8">
        <w:rPr>
          <w:sz w:val="28"/>
          <w:szCs w:val="28"/>
          <w:lang w:val="uk-UA"/>
        </w:rPr>
        <w:t>і</w:t>
      </w:r>
      <w:proofErr w:type="spellStart"/>
      <w:r w:rsidRPr="00A52FB8">
        <w:rPr>
          <w:sz w:val="28"/>
          <w:szCs w:val="28"/>
        </w:rPr>
        <w:t>ст</w:t>
      </w:r>
      <w:proofErr w:type="spellEnd"/>
      <w:r w:rsidRPr="00A52FB8">
        <w:rPr>
          <w:sz w:val="28"/>
          <w:szCs w:val="28"/>
          <w:lang w:val="uk-UA"/>
        </w:rPr>
        <w:t>ь</w:t>
      </w:r>
      <w:r w:rsidRPr="00A52FB8">
        <w:rPr>
          <w:sz w:val="28"/>
          <w:szCs w:val="28"/>
        </w:rPr>
        <w:t>;</w:t>
      </w:r>
    </w:p>
    <w:p w14:paraId="6C1A5B54" w14:textId="77777777" w:rsidR="00A52FB8" w:rsidRPr="00A52FB8" w:rsidRDefault="00A52FB8" w:rsidP="00A52FB8">
      <w:pPr>
        <w:numPr>
          <w:ilvl w:val="0"/>
          <w:numId w:val="10"/>
        </w:numPr>
        <w:tabs>
          <w:tab w:val="left" w:pos="70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інтеграція управління</w:t>
      </w:r>
      <w:r w:rsidRPr="00A52FB8">
        <w:rPr>
          <w:sz w:val="28"/>
          <w:szCs w:val="28"/>
        </w:rPr>
        <w:t xml:space="preserve"> </w:t>
      </w:r>
      <w:proofErr w:type="spellStart"/>
      <w:r w:rsidRPr="00A52FB8">
        <w:rPr>
          <w:sz w:val="28"/>
          <w:szCs w:val="28"/>
        </w:rPr>
        <w:t>корупційн</w:t>
      </w:r>
      <w:r w:rsidRPr="00A52FB8">
        <w:rPr>
          <w:sz w:val="28"/>
          <w:szCs w:val="28"/>
          <w:lang w:val="uk-UA"/>
        </w:rPr>
        <w:t>ими</w:t>
      </w:r>
      <w:proofErr w:type="spellEnd"/>
      <w:r w:rsidRPr="00A52FB8">
        <w:rPr>
          <w:sz w:val="28"/>
          <w:szCs w:val="28"/>
        </w:rPr>
        <w:t xml:space="preserve"> риз</w:t>
      </w:r>
      <w:proofErr w:type="spellStart"/>
      <w:r w:rsidRPr="00A52FB8">
        <w:rPr>
          <w:sz w:val="28"/>
          <w:szCs w:val="28"/>
          <w:lang w:val="uk-UA"/>
        </w:rPr>
        <w:t>иками</w:t>
      </w:r>
      <w:proofErr w:type="spellEnd"/>
      <w:r w:rsidRPr="00A52FB8">
        <w:rPr>
          <w:sz w:val="28"/>
          <w:szCs w:val="28"/>
          <w:lang w:val="uk-UA"/>
        </w:rPr>
        <w:t xml:space="preserve"> у функції та процеси діяльності Агентства відновлення, підприємств, установ, організацій, які належать до сфери його управління</w:t>
      </w:r>
      <w:r w:rsidRPr="00A52FB8">
        <w:rPr>
          <w:sz w:val="28"/>
          <w:szCs w:val="28"/>
        </w:rPr>
        <w:t>;</w:t>
      </w:r>
    </w:p>
    <w:p w14:paraId="4A2E87E5" w14:textId="77777777" w:rsidR="00A52FB8" w:rsidRPr="00A52FB8" w:rsidRDefault="00A52FB8" w:rsidP="00A52FB8">
      <w:pPr>
        <w:numPr>
          <w:ilvl w:val="0"/>
          <w:numId w:val="10"/>
        </w:numPr>
        <w:tabs>
          <w:tab w:val="left" w:pos="70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  <w:lang w:val="uk-UA"/>
        </w:rPr>
      </w:pPr>
      <w:r w:rsidRPr="00A52FB8">
        <w:rPr>
          <w:sz w:val="28"/>
          <w:szCs w:val="28"/>
          <w:lang w:val="uk-UA"/>
        </w:rPr>
        <w:lastRenderedPageBreak/>
        <w:t>спрямування зусиль на запобігання як на найефективніший спосіб протидії корупції;</w:t>
      </w:r>
    </w:p>
    <w:p w14:paraId="7620490F" w14:textId="77777777" w:rsidR="00A52FB8" w:rsidRPr="00A52FB8" w:rsidRDefault="00A52FB8" w:rsidP="00A52FB8">
      <w:pPr>
        <w:numPr>
          <w:ilvl w:val="0"/>
          <w:numId w:val="10"/>
        </w:numPr>
        <w:tabs>
          <w:tab w:val="left" w:pos="70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A52FB8">
        <w:rPr>
          <w:sz w:val="28"/>
          <w:szCs w:val="28"/>
        </w:rPr>
        <w:t>невідворотн</w:t>
      </w:r>
      <w:proofErr w:type="spellEnd"/>
      <w:r w:rsidRPr="00A52FB8">
        <w:rPr>
          <w:sz w:val="28"/>
          <w:szCs w:val="28"/>
          <w:lang w:val="uk-UA"/>
        </w:rPr>
        <w:t>і</w:t>
      </w:r>
      <w:proofErr w:type="spellStart"/>
      <w:r w:rsidRPr="00A52FB8">
        <w:rPr>
          <w:sz w:val="28"/>
          <w:szCs w:val="28"/>
        </w:rPr>
        <w:t>ст</w:t>
      </w:r>
      <w:proofErr w:type="spellEnd"/>
      <w:r w:rsidRPr="00A52FB8">
        <w:rPr>
          <w:sz w:val="28"/>
          <w:szCs w:val="28"/>
          <w:lang w:val="uk-UA"/>
        </w:rPr>
        <w:t>ь</w:t>
      </w:r>
      <w:r w:rsidRPr="00A52FB8">
        <w:rPr>
          <w:sz w:val="28"/>
          <w:szCs w:val="28"/>
        </w:rPr>
        <w:t xml:space="preserve"> відповідальності за корупційні та пов’язані з корупцією правопорушення;</w:t>
      </w:r>
    </w:p>
    <w:p w14:paraId="4F9FC1BB" w14:textId="77777777" w:rsidR="00A52FB8" w:rsidRPr="00A52FB8" w:rsidRDefault="00A52FB8" w:rsidP="00A52FB8">
      <w:pPr>
        <w:numPr>
          <w:ilvl w:val="0"/>
          <w:numId w:val="10"/>
        </w:numPr>
        <w:tabs>
          <w:tab w:val="left" w:pos="70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A52FB8">
        <w:rPr>
          <w:sz w:val="28"/>
          <w:szCs w:val="28"/>
          <w:lang w:val="uk-UA"/>
        </w:rPr>
        <w:t>інклюзивність</w:t>
      </w:r>
      <w:proofErr w:type="spellEnd"/>
      <w:r w:rsidRPr="00A52FB8">
        <w:rPr>
          <w:sz w:val="28"/>
          <w:szCs w:val="28"/>
          <w:lang w:val="uk-UA"/>
        </w:rPr>
        <w:t xml:space="preserve"> у</w:t>
      </w:r>
      <w:r w:rsidRPr="00A52FB8">
        <w:rPr>
          <w:sz w:val="28"/>
          <w:szCs w:val="28"/>
        </w:rPr>
        <w:t xml:space="preserve"> </w:t>
      </w:r>
      <w:proofErr w:type="spellStart"/>
      <w:r w:rsidRPr="00A52FB8">
        <w:rPr>
          <w:sz w:val="28"/>
          <w:szCs w:val="28"/>
        </w:rPr>
        <w:t>формуванн</w:t>
      </w:r>
      <w:proofErr w:type="spellEnd"/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та реалізації антикорупційної політики;</w:t>
      </w:r>
    </w:p>
    <w:p w14:paraId="3ED7F162" w14:textId="77777777" w:rsidR="00A52FB8" w:rsidRPr="00A52FB8" w:rsidRDefault="00A52FB8" w:rsidP="00A52FB8">
      <w:pPr>
        <w:numPr>
          <w:ilvl w:val="0"/>
          <w:numId w:val="10"/>
        </w:numPr>
        <w:tabs>
          <w:tab w:val="left" w:pos="70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A52FB8">
        <w:rPr>
          <w:sz w:val="28"/>
          <w:szCs w:val="28"/>
        </w:rPr>
        <w:t>постійн</w:t>
      </w:r>
      <w:proofErr w:type="spellEnd"/>
      <w:r w:rsidRPr="00A52FB8">
        <w:rPr>
          <w:sz w:val="28"/>
          <w:szCs w:val="28"/>
          <w:lang w:val="uk-UA"/>
        </w:rPr>
        <w:t>е</w:t>
      </w:r>
      <w:r w:rsidRPr="00A52FB8">
        <w:rPr>
          <w:sz w:val="28"/>
          <w:szCs w:val="28"/>
        </w:rPr>
        <w:t xml:space="preserve"> вдосконалення системи запобігання та протидії корупції.</w:t>
      </w:r>
    </w:p>
    <w:p w14:paraId="7D541D41" w14:textId="77777777" w:rsidR="00A52FB8" w:rsidRPr="00A52FB8" w:rsidRDefault="00A52FB8" w:rsidP="00A52FB8">
      <w:pPr>
        <w:spacing w:before="120" w:after="120" w:line="240" w:lineRule="auto"/>
        <w:jc w:val="center"/>
        <w:rPr>
          <w:rFonts w:eastAsia="Arial"/>
          <w:b/>
          <w:bCs/>
          <w:sz w:val="28"/>
          <w:szCs w:val="28"/>
          <w:lang w:val="uk-UA"/>
        </w:rPr>
      </w:pPr>
      <w:r w:rsidRPr="00A52FB8">
        <w:rPr>
          <w:rFonts w:eastAsia="Arial"/>
          <w:b/>
          <w:bCs/>
          <w:sz w:val="28"/>
          <w:szCs w:val="28"/>
          <w:lang w:val="uk-UA"/>
        </w:rPr>
        <w:t>5. Висновки за результатами оцінки виконання антикорупційної програми на 2023-2025 роки</w:t>
      </w:r>
    </w:p>
    <w:p w14:paraId="1EF352F5" w14:textId="77777777" w:rsidR="00A52FB8" w:rsidRPr="00A52FB8" w:rsidRDefault="00A52FB8" w:rsidP="00A52FB8">
      <w:pPr>
        <w:pStyle w:val="a8"/>
        <w:spacing w:before="120" w:beforeAutospacing="0" w:after="120" w:afterAutospacing="0"/>
        <w:ind w:firstLine="709"/>
        <w:jc w:val="both"/>
        <w:rPr>
          <w:sz w:val="28"/>
          <w:szCs w:val="28"/>
          <w:lang w:val="uk"/>
        </w:rPr>
      </w:pPr>
      <w:r w:rsidRPr="00A52FB8">
        <w:rPr>
          <w:sz w:val="28"/>
          <w:szCs w:val="28"/>
          <w:lang w:val="ru-RU"/>
        </w:rPr>
        <w:t>1</w:t>
      </w:r>
      <w:r w:rsidRPr="00A52FB8">
        <w:rPr>
          <w:sz w:val="28"/>
          <w:szCs w:val="28"/>
        </w:rPr>
        <w:t xml:space="preserve">. </w:t>
      </w:r>
      <w:r w:rsidRPr="00A52FB8">
        <w:rPr>
          <w:sz w:val="28"/>
          <w:szCs w:val="28"/>
          <w:lang w:val="uk"/>
        </w:rPr>
        <w:t>Антикорупційна програма Агентства відновлення на 2023-2025 роки розроблялася одночасно з інституційним становленням Агентства відновлення, утвореним у 2023 році шляхом реорганізації Державного агентства автомобільних доріг України й Державного агентства інфраструктурних проєктів України. Покладення на Агентство відновлення нових функцій з реалізації державної політики у сфері відновлення зумовили потребу у формуванні системи запобігання корупції з початкового рівня. Програма мала подвійне призначення: забезпечити управління критичними корупційними ризиками у діяльності Агентства відновлення та юридичних осіб, що належать до сфери його управління, і водночас сформувати внутрішню нормативну рамку з питань запобігання, виявлення та протидії корупції.</w:t>
      </w:r>
    </w:p>
    <w:p w14:paraId="77C23CB8" w14:textId="77777777" w:rsidR="00A52FB8" w:rsidRPr="00A52FB8" w:rsidRDefault="00A52FB8" w:rsidP="00A52FB8">
      <w:pPr>
        <w:pStyle w:val="a8"/>
        <w:spacing w:before="120" w:beforeAutospacing="0" w:after="120" w:afterAutospacing="0"/>
        <w:ind w:firstLine="709"/>
        <w:jc w:val="both"/>
        <w:rPr>
          <w:sz w:val="28"/>
          <w:szCs w:val="28"/>
          <w:lang w:val="uk"/>
        </w:rPr>
      </w:pPr>
      <w:r w:rsidRPr="00A52FB8">
        <w:rPr>
          <w:sz w:val="28"/>
          <w:szCs w:val="28"/>
          <w:lang w:val="uk"/>
        </w:rPr>
        <w:t xml:space="preserve">2. Переважну більшість передбачених Програмою заходів виконано: стан виконання заходів з мінімізації корупційних ризиків становить 85%. </w:t>
      </w:r>
    </w:p>
    <w:p w14:paraId="71A05620" w14:textId="77777777" w:rsidR="00A52FB8" w:rsidRPr="00A52FB8" w:rsidRDefault="00A52FB8" w:rsidP="00A52FB8">
      <w:pPr>
        <w:pStyle w:val="a8"/>
        <w:spacing w:before="120" w:beforeAutospacing="0" w:after="120" w:afterAutospacing="0"/>
        <w:ind w:firstLine="709"/>
        <w:jc w:val="both"/>
        <w:rPr>
          <w:sz w:val="28"/>
          <w:szCs w:val="28"/>
          <w:lang w:val="uk"/>
        </w:rPr>
      </w:pPr>
      <w:r w:rsidRPr="00A52FB8">
        <w:rPr>
          <w:sz w:val="28"/>
          <w:szCs w:val="28"/>
          <w:lang w:val="uk"/>
        </w:rPr>
        <w:t xml:space="preserve">Сформовано внутрішню нормативну базу з питань доброчесності та запобігання корупції, зокрема, з питань етичної поведінки, </w:t>
      </w:r>
      <w:proofErr w:type="spellStart"/>
      <w:r w:rsidRPr="00A52FB8">
        <w:rPr>
          <w:sz w:val="28"/>
          <w:szCs w:val="28"/>
          <w:lang w:val="uk"/>
        </w:rPr>
        <w:t>комплаєнсу</w:t>
      </w:r>
      <w:proofErr w:type="spellEnd"/>
      <w:r w:rsidRPr="00A52FB8">
        <w:rPr>
          <w:sz w:val="28"/>
          <w:szCs w:val="28"/>
          <w:lang w:val="uk"/>
        </w:rPr>
        <w:t xml:space="preserve">, запобігання і врегулювання конфлікту інтересів, антикорупційної перевірки ділових партнерів, здійснення антикорупційного фінансового контролю, роботи з повідомленнями про корупцію та проведення внутрішніх розслідувань, формування культури викривання, здійснення перевірок організації роботи з питань запобігання й виявлення корупції в юридичних особах, які належать до сфери управління Агентством відновлення, а також ухвалено низку керівних і методичних документів у сфері публічних закупівель. Забезпечено виконання заходів з підвищення рівня антикорупційної обізнаності державних службовців Агентства відновлення. </w:t>
      </w:r>
    </w:p>
    <w:p w14:paraId="2F15106C" w14:textId="77777777" w:rsidR="00A52FB8" w:rsidRPr="00A52FB8" w:rsidRDefault="00A52FB8" w:rsidP="00A52FB8">
      <w:pPr>
        <w:pStyle w:val="a8"/>
        <w:spacing w:before="120" w:beforeAutospacing="0" w:after="120" w:afterAutospacing="0"/>
        <w:ind w:firstLine="709"/>
        <w:jc w:val="both"/>
        <w:rPr>
          <w:sz w:val="28"/>
          <w:szCs w:val="28"/>
          <w:lang w:val="uk"/>
        </w:rPr>
      </w:pPr>
      <w:r w:rsidRPr="00A52FB8">
        <w:rPr>
          <w:sz w:val="28"/>
          <w:szCs w:val="28"/>
          <w:lang w:val="uk"/>
        </w:rPr>
        <w:t xml:space="preserve">Забезпечено координацію та взаємодію зі службами відновлення та розвитку інфраструктури в областях (далі – Служби відновлення) з питань мінімізації корупційних ризиків: під координацією Агентства відновлення впроваджено типову антикорупційну програму Служб відновлення та стандартизовані заходи мінімізації ризиків, примірні порядки організації </w:t>
      </w:r>
      <w:r w:rsidRPr="00A52FB8">
        <w:rPr>
          <w:sz w:val="28"/>
          <w:szCs w:val="28"/>
          <w:lang w:val="uk"/>
        </w:rPr>
        <w:lastRenderedPageBreak/>
        <w:t xml:space="preserve">публічних закупівель, затверджені всіма Службами відновлення, уніфіковані підходи до антикорупційної перевірки ділових партнерів, періодичну звітність з антикорупційних питань і щорічний перегляд реєстрів корупційних ризиків. </w:t>
      </w:r>
    </w:p>
    <w:p w14:paraId="5623D061" w14:textId="77777777" w:rsidR="00A52FB8" w:rsidRPr="00A52FB8" w:rsidRDefault="00A52FB8" w:rsidP="00A52FB8">
      <w:pPr>
        <w:pStyle w:val="a8"/>
        <w:spacing w:before="120" w:beforeAutospacing="0" w:after="120" w:afterAutospacing="0"/>
        <w:ind w:firstLine="709"/>
        <w:jc w:val="both"/>
        <w:rPr>
          <w:sz w:val="28"/>
          <w:szCs w:val="28"/>
          <w:lang w:val="uk"/>
        </w:rPr>
      </w:pPr>
      <w:r w:rsidRPr="00A52FB8">
        <w:rPr>
          <w:sz w:val="28"/>
          <w:szCs w:val="28"/>
          <w:lang w:val="uk"/>
        </w:rPr>
        <w:t xml:space="preserve">Впроваджено та забезпечено використання цифрових інструментів прозорості й підзвітності, зокрема, цифрової екосистеми управління </w:t>
      </w:r>
      <w:proofErr w:type="spellStart"/>
      <w:r w:rsidRPr="00A52FB8">
        <w:rPr>
          <w:sz w:val="28"/>
          <w:szCs w:val="28"/>
          <w:lang w:val="uk"/>
        </w:rPr>
        <w:t>проєктами</w:t>
      </w:r>
      <w:proofErr w:type="spellEnd"/>
      <w:r w:rsidRPr="00A52FB8">
        <w:rPr>
          <w:sz w:val="28"/>
          <w:szCs w:val="28"/>
          <w:lang w:val="uk"/>
        </w:rPr>
        <w:t xml:space="preserve"> відновлення DREAM, системи оцінки ризиків і моніторингу результатів закупівель,</w:t>
      </w:r>
      <w:r w:rsidRPr="00A52FB8">
        <w:t xml:space="preserve"> </w:t>
      </w:r>
      <w:r w:rsidRPr="00A52FB8">
        <w:rPr>
          <w:sz w:val="28"/>
          <w:szCs w:val="28"/>
          <w:lang w:val="uk"/>
        </w:rPr>
        <w:t xml:space="preserve">дошки аналітичного моніторингу цін; здійснено підключення до Єдиного порталу повідомлень викривачів. </w:t>
      </w:r>
    </w:p>
    <w:p w14:paraId="36FE0E94" w14:textId="77777777" w:rsidR="00A52FB8" w:rsidRPr="00A52FB8" w:rsidRDefault="00A52FB8" w:rsidP="00A52FB8">
      <w:pPr>
        <w:pStyle w:val="a8"/>
        <w:spacing w:before="120" w:beforeAutospacing="0" w:after="120" w:afterAutospacing="0"/>
        <w:ind w:firstLine="709"/>
        <w:jc w:val="both"/>
        <w:rPr>
          <w:b/>
          <w:sz w:val="28"/>
          <w:szCs w:val="28"/>
        </w:rPr>
      </w:pPr>
      <w:r w:rsidRPr="00A52FB8">
        <w:rPr>
          <w:sz w:val="28"/>
          <w:szCs w:val="28"/>
          <w:lang w:val="uk"/>
        </w:rPr>
        <w:t>3. Водночас не всі заходи з мінімізації корупційних ризиків виконано в повному обсязі: частина заходів має тривалий характер, окремі втратили актуальність або потребують перегляду у зв'язку зі змінами умов діяльності Агентства відновлення, а також зі змінами в нормативному регулюванні. Частину корупційних ризиків, за результатами нового циклу оцінювання корупційних ризиків, включено до цієї Програми з урахуванням змін у середовищі діяльності Агентства відновлення, визначених стратегічних пріоритетів та актуальних вимог законодавства.</w:t>
      </w:r>
    </w:p>
    <w:p w14:paraId="4B820879" w14:textId="77777777" w:rsidR="00A52FB8" w:rsidRPr="00A52FB8" w:rsidRDefault="00A52FB8" w:rsidP="00A52FB8">
      <w:pPr>
        <w:pStyle w:val="a8"/>
        <w:spacing w:before="120" w:beforeAutospacing="0" w:after="120" w:afterAutospacing="0"/>
        <w:jc w:val="center"/>
        <w:rPr>
          <w:b/>
          <w:sz w:val="28"/>
          <w:szCs w:val="28"/>
          <w:lang w:val="uk"/>
        </w:rPr>
      </w:pPr>
      <w:r w:rsidRPr="00A52FB8">
        <w:rPr>
          <w:b/>
          <w:sz w:val="28"/>
          <w:szCs w:val="28"/>
          <w:lang w:val="uk"/>
        </w:rPr>
        <w:t>6. Стратегічні пріоритети антикорупційної політики</w:t>
      </w:r>
    </w:p>
    <w:p w14:paraId="568BF973" w14:textId="77777777" w:rsidR="00A52FB8" w:rsidRPr="00A52FB8" w:rsidRDefault="00A52FB8" w:rsidP="00A52FB8">
      <w:pPr>
        <w:pStyle w:val="a8"/>
        <w:spacing w:before="120" w:beforeAutospacing="0" w:after="120" w:afterAutospacing="0"/>
        <w:ind w:firstLine="709"/>
        <w:jc w:val="both"/>
        <w:rPr>
          <w:b/>
          <w:bCs/>
          <w:sz w:val="28"/>
          <w:szCs w:val="28"/>
          <w:lang w:val="uk"/>
        </w:rPr>
      </w:pPr>
      <w:r w:rsidRPr="00A52FB8">
        <w:rPr>
          <w:sz w:val="28"/>
          <w:szCs w:val="28"/>
          <w:lang w:val="uk"/>
        </w:rPr>
        <w:t>1. Стратегічними пріоритетами антикорупційної політики Агентства відновлення на 2026-2028 роки</w:t>
      </w:r>
      <w:r w:rsidRPr="00A52FB8">
        <w:rPr>
          <w:bCs/>
          <w:sz w:val="28"/>
          <w:szCs w:val="28"/>
          <w:lang w:val="uk"/>
        </w:rPr>
        <w:t xml:space="preserve"> є:</w:t>
      </w:r>
    </w:p>
    <w:p w14:paraId="52ED9568" w14:textId="77777777" w:rsidR="00A52FB8" w:rsidRPr="00A52FB8" w:rsidRDefault="00A52FB8" w:rsidP="00A52FB8">
      <w:pPr>
        <w:numPr>
          <w:ilvl w:val="0"/>
          <w:numId w:val="19"/>
        </w:numPr>
        <w:tabs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bCs/>
          <w:sz w:val="28"/>
          <w:szCs w:val="28"/>
        </w:rPr>
      </w:pPr>
      <w:r w:rsidRPr="00A52FB8">
        <w:rPr>
          <w:sz w:val="28"/>
          <w:szCs w:val="28"/>
          <w:lang w:val="uk-UA"/>
        </w:rPr>
        <w:t xml:space="preserve">забезпечення обґрунтованості, прозорості та підзвітності у відборі, </w:t>
      </w:r>
      <w:proofErr w:type="spellStart"/>
      <w:r w:rsidRPr="00A52FB8">
        <w:rPr>
          <w:sz w:val="28"/>
          <w:szCs w:val="28"/>
          <w:lang w:val="uk-UA"/>
        </w:rPr>
        <w:t>пріоритезації</w:t>
      </w:r>
      <w:proofErr w:type="spellEnd"/>
      <w:r w:rsidRPr="00A52FB8">
        <w:rPr>
          <w:sz w:val="28"/>
          <w:szCs w:val="28"/>
          <w:lang w:val="uk-UA"/>
        </w:rPr>
        <w:t xml:space="preserve"> й реалізації </w:t>
      </w:r>
      <w:proofErr w:type="spellStart"/>
      <w:r w:rsidRPr="00A52FB8">
        <w:rPr>
          <w:sz w:val="28"/>
          <w:szCs w:val="28"/>
          <w:lang w:val="uk-UA"/>
        </w:rPr>
        <w:t>проєктів</w:t>
      </w:r>
      <w:proofErr w:type="spellEnd"/>
      <w:r w:rsidRPr="00A52FB8">
        <w:rPr>
          <w:bCs/>
          <w:sz w:val="28"/>
          <w:szCs w:val="28"/>
          <w:lang w:val="uk-UA"/>
        </w:rPr>
        <w:t>, збереження належного рівня контролю під час реалізації експериментальних проєктів, а також моніторинг і оцінювання результатів їхньої реалізації для ухвалення обґрунтованих рішень щодо подальшого застосування апробованих підходів;</w:t>
      </w:r>
    </w:p>
    <w:p w14:paraId="7F898E72" w14:textId="77777777" w:rsidR="00A52FB8" w:rsidRPr="00A52FB8" w:rsidRDefault="00A52FB8" w:rsidP="00A52FB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54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впровадження та вдосконалення цифрових інструментів, спрямованих на підвищення прозорості, </w:t>
      </w:r>
      <w:proofErr w:type="spellStart"/>
      <w:r w:rsidRPr="00A52FB8">
        <w:rPr>
          <w:sz w:val="28"/>
          <w:szCs w:val="28"/>
        </w:rPr>
        <w:t>простежуваності</w:t>
      </w:r>
      <w:proofErr w:type="spellEnd"/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об'єктивності процесів підготовки </w:t>
      </w:r>
      <w:r w:rsidRPr="00A52FB8">
        <w:rPr>
          <w:sz w:val="28"/>
          <w:szCs w:val="28"/>
          <w:lang w:val="uk-UA"/>
        </w:rPr>
        <w:t>та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 xml:space="preserve">ухвалення </w:t>
      </w:r>
      <w:r w:rsidRPr="00A52FB8">
        <w:rPr>
          <w:sz w:val="28"/>
          <w:szCs w:val="28"/>
        </w:rPr>
        <w:t>управлінських рішень;</w:t>
      </w:r>
    </w:p>
    <w:p w14:paraId="5B2A992F" w14:textId="77777777" w:rsidR="00A52FB8" w:rsidRPr="00A52FB8" w:rsidRDefault="00A52FB8" w:rsidP="00A52FB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5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bCs/>
          <w:sz w:val="28"/>
          <w:szCs w:val="28"/>
        </w:rPr>
      </w:pPr>
      <w:r w:rsidRPr="00A52FB8">
        <w:rPr>
          <w:sz w:val="28"/>
          <w:szCs w:val="28"/>
        </w:rPr>
        <w:t xml:space="preserve">забезпечення відкритості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доступності інформації про реалізацію антикорупційної політики Агентства відновлення відповідно до вимог законодавства;</w:t>
      </w:r>
    </w:p>
    <w:p w14:paraId="0C437DF6" w14:textId="77777777" w:rsidR="00A52FB8" w:rsidRPr="00A52FB8" w:rsidRDefault="00A52FB8" w:rsidP="00A52FB8">
      <w:pPr>
        <w:numPr>
          <w:ilvl w:val="0"/>
          <w:numId w:val="19"/>
        </w:numPr>
        <w:tabs>
          <w:tab w:val="left" w:pos="709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bCs/>
          <w:sz w:val="28"/>
          <w:szCs w:val="28"/>
        </w:rPr>
        <w:t>посилення контролю на всіх етапах закупівель та виконання договорів</w:t>
      </w:r>
      <w:r w:rsidRPr="00A52FB8">
        <w:rPr>
          <w:sz w:val="28"/>
          <w:szCs w:val="28"/>
        </w:rPr>
        <w:t>, у тому числі закупівель, що здійснюються за процедурами міжнародних організацій</w:t>
      </w:r>
      <w:r w:rsidRPr="00A52FB8">
        <w:rPr>
          <w:sz w:val="28"/>
          <w:szCs w:val="28"/>
          <w:lang w:val="uk-UA"/>
        </w:rPr>
        <w:t>: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 xml:space="preserve">забезпечення </w:t>
      </w:r>
      <w:r w:rsidRPr="00A52FB8">
        <w:rPr>
          <w:sz w:val="28"/>
          <w:szCs w:val="28"/>
        </w:rPr>
        <w:t>перевірки підрядників на ризики</w:t>
      </w:r>
      <w:r w:rsidRPr="00A52FB8">
        <w:rPr>
          <w:sz w:val="28"/>
          <w:szCs w:val="28"/>
          <w:lang w:val="uk-UA"/>
        </w:rPr>
        <w:t xml:space="preserve"> відповідності</w:t>
      </w:r>
      <w:r w:rsidRPr="00A52FB8">
        <w:rPr>
          <w:sz w:val="28"/>
          <w:szCs w:val="28"/>
        </w:rPr>
        <w:t xml:space="preserve">, удосконалення контролю за </w:t>
      </w:r>
      <w:proofErr w:type="spellStart"/>
      <w:r w:rsidRPr="00A52FB8">
        <w:rPr>
          <w:sz w:val="28"/>
          <w:szCs w:val="28"/>
        </w:rPr>
        <w:t>закупівлями</w:t>
      </w:r>
      <w:proofErr w:type="spellEnd"/>
      <w:r w:rsidRPr="00A52FB8">
        <w:rPr>
          <w:sz w:val="28"/>
          <w:szCs w:val="28"/>
        </w:rPr>
        <w:t xml:space="preserve"> Служб відновлення, зокрема</w:t>
      </w:r>
      <w:r w:rsidRPr="00A52FB8">
        <w:rPr>
          <w:sz w:val="28"/>
          <w:szCs w:val="28"/>
          <w:lang w:val="uk-UA"/>
        </w:rPr>
        <w:t>,</w:t>
      </w:r>
      <w:r w:rsidRPr="00A52FB8">
        <w:rPr>
          <w:sz w:val="28"/>
          <w:szCs w:val="28"/>
        </w:rPr>
        <w:t xml:space="preserve"> із застосуванням електронної системи моніторингу корупційних ризиків, а також посилення моніторингу стану виконання договорів</w:t>
      </w:r>
      <w:r w:rsidRPr="00A52FB8">
        <w:rPr>
          <w:sz w:val="28"/>
          <w:szCs w:val="28"/>
          <w:lang w:val="uk-UA"/>
        </w:rPr>
        <w:t xml:space="preserve"> і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>платіжної дисципліни</w:t>
      </w:r>
      <w:r w:rsidRPr="00A52FB8">
        <w:rPr>
          <w:sz w:val="28"/>
          <w:szCs w:val="28"/>
        </w:rPr>
        <w:t xml:space="preserve">; </w:t>
      </w:r>
    </w:p>
    <w:p w14:paraId="144410B3" w14:textId="77777777" w:rsidR="00A52FB8" w:rsidRPr="00A52FB8" w:rsidRDefault="00A52FB8" w:rsidP="00A52FB8">
      <w:pPr>
        <w:numPr>
          <w:ilvl w:val="0"/>
          <w:numId w:val="19"/>
        </w:numPr>
        <w:tabs>
          <w:tab w:val="left" w:pos="709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bCs/>
          <w:sz w:val="28"/>
          <w:szCs w:val="28"/>
        </w:rPr>
        <w:lastRenderedPageBreak/>
        <w:t xml:space="preserve">запобігання неправомірному впливу та врегулювання </w:t>
      </w:r>
      <w:r w:rsidRPr="00A52FB8">
        <w:rPr>
          <w:bCs/>
          <w:sz w:val="28"/>
          <w:szCs w:val="28"/>
          <w:lang w:val="uk-UA"/>
        </w:rPr>
        <w:t xml:space="preserve">інституційного й особистих </w:t>
      </w:r>
      <w:r w:rsidRPr="00A52FB8">
        <w:rPr>
          <w:bCs/>
          <w:sz w:val="28"/>
          <w:szCs w:val="28"/>
        </w:rPr>
        <w:t>конфлікт</w:t>
      </w:r>
      <w:proofErr w:type="spellStart"/>
      <w:r w:rsidRPr="00A52FB8">
        <w:rPr>
          <w:bCs/>
          <w:sz w:val="28"/>
          <w:szCs w:val="28"/>
          <w:lang w:val="uk-UA"/>
        </w:rPr>
        <w:t>ів</w:t>
      </w:r>
      <w:proofErr w:type="spellEnd"/>
      <w:r w:rsidRPr="00A52FB8">
        <w:rPr>
          <w:bCs/>
          <w:sz w:val="28"/>
          <w:szCs w:val="28"/>
        </w:rPr>
        <w:t xml:space="preserve"> інтересів</w:t>
      </w:r>
      <w:r w:rsidRPr="00A52FB8">
        <w:rPr>
          <w:sz w:val="28"/>
          <w:szCs w:val="28"/>
        </w:rPr>
        <w:t>, у тому числі так</w:t>
      </w:r>
      <w:r w:rsidRPr="00A52FB8">
        <w:rPr>
          <w:sz w:val="28"/>
          <w:szCs w:val="28"/>
          <w:lang w:val="uk-UA"/>
        </w:rPr>
        <w:t>их</w:t>
      </w:r>
      <w:r w:rsidRPr="00A52FB8">
        <w:rPr>
          <w:sz w:val="28"/>
          <w:szCs w:val="28"/>
        </w:rPr>
        <w:t xml:space="preserve">, що </w:t>
      </w:r>
      <w:r w:rsidRPr="00A52FB8">
        <w:rPr>
          <w:sz w:val="28"/>
          <w:szCs w:val="28"/>
          <w:lang w:val="uk-UA"/>
        </w:rPr>
        <w:t xml:space="preserve">можуть </w:t>
      </w:r>
      <w:r w:rsidRPr="00A52FB8">
        <w:rPr>
          <w:sz w:val="28"/>
          <w:szCs w:val="28"/>
        </w:rPr>
        <w:t>виника</w:t>
      </w:r>
      <w:r w:rsidRPr="00A52FB8">
        <w:rPr>
          <w:sz w:val="28"/>
          <w:szCs w:val="28"/>
          <w:lang w:val="uk-UA"/>
        </w:rPr>
        <w:t>ти</w:t>
      </w:r>
      <w:r w:rsidRPr="00A52FB8">
        <w:rPr>
          <w:sz w:val="28"/>
          <w:szCs w:val="28"/>
        </w:rPr>
        <w:t xml:space="preserve"> у взаємодії з міжнародними партнерами та </w:t>
      </w:r>
      <w:r w:rsidRPr="00A52FB8">
        <w:rPr>
          <w:sz w:val="28"/>
          <w:szCs w:val="28"/>
          <w:lang w:val="uk-UA"/>
        </w:rPr>
        <w:t>донорами;</w:t>
      </w:r>
      <w:r w:rsidRPr="00A52FB8">
        <w:rPr>
          <w:bCs/>
          <w:sz w:val="28"/>
          <w:szCs w:val="28"/>
          <w:lang w:val="uk-UA"/>
        </w:rPr>
        <w:t xml:space="preserve"> </w:t>
      </w:r>
      <w:r w:rsidRPr="00A52FB8">
        <w:rPr>
          <w:sz w:val="28"/>
          <w:szCs w:val="28"/>
        </w:rPr>
        <w:t xml:space="preserve">забезпечення прозорих </w:t>
      </w:r>
      <w:r w:rsidRPr="00A52FB8">
        <w:rPr>
          <w:sz w:val="28"/>
          <w:szCs w:val="28"/>
          <w:lang w:val="uk-UA"/>
        </w:rPr>
        <w:t>умов взаємодії</w:t>
      </w:r>
      <w:r w:rsidRPr="00A52FB8">
        <w:rPr>
          <w:sz w:val="28"/>
          <w:szCs w:val="28"/>
        </w:rPr>
        <w:t xml:space="preserve"> із заінтересованими сторонами </w:t>
      </w:r>
      <w:r w:rsidRPr="00A52FB8">
        <w:rPr>
          <w:sz w:val="28"/>
          <w:szCs w:val="28"/>
          <w:lang w:val="uk-UA"/>
        </w:rPr>
        <w:t>в межах і у спосіб, що визначені законами України</w:t>
      </w:r>
      <w:r w:rsidRPr="00A52FB8">
        <w:rPr>
          <w:sz w:val="28"/>
          <w:szCs w:val="28"/>
        </w:rPr>
        <w:t xml:space="preserve">; </w:t>
      </w:r>
    </w:p>
    <w:p w14:paraId="12415DB3" w14:textId="77777777" w:rsidR="00A52FB8" w:rsidRPr="00A52FB8" w:rsidRDefault="00A52FB8" w:rsidP="00A52FB8">
      <w:pPr>
        <w:numPr>
          <w:ilvl w:val="0"/>
          <w:numId w:val="19"/>
        </w:numPr>
        <w:tabs>
          <w:tab w:val="left" w:pos="709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bCs/>
          <w:sz w:val="28"/>
          <w:szCs w:val="28"/>
        </w:rPr>
        <w:t xml:space="preserve">утримання </w:t>
      </w:r>
      <w:r w:rsidRPr="00A52FB8">
        <w:rPr>
          <w:bCs/>
          <w:sz w:val="28"/>
          <w:szCs w:val="28"/>
          <w:lang w:val="uk-UA"/>
        </w:rPr>
        <w:t>й</w:t>
      </w:r>
      <w:r w:rsidRPr="00A52FB8">
        <w:rPr>
          <w:bCs/>
          <w:sz w:val="28"/>
          <w:szCs w:val="28"/>
        </w:rPr>
        <w:t xml:space="preserve"> розвиток кадрового потенціалу на засадах </w:t>
      </w:r>
      <w:r w:rsidRPr="00A52FB8">
        <w:rPr>
          <w:bCs/>
          <w:sz w:val="28"/>
          <w:szCs w:val="28"/>
          <w:lang w:val="uk-UA"/>
        </w:rPr>
        <w:t xml:space="preserve">доброчесності; </w:t>
      </w:r>
      <w:r w:rsidRPr="00A52FB8">
        <w:rPr>
          <w:sz w:val="28"/>
          <w:szCs w:val="28"/>
        </w:rPr>
        <w:t>забезпечення прозорості</w:t>
      </w:r>
      <w:r w:rsidRPr="00A52FB8">
        <w:rPr>
          <w:sz w:val="28"/>
          <w:szCs w:val="28"/>
          <w:lang w:val="uk-UA"/>
        </w:rPr>
        <w:t>, об</w:t>
      </w:r>
      <w:r w:rsidRPr="00A52FB8">
        <w:rPr>
          <w:sz w:val="28"/>
          <w:szCs w:val="28"/>
        </w:rPr>
        <w:t>ґ</w:t>
      </w:r>
      <w:proofErr w:type="spellStart"/>
      <w:r w:rsidRPr="00A52FB8">
        <w:rPr>
          <w:sz w:val="28"/>
          <w:szCs w:val="28"/>
          <w:lang w:val="uk-UA"/>
        </w:rPr>
        <w:t>рунтованості</w:t>
      </w:r>
      <w:proofErr w:type="spellEnd"/>
      <w:r w:rsidRPr="00A52FB8">
        <w:rPr>
          <w:sz w:val="28"/>
          <w:szCs w:val="28"/>
          <w:lang w:val="uk-UA"/>
        </w:rPr>
        <w:t xml:space="preserve"> на неупередженості у</w:t>
      </w:r>
      <w:r w:rsidRPr="00A52FB8">
        <w:rPr>
          <w:sz w:val="28"/>
          <w:szCs w:val="28"/>
        </w:rPr>
        <w:t xml:space="preserve"> процедур</w:t>
      </w:r>
      <w:r w:rsidRPr="00A52FB8">
        <w:rPr>
          <w:sz w:val="28"/>
          <w:szCs w:val="28"/>
          <w:lang w:val="uk-UA"/>
        </w:rPr>
        <w:t>ах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 xml:space="preserve">управління персоналом </w:t>
      </w:r>
      <w:r w:rsidRPr="00A52FB8">
        <w:rPr>
          <w:sz w:val="28"/>
          <w:szCs w:val="28"/>
        </w:rPr>
        <w:t xml:space="preserve">в Агентстві відновлення і в юридичних особах, що належать до сфери його управління, зміцнення авторитету державної служби; </w:t>
      </w:r>
    </w:p>
    <w:p w14:paraId="70B4581E" w14:textId="77777777" w:rsidR="00A52FB8" w:rsidRPr="00A52FB8" w:rsidRDefault="00A52FB8" w:rsidP="00A52FB8">
      <w:pPr>
        <w:numPr>
          <w:ilvl w:val="0"/>
          <w:numId w:val="19"/>
        </w:numPr>
        <w:tabs>
          <w:tab w:val="left" w:pos="709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bCs/>
          <w:sz w:val="28"/>
          <w:szCs w:val="28"/>
        </w:rPr>
        <w:t>упорядкування управління об'єктами державної власності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 xml:space="preserve">– </w:t>
      </w:r>
      <w:r w:rsidRPr="00A52FB8">
        <w:rPr>
          <w:sz w:val="28"/>
          <w:szCs w:val="28"/>
        </w:rPr>
        <w:t xml:space="preserve">чітке розмежування повноважень між структурними підрозділами Агентства відновлення, завершення процесів корпоратизації державних підприємств, посилення фінансової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 xml:space="preserve">виконавчої </w:t>
      </w:r>
      <w:r w:rsidRPr="00A52FB8">
        <w:rPr>
          <w:sz w:val="28"/>
          <w:szCs w:val="28"/>
        </w:rPr>
        <w:t xml:space="preserve">дисципліни юридичних осіб, що належать до сфери управління Агентства відновлення, а також забезпечення регламентованості, документованості та своєчасності процедур бюджетного планування і фінансування та зменшення рівня </w:t>
      </w:r>
      <w:proofErr w:type="spellStart"/>
      <w:r w:rsidRPr="00A52FB8">
        <w:rPr>
          <w:sz w:val="28"/>
          <w:szCs w:val="28"/>
          <w:lang w:val="uk-UA"/>
        </w:rPr>
        <w:t>дискреції</w:t>
      </w:r>
      <w:proofErr w:type="spellEnd"/>
      <w:r w:rsidRPr="00A52FB8">
        <w:rPr>
          <w:sz w:val="28"/>
          <w:szCs w:val="28"/>
        </w:rPr>
        <w:t xml:space="preserve"> під час </w:t>
      </w:r>
      <w:r w:rsidRPr="00A52FB8">
        <w:rPr>
          <w:sz w:val="28"/>
          <w:szCs w:val="28"/>
          <w:lang w:val="uk-UA"/>
        </w:rPr>
        <w:t>реалізації управлінських повноважень</w:t>
      </w:r>
      <w:r w:rsidRPr="00A52FB8">
        <w:rPr>
          <w:sz w:val="28"/>
          <w:szCs w:val="28"/>
        </w:rPr>
        <w:t xml:space="preserve">; </w:t>
      </w:r>
    </w:p>
    <w:p w14:paraId="51A56AA9" w14:textId="77777777" w:rsidR="00A52FB8" w:rsidRPr="00A52FB8" w:rsidRDefault="00A52FB8" w:rsidP="00A52FB8">
      <w:pPr>
        <w:numPr>
          <w:ilvl w:val="0"/>
          <w:numId w:val="19"/>
        </w:numPr>
        <w:tabs>
          <w:tab w:val="left" w:pos="709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bCs/>
          <w:sz w:val="28"/>
          <w:szCs w:val="28"/>
        </w:rPr>
        <w:t>розвиток системи повідомлень про порушення культури доброчесності</w:t>
      </w:r>
      <w:r w:rsidRPr="00A52FB8">
        <w:rPr>
          <w:bCs/>
          <w:sz w:val="28"/>
          <w:szCs w:val="28"/>
          <w:lang w:val="uk-UA"/>
        </w:rPr>
        <w:t> </w:t>
      </w:r>
      <w:r w:rsidRPr="00A52FB8">
        <w:rPr>
          <w:sz w:val="28"/>
          <w:szCs w:val="28"/>
          <w:lang w:val="uk-UA"/>
        </w:rPr>
        <w:t>–</w:t>
      </w:r>
      <w:r w:rsidRPr="00A52FB8">
        <w:rPr>
          <w:sz w:val="28"/>
          <w:szCs w:val="28"/>
        </w:rPr>
        <w:t xml:space="preserve"> забезпечення дієвого захисту викривачів і належного реагування на повідомлення, формування мотивації </w:t>
      </w:r>
      <w:r w:rsidRPr="00A52FB8">
        <w:rPr>
          <w:sz w:val="28"/>
          <w:szCs w:val="28"/>
          <w:lang w:val="uk-UA"/>
        </w:rPr>
        <w:t>державних службовців</w:t>
      </w:r>
      <w:r w:rsidRPr="00A52FB8">
        <w:rPr>
          <w:sz w:val="28"/>
          <w:szCs w:val="28"/>
        </w:rPr>
        <w:t xml:space="preserve"> до особистої участі в запобіганні корупції, а також посилення інституційної спроможності </w:t>
      </w:r>
      <w:r w:rsidRPr="00A52FB8">
        <w:rPr>
          <w:sz w:val="28"/>
          <w:szCs w:val="28"/>
          <w:lang w:val="uk-UA"/>
        </w:rPr>
        <w:t>Сектору</w:t>
      </w:r>
      <w:r w:rsidRPr="00A52FB8">
        <w:rPr>
          <w:sz w:val="28"/>
          <w:szCs w:val="28"/>
        </w:rPr>
        <w:t xml:space="preserve"> з питань запобігання та </w:t>
      </w:r>
      <w:r w:rsidRPr="00A52FB8">
        <w:rPr>
          <w:sz w:val="28"/>
          <w:szCs w:val="28"/>
          <w:lang w:val="uk-UA"/>
        </w:rPr>
        <w:t xml:space="preserve">виявлення </w:t>
      </w:r>
      <w:r w:rsidRPr="00A52FB8">
        <w:rPr>
          <w:sz w:val="28"/>
          <w:szCs w:val="28"/>
        </w:rPr>
        <w:t>корупції</w:t>
      </w:r>
      <w:r w:rsidRPr="00A52FB8">
        <w:rPr>
          <w:sz w:val="28"/>
          <w:szCs w:val="28"/>
          <w:lang w:val="uk-UA"/>
        </w:rPr>
        <w:t xml:space="preserve"> у взаємодії з викривачами;</w:t>
      </w:r>
    </w:p>
    <w:p w14:paraId="51F9C7A9" w14:textId="77777777" w:rsidR="00A52FB8" w:rsidRPr="00A52FB8" w:rsidRDefault="00A52FB8" w:rsidP="00A52FB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5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взаємодія з інститутами громадянського суспільства, Радою забезпечення прозорості та підзвітності Державного агентства відновлення та розвитку інфраструктури України, міжнародними організаціями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партнерами з розвитку з питань запобігання та протидії корупції</w:t>
      </w:r>
      <w:r w:rsidRPr="00A52FB8">
        <w:rPr>
          <w:sz w:val="28"/>
          <w:szCs w:val="28"/>
          <w:lang w:val="uk-UA"/>
        </w:rPr>
        <w:t>;</w:t>
      </w:r>
    </w:p>
    <w:p w14:paraId="766D784E" w14:textId="77777777" w:rsidR="00A52FB8" w:rsidRPr="00A52FB8" w:rsidRDefault="00A52FB8" w:rsidP="00A52FB8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54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підвищення рівня знань та антикорупційної обізнаності державних службовців Агентства відновлення, </w:t>
      </w:r>
      <w:r w:rsidRPr="00A52FB8">
        <w:rPr>
          <w:sz w:val="28"/>
          <w:szCs w:val="28"/>
          <w:lang w:val="uk-UA"/>
        </w:rPr>
        <w:t>працівників юридичних осіб, які належать до сфери його управління</w:t>
      </w:r>
      <w:r w:rsidRPr="00A52FB8">
        <w:rPr>
          <w:sz w:val="28"/>
          <w:szCs w:val="28"/>
        </w:rPr>
        <w:t xml:space="preserve">. </w:t>
      </w:r>
    </w:p>
    <w:p w14:paraId="60AD4756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Визначені стратегічні пріор</w:t>
      </w:r>
      <w:r w:rsidRPr="00A52FB8">
        <w:rPr>
          <w:sz w:val="28"/>
          <w:szCs w:val="28"/>
          <w:lang w:val="uk-UA"/>
        </w:rPr>
        <w:t>и</w:t>
      </w:r>
      <w:r w:rsidRPr="00A52FB8">
        <w:rPr>
          <w:sz w:val="28"/>
          <w:szCs w:val="28"/>
        </w:rPr>
        <w:t xml:space="preserve">тети спрямовані на досягнення належного рівня виконання Агентством відновлення своїх функцій </w:t>
      </w:r>
      <w:r w:rsidRPr="00A52FB8">
        <w:rPr>
          <w:sz w:val="28"/>
          <w:szCs w:val="28"/>
          <w:lang w:val="uk-UA"/>
        </w:rPr>
        <w:t>у</w:t>
      </w:r>
      <w:r w:rsidRPr="00A52FB8">
        <w:rPr>
          <w:sz w:val="28"/>
          <w:szCs w:val="28"/>
        </w:rPr>
        <w:t xml:space="preserve"> інтересах суспільства за рахунок налагодження ефективної системи запобігання та протидії корупції.</w:t>
      </w:r>
    </w:p>
    <w:p w14:paraId="7296A9F2" w14:textId="77777777" w:rsidR="00A52FB8" w:rsidRPr="00A52FB8" w:rsidRDefault="00A52FB8" w:rsidP="00A52FB8">
      <w:pPr>
        <w:pStyle w:val="a8"/>
        <w:spacing w:before="120" w:beforeAutospacing="0" w:after="120" w:afterAutospacing="0"/>
        <w:ind w:firstLine="709"/>
        <w:jc w:val="both"/>
        <w:rPr>
          <w:sz w:val="28"/>
          <w:szCs w:val="28"/>
          <w:lang w:val="uk"/>
        </w:rPr>
      </w:pPr>
      <w:r w:rsidRPr="00A52FB8">
        <w:rPr>
          <w:sz w:val="28"/>
          <w:szCs w:val="28"/>
          <w:lang w:val="uk"/>
        </w:rPr>
        <w:t xml:space="preserve">2. Досягнення стратегічних пріоритетів антикорупційної політики Агентства відновлення забезпечується завданнями й заходами, передбаченими в додатку 1 до цієї Програми, і оцінюється за встановленими в ньому індикаторами виконання. </w:t>
      </w:r>
    </w:p>
    <w:p w14:paraId="1902A4D9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lastRenderedPageBreak/>
        <w:t xml:space="preserve">Завдання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заходи з реалізації засад антикорупційної політики Агентства відновлення, визначені у додатку 1 до цієї Програми, є обов'язковими для виконання відповідальними виконавцями у встановлені </w:t>
      </w:r>
      <w:r w:rsidRPr="00A52FB8">
        <w:rPr>
          <w:sz w:val="28"/>
          <w:szCs w:val="28"/>
          <w:lang w:val="uk-UA"/>
        </w:rPr>
        <w:t>терміни</w:t>
      </w:r>
      <w:r w:rsidRPr="00A52FB8">
        <w:rPr>
          <w:sz w:val="28"/>
          <w:szCs w:val="28"/>
        </w:rPr>
        <w:t>.</w:t>
      </w:r>
    </w:p>
    <w:p w14:paraId="157ADD18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ru-RU"/>
        </w:rPr>
        <w:t xml:space="preserve">3. </w:t>
      </w:r>
      <w:r w:rsidRPr="00A52FB8">
        <w:rPr>
          <w:sz w:val="28"/>
          <w:szCs w:val="28"/>
        </w:rPr>
        <w:t xml:space="preserve">Агентство відновлення визнає свою лідерську роль у формуванні культури доброчесності </w:t>
      </w:r>
      <w:r w:rsidRPr="00A52FB8">
        <w:rPr>
          <w:sz w:val="28"/>
          <w:szCs w:val="28"/>
          <w:lang w:val="uk-UA"/>
        </w:rPr>
        <w:t>у підвідомчій галузі</w:t>
      </w:r>
      <w:r w:rsidRPr="00A52FB8">
        <w:rPr>
          <w:sz w:val="28"/>
          <w:szCs w:val="28"/>
        </w:rPr>
        <w:t xml:space="preserve">. У межах повноважень, визначених законодавством, як суб'єкт управління об'єктами державної власності Агентство </w:t>
      </w:r>
      <w:r w:rsidRPr="00A52FB8">
        <w:rPr>
          <w:sz w:val="28"/>
          <w:szCs w:val="28"/>
          <w:lang w:val="uk-UA"/>
        </w:rPr>
        <w:t xml:space="preserve">відновлення </w:t>
      </w:r>
      <w:r w:rsidRPr="00A52FB8">
        <w:rPr>
          <w:sz w:val="28"/>
          <w:szCs w:val="28"/>
        </w:rPr>
        <w:t xml:space="preserve">здійснює контроль за діяльністю </w:t>
      </w:r>
      <w:r w:rsidRPr="00A52FB8">
        <w:rPr>
          <w:sz w:val="28"/>
          <w:szCs w:val="28"/>
          <w:lang w:val="uk-UA"/>
        </w:rPr>
        <w:t>юридичних осіб</w:t>
      </w:r>
      <w:r w:rsidRPr="00A52FB8">
        <w:rPr>
          <w:sz w:val="28"/>
          <w:szCs w:val="28"/>
        </w:rPr>
        <w:t>, що належать до сфери його управління, координує впровадження в їх</w:t>
      </w:r>
      <w:r w:rsidRPr="00A52FB8">
        <w:rPr>
          <w:sz w:val="28"/>
          <w:szCs w:val="28"/>
          <w:lang w:val="uk-UA"/>
        </w:rPr>
        <w:t>ню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>діяльність</w:t>
      </w:r>
      <w:r w:rsidRPr="00A52FB8">
        <w:rPr>
          <w:sz w:val="28"/>
          <w:szCs w:val="28"/>
        </w:rPr>
        <w:t xml:space="preserve"> антикорупційних заходів і систем управління корупційними ризиками, забезпечує їм методологічну та консультативну підтримку, а </w:t>
      </w:r>
      <w:r w:rsidRPr="00A52FB8">
        <w:rPr>
          <w:sz w:val="28"/>
          <w:szCs w:val="28"/>
          <w:lang w:val="uk-UA"/>
        </w:rPr>
        <w:t>ще</w:t>
      </w:r>
      <w:r w:rsidRPr="00A52FB8">
        <w:rPr>
          <w:sz w:val="28"/>
          <w:szCs w:val="28"/>
        </w:rPr>
        <w:t xml:space="preserve"> очікує від їхніх керівників та працівників дотримання стандартів доброчесності, не нижчих, ніж встановлені цією Програмою. </w:t>
      </w:r>
    </w:p>
    <w:p w14:paraId="2580A767" w14:textId="77777777" w:rsidR="00A52FB8" w:rsidRPr="00A52FB8" w:rsidRDefault="00A52FB8" w:rsidP="00A52FB8">
      <w:pPr>
        <w:pStyle w:val="1"/>
        <w:keepNext w:val="0"/>
        <w:keepLines w:val="0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4.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Кожний державний службовець Агентства відновлення несе персональну відповідальність за дотримання вимог законодавства у сфері запобігання корупції, Кодексу етики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поведінки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Агентства відновлення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цієї Програми, за доброчесну, етичну та професійну поведінку, повідомлення про випадки порушень або підозри щодо порушень, а також за сприяння постійному вдосконаленню системи запобігання 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 w:rsidRPr="00A52F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виявлення корупції в Агентстві відновлення.</w:t>
      </w:r>
      <w:bookmarkStart w:id="3" w:name="_heading=h.7s3yecgbwr9b" w:colFirst="0" w:colLast="0"/>
      <w:bookmarkEnd w:id="3"/>
    </w:p>
    <w:p w14:paraId="53A2F169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 xml:space="preserve">5. </w:t>
      </w:r>
      <w:r w:rsidRPr="00A52FB8">
        <w:rPr>
          <w:sz w:val="28"/>
          <w:szCs w:val="28"/>
        </w:rPr>
        <w:t xml:space="preserve">Програма розміщується на офіційному вебсайті Агентства відновлення та є відкритою і доступною. Програма доводиться до відома </w:t>
      </w:r>
      <w:r w:rsidRPr="00A52FB8">
        <w:rPr>
          <w:sz w:val="28"/>
          <w:szCs w:val="28"/>
          <w:lang w:val="uk-UA"/>
        </w:rPr>
        <w:t>державних службовців</w:t>
      </w:r>
      <w:r w:rsidRPr="00A52FB8">
        <w:rPr>
          <w:sz w:val="28"/>
          <w:szCs w:val="28"/>
        </w:rPr>
        <w:t xml:space="preserve"> Агентства відновлення, у тому числі новопризначених, у встановленому порядку.</w:t>
      </w:r>
    </w:p>
    <w:p w14:paraId="2D141E90" w14:textId="77777777" w:rsidR="00A52FB8" w:rsidRPr="00A52FB8" w:rsidRDefault="00A52FB8" w:rsidP="00A52FB8">
      <w:pPr>
        <w:pStyle w:val="1"/>
        <w:keepNext w:val="0"/>
        <w:keepLines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4" w:name="_heading=h.a1r2s6tictg7" w:colFirst="0" w:colLast="0"/>
      <w:bookmarkStart w:id="5" w:name="_heading=h.nui5dssijyrc" w:colFirst="0" w:colLast="0"/>
      <w:bookmarkStart w:id="6" w:name="_heading=h.bgu6mm7lxflo" w:colFirst="0" w:colLast="0"/>
      <w:bookmarkEnd w:id="4"/>
      <w:bookmarkEnd w:id="5"/>
      <w:bookmarkEnd w:id="6"/>
      <w:r w:rsidRPr="00A52FB8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7. З</w:t>
      </w:r>
      <w:proofErr w:type="spellStart"/>
      <w:r w:rsidRPr="00A52FB8">
        <w:rPr>
          <w:rFonts w:ascii="Times New Roman" w:hAnsi="Times New Roman" w:cs="Times New Roman"/>
          <w:b/>
          <w:bCs/>
          <w:color w:val="auto"/>
          <w:sz w:val="28"/>
          <w:szCs w:val="28"/>
        </w:rPr>
        <w:t>авдання</w:t>
      </w:r>
      <w:proofErr w:type="spellEnd"/>
      <w:r w:rsidRPr="00A52FB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учасників реалізації антикорупційної політики </w:t>
      </w:r>
    </w:p>
    <w:p w14:paraId="77E556D9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1. Державні службовці Агентства відновлення</w:t>
      </w:r>
      <w:r w:rsidRPr="00A52FB8">
        <w:rPr>
          <w:sz w:val="28"/>
          <w:szCs w:val="28"/>
          <w:lang w:val="uk-UA"/>
        </w:rPr>
        <w:t>,</w:t>
      </w:r>
      <w:r w:rsidRPr="00A52FB8">
        <w:rPr>
          <w:sz w:val="28"/>
          <w:szCs w:val="28"/>
        </w:rPr>
        <w:t xml:space="preserve"> відповідно до повноважень, визначених законодавством, положеннями про структурні підрозділи, посадовими інструкціями та цією Програмою, беруть участь у реалізації антикорупційної політики та виконують завдання із запобігання і протидії корупції.</w:t>
      </w:r>
    </w:p>
    <w:p w14:paraId="3441A92F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2</w:t>
      </w:r>
      <w:r w:rsidRPr="00A52FB8">
        <w:rPr>
          <w:sz w:val="28"/>
          <w:szCs w:val="28"/>
        </w:rPr>
        <w:t>. Голова Агентства відновлення забезпечує реалізацію антикорупційної політики шляхом:</w:t>
      </w:r>
    </w:p>
    <w:p w14:paraId="56044EB5" w14:textId="77777777" w:rsidR="00A52FB8" w:rsidRPr="00A52FB8" w:rsidRDefault="00A52FB8" w:rsidP="00A52FB8">
      <w:pPr>
        <w:numPr>
          <w:ilvl w:val="0"/>
          <w:numId w:val="1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підтримки напряму запобігання і протидії корупції у діяльності Агентства відновлення, демонстрації особистим прикладом нульової толерантності до корупції та участі в антикорупційних заходах Агентства відновлення;</w:t>
      </w:r>
    </w:p>
    <w:p w14:paraId="7E4C5F66" w14:textId="77777777" w:rsidR="00A52FB8" w:rsidRPr="00A52FB8" w:rsidRDefault="00A52FB8" w:rsidP="00A52FB8">
      <w:pPr>
        <w:numPr>
          <w:ilvl w:val="0"/>
          <w:numId w:val="1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lastRenderedPageBreak/>
        <w:t>заохочення державних службовців Агентства відновлення до демонстрації лідерства у питаннях запобігання та виявлення корупції в межах їхніх повноважень;</w:t>
      </w:r>
    </w:p>
    <w:p w14:paraId="52F4D09A" w14:textId="77777777" w:rsidR="00A52FB8" w:rsidRPr="00A52FB8" w:rsidRDefault="00A52FB8" w:rsidP="00A52FB8">
      <w:pPr>
        <w:numPr>
          <w:ilvl w:val="0"/>
          <w:numId w:val="1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 xml:space="preserve">ухвалення </w:t>
      </w:r>
      <w:r w:rsidRPr="00A52FB8">
        <w:rPr>
          <w:sz w:val="28"/>
          <w:szCs w:val="28"/>
        </w:rPr>
        <w:t xml:space="preserve">розпорядчих документів з питань запобігання та виявлення корупції, у тому числі </w:t>
      </w:r>
      <w:r w:rsidRPr="00A52FB8">
        <w:rPr>
          <w:sz w:val="28"/>
          <w:szCs w:val="28"/>
          <w:lang w:val="uk-UA"/>
        </w:rPr>
        <w:t>а</w:t>
      </w:r>
      <w:proofErr w:type="spellStart"/>
      <w:r w:rsidRPr="00A52FB8">
        <w:rPr>
          <w:sz w:val="28"/>
          <w:szCs w:val="28"/>
        </w:rPr>
        <w:t>нтикорупційної</w:t>
      </w:r>
      <w:proofErr w:type="spellEnd"/>
      <w:r w:rsidRPr="00A52FB8">
        <w:rPr>
          <w:sz w:val="28"/>
          <w:szCs w:val="28"/>
        </w:rPr>
        <w:t xml:space="preserve"> програми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змін до неї;</w:t>
      </w:r>
    </w:p>
    <w:p w14:paraId="14F38A3A" w14:textId="77777777" w:rsidR="00A52FB8" w:rsidRPr="00A52FB8" w:rsidRDefault="00A52FB8" w:rsidP="00A52FB8">
      <w:pPr>
        <w:numPr>
          <w:ilvl w:val="0"/>
          <w:numId w:val="1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забезпечення функціонування в структурі Агентства відновлення самостійного уповноваженого підрозділу з питань запобігання та виявлення корупції (далі – Сектор) з дотриманням установлених законодавством гарантій його незалежності та забезпечення його організаційними, матеріальними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іншими ресурсами, необхідними для ефективного виконання покладених на нього завдань;</w:t>
      </w:r>
    </w:p>
    <w:p w14:paraId="5E0A8439" w14:textId="77777777" w:rsidR="00A52FB8" w:rsidRPr="00A52FB8" w:rsidRDefault="00A52FB8" w:rsidP="00A52FB8">
      <w:pPr>
        <w:numPr>
          <w:ilvl w:val="0"/>
          <w:numId w:val="1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здійснення загального керівництва та контролю за виконанням Програми, </w:t>
      </w:r>
      <w:r w:rsidRPr="00A52FB8">
        <w:rPr>
          <w:sz w:val="28"/>
          <w:szCs w:val="28"/>
          <w:lang w:val="uk-UA"/>
        </w:rPr>
        <w:t>врахування</w:t>
      </w:r>
      <w:r w:rsidRPr="00A52FB8">
        <w:rPr>
          <w:sz w:val="28"/>
          <w:szCs w:val="28"/>
        </w:rPr>
        <w:t xml:space="preserve"> результатів моніторингу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оцінки її виконання</w:t>
      </w:r>
      <w:r w:rsidRPr="00A52FB8">
        <w:rPr>
          <w:sz w:val="28"/>
          <w:szCs w:val="28"/>
          <w:lang w:val="uk-UA"/>
        </w:rPr>
        <w:t xml:space="preserve"> під час ухвалення управлінських рішень</w:t>
      </w:r>
      <w:r w:rsidRPr="00A52FB8">
        <w:rPr>
          <w:sz w:val="28"/>
          <w:szCs w:val="28"/>
        </w:rPr>
        <w:t>;</w:t>
      </w:r>
    </w:p>
    <w:p w14:paraId="547F5E8A" w14:textId="77777777" w:rsidR="00A52FB8" w:rsidRPr="00A52FB8" w:rsidRDefault="00A52FB8" w:rsidP="00A52FB8">
      <w:pPr>
        <w:numPr>
          <w:ilvl w:val="0"/>
          <w:numId w:val="1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ухвалення</w:t>
      </w:r>
      <w:r w:rsidRPr="00A52FB8">
        <w:rPr>
          <w:sz w:val="28"/>
          <w:szCs w:val="28"/>
        </w:rPr>
        <w:t xml:space="preserve"> у встановленому порядку рішень щодо проведення оцінювання корупційних ризиків у діяльності Агентства відновлення, утворення </w:t>
      </w:r>
      <w:r w:rsidRPr="00A52FB8">
        <w:rPr>
          <w:sz w:val="28"/>
          <w:szCs w:val="28"/>
          <w:lang w:val="uk-UA"/>
        </w:rPr>
        <w:t>р</w:t>
      </w:r>
      <w:proofErr w:type="spellStart"/>
      <w:r w:rsidRPr="00A52FB8">
        <w:rPr>
          <w:sz w:val="28"/>
          <w:szCs w:val="28"/>
        </w:rPr>
        <w:t>обочої</w:t>
      </w:r>
      <w:proofErr w:type="spellEnd"/>
      <w:r w:rsidRPr="00A52FB8">
        <w:rPr>
          <w:sz w:val="28"/>
          <w:szCs w:val="28"/>
        </w:rPr>
        <w:t xml:space="preserve"> групи з оцінювання корупційних ризиків у Агентстві відновлення </w:t>
      </w:r>
      <w:r w:rsidRPr="00A52FB8">
        <w:rPr>
          <w:sz w:val="28"/>
          <w:szCs w:val="28"/>
        </w:rPr>
        <w:br/>
        <w:t>(далі – Робоча група), затвердження та</w:t>
      </w:r>
      <w:r w:rsidRPr="00A52FB8">
        <w:rPr>
          <w:sz w:val="28"/>
          <w:szCs w:val="28"/>
          <w:lang w:val="uk-UA"/>
        </w:rPr>
        <w:t xml:space="preserve"> за</w:t>
      </w:r>
      <w:r w:rsidRPr="00A52FB8">
        <w:rPr>
          <w:sz w:val="28"/>
          <w:szCs w:val="28"/>
        </w:rPr>
        <w:t xml:space="preserve"> необхідності внесення змін до її персонального складу;</w:t>
      </w:r>
    </w:p>
    <w:p w14:paraId="355ABA30" w14:textId="77777777" w:rsidR="00A52FB8" w:rsidRPr="00A52FB8" w:rsidRDefault="00A52FB8" w:rsidP="00A52FB8">
      <w:pPr>
        <w:numPr>
          <w:ilvl w:val="0"/>
          <w:numId w:val="1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забезпечення ресурсами, необхідними для ефективного управління корупційними ризиками,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сприяння постійному вдосконаленню процесів управління корупційними ризиками;</w:t>
      </w:r>
    </w:p>
    <w:p w14:paraId="74A5860C" w14:textId="77777777" w:rsidR="00A52FB8" w:rsidRPr="00A52FB8" w:rsidRDefault="00A52FB8" w:rsidP="00A52FB8">
      <w:pPr>
        <w:numPr>
          <w:ilvl w:val="0"/>
          <w:numId w:val="1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забезпечення своєчасного </w:t>
      </w:r>
      <w:r w:rsidRPr="00A52FB8">
        <w:rPr>
          <w:sz w:val="28"/>
          <w:szCs w:val="28"/>
          <w:lang w:val="uk-UA"/>
        </w:rPr>
        <w:t xml:space="preserve">та пропорційного </w:t>
      </w:r>
      <w:r w:rsidRPr="00A52FB8">
        <w:rPr>
          <w:sz w:val="28"/>
          <w:szCs w:val="28"/>
        </w:rPr>
        <w:t xml:space="preserve">реагування на можливі факти порушення вимог цієї Програми, </w:t>
      </w:r>
      <w:r w:rsidRPr="00A52FB8">
        <w:rPr>
          <w:sz w:val="28"/>
          <w:szCs w:val="28"/>
          <w:lang w:val="uk-UA"/>
        </w:rPr>
        <w:t xml:space="preserve">вчинення </w:t>
      </w:r>
      <w:r w:rsidRPr="00A52FB8">
        <w:rPr>
          <w:sz w:val="28"/>
          <w:szCs w:val="28"/>
        </w:rPr>
        <w:t>корупційних або пов'язаних з корупцією правопорушень, інших порушень Закону.</w:t>
      </w:r>
    </w:p>
    <w:p w14:paraId="0D14668F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3</w:t>
      </w:r>
      <w:r w:rsidRPr="00A52FB8">
        <w:rPr>
          <w:sz w:val="28"/>
          <w:szCs w:val="28"/>
        </w:rPr>
        <w:t>. Керівник Сектору в межах повноважень забезпечує виконання завдань та заходів, спрямованих на реалізацію антикорупційної політики Агентства відновлення, а саме:</w:t>
      </w:r>
    </w:p>
    <w:p w14:paraId="62AF3A83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організовує та координує роботу з оцінювання корупційних ризиків у діяльності Агентства відновлення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розроблення заходів впливу на них;</w:t>
      </w:r>
    </w:p>
    <w:p w14:paraId="7764A720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здійснює моніторинг та оцінку виконання Програми, моніторинг середовища діяльності Агентства відновлення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забезпечує своєчасне реагування на зміни, що можуть впливати на виникнення нових або зміну рівня </w:t>
      </w:r>
      <w:r w:rsidRPr="00A52FB8">
        <w:rPr>
          <w:sz w:val="28"/>
          <w:szCs w:val="28"/>
          <w:lang w:val="uk-UA"/>
        </w:rPr>
        <w:t>наявних</w:t>
      </w:r>
      <w:r w:rsidRPr="00A52FB8">
        <w:rPr>
          <w:sz w:val="28"/>
          <w:szCs w:val="28"/>
        </w:rPr>
        <w:t xml:space="preserve"> корупційних ризиків;</w:t>
      </w:r>
    </w:p>
    <w:p w14:paraId="6B6C7A46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координує діяльність структурних підрозділів Агентства відновлення з питань виконання Програми;</w:t>
      </w:r>
    </w:p>
    <w:p w14:paraId="3B9BAED0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lastRenderedPageBreak/>
        <w:t xml:space="preserve">організовує та проводить у межах повноважень перевірки стану організації роботи із запобігання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виявлення корупції </w:t>
      </w:r>
      <w:r w:rsidRPr="00A52FB8">
        <w:rPr>
          <w:sz w:val="28"/>
          <w:szCs w:val="28"/>
          <w:lang w:val="uk-UA"/>
        </w:rPr>
        <w:t>у юридичних особах</w:t>
      </w:r>
      <w:r w:rsidRPr="00A52FB8">
        <w:rPr>
          <w:sz w:val="28"/>
          <w:szCs w:val="28"/>
        </w:rPr>
        <w:t>, що належать до сфери управління Агентства відновлення;</w:t>
      </w:r>
    </w:p>
    <w:p w14:paraId="5E8E443E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готує пропозиції щодо формування, реалізації та вдосконалення антикорупційної політики Агентства відновлення;</w:t>
      </w:r>
    </w:p>
    <w:p w14:paraId="12DCE0D5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здійснює заходи щодо виявлення конфлікту інтересів, сприяє його запобіганню та врегулюванню;</w:t>
      </w:r>
    </w:p>
    <w:p w14:paraId="3EAA0AD8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перевіряє факт подання суб'єктами декларування Агентства відновлення декларацій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повідомляє НАЗК про випадки їх</w:t>
      </w:r>
      <w:r w:rsidRPr="00A52FB8">
        <w:rPr>
          <w:sz w:val="28"/>
          <w:szCs w:val="28"/>
          <w:lang w:val="uk-UA"/>
        </w:rPr>
        <w:t>нього</w:t>
      </w:r>
      <w:r w:rsidRPr="00A52FB8">
        <w:rPr>
          <w:sz w:val="28"/>
          <w:szCs w:val="28"/>
        </w:rPr>
        <w:t xml:space="preserve"> неподання або несвоєчасного подання у випадках та порядку, визначених Законом;</w:t>
      </w:r>
    </w:p>
    <w:p w14:paraId="1C6ED48A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здійснює в межах повноважень контроль за дотриманням вимог законодавства у сфері запобігання корупції та розглядає повідомлення про можливі порушення таких вимог у встановленому законодавством порядку;</w:t>
      </w:r>
    </w:p>
    <w:p w14:paraId="62DC8454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забезпечує дотримання прав і гарантій захисту викривачів у межах повноважень, визначених Законом;</w:t>
      </w:r>
    </w:p>
    <w:p w14:paraId="40CD6E52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інформує у випадках та порядку, визначених законодавством, Голову Агентства відновлення, НАЗК та/або інших спеціально уповноважених суб'єктів у сфері протидії корупції про виявлені факти порушення вимог законодавства у сфері запобігання та протидії корупції;</w:t>
      </w:r>
    </w:p>
    <w:p w14:paraId="240E1788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бере участь в організації та проведенні спеціальних перевірок стосовно осіб, які претендують на </w:t>
      </w:r>
      <w:r w:rsidRPr="00A52FB8">
        <w:rPr>
          <w:sz w:val="28"/>
          <w:szCs w:val="28"/>
          <w:lang w:val="uk-UA"/>
        </w:rPr>
        <w:t xml:space="preserve">обіймання </w:t>
      </w:r>
      <w:r w:rsidRPr="00A52FB8">
        <w:rPr>
          <w:sz w:val="28"/>
          <w:szCs w:val="28"/>
        </w:rPr>
        <w:t>посад, щодо яких відповідно до законодавства проводиться спеціальна перевірка;</w:t>
      </w:r>
    </w:p>
    <w:p w14:paraId="4BA98AC8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інформує Голову Агентства відновлення про стан виконання Програми за результатами моніторингу та оцінки її виконання;</w:t>
      </w:r>
    </w:p>
    <w:p w14:paraId="423DF458" w14:textId="77777777" w:rsidR="00A52FB8" w:rsidRPr="00A52FB8" w:rsidRDefault="00A52FB8" w:rsidP="00A52FB8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за результатами моніторингу та оцінки виконання Програми, моніторингу середовища діяльності Агентства відновлення, а також у разі виявлення обставин, що можуть впливати на стан управління корупційними ризиками, готує в установленому порядку пропозиції щодо внесення змін до Програми.</w:t>
      </w:r>
    </w:p>
    <w:p w14:paraId="5DD3BE11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4</w:t>
      </w:r>
      <w:r w:rsidRPr="00A52FB8">
        <w:rPr>
          <w:sz w:val="28"/>
          <w:szCs w:val="28"/>
        </w:rPr>
        <w:t>. Керівники структурних підрозділів та головні спеціалісти, посади яких згідно зі штатним розписом є самостійними, забезпечують реалізацію антикорупційної політики Агентства відновлення у межах відповідних напрямів діяльності шляхом:</w:t>
      </w:r>
    </w:p>
    <w:p w14:paraId="1F2F73CF" w14:textId="77777777" w:rsidR="00A52FB8" w:rsidRPr="00A52FB8" w:rsidRDefault="00A52FB8" w:rsidP="00A52FB8">
      <w:pPr>
        <w:numPr>
          <w:ilvl w:val="0"/>
          <w:numId w:val="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організації та забезпечення виконання заходів, передбачених Програмою, у тому числі заходів впливу на корупційні ризики, за якими вони визначені відповідальними виконавцями;</w:t>
      </w:r>
    </w:p>
    <w:p w14:paraId="7A7A99AC" w14:textId="77777777" w:rsidR="00A52FB8" w:rsidRPr="00A52FB8" w:rsidRDefault="00A52FB8" w:rsidP="00A52FB8">
      <w:pPr>
        <w:numPr>
          <w:ilvl w:val="0"/>
          <w:numId w:val="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lastRenderedPageBreak/>
        <w:t>управління</w:t>
      </w:r>
      <w:r w:rsidRPr="00A52FB8">
        <w:rPr>
          <w:sz w:val="28"/>
          <w:szCs w:val="28"/>
        </w:rPr>
        <w:t xml:space="preserve"> </w:t>
      </w:r>
      <w:proofErr w:type="spellStart"/>
      <w:r w:rsidRPr="00A52FB8">
        <w:rPr>
          <w:sz w:val="28"/>
          <w:szCs w:val="28"/>
        </w:rPr>
        <w:t>корупційн</w:t>
      </w:r>
      <w:r w:rsidRPr="00A52FB8">
        <w:rPr>
          <w:sz w:val="28"/>
          <w:szCs w:val="28"/>
          <w:lang w:val="uk-UA"/>
        </w:rPr>
        <w:t>ими</w:t>
      </w:r>
      <w:proofErr w:type="spellEnd"/>
      <w:r w:rsidRPr="00A52FB8">
        <w:rPr>
          <w:sz w:val="28"/>
          <w:szCs w:val="28"/>
        </w:rPr>
        <w:t xml:space="preserve"> ризик</w:t>
      </w:r>
      <w:proofErr w:type="spellStart"/>
      <w:r w:rsidRPr="00A52FB8">
        <w:rPr>
          <w:sz w:val="28"/>
          <w:szCs w:val="28"/>
          <w:lang w:val="uk-UA"/>
        </w:rPr>
        <w:t>ами</w:t>
      </w:r>
      <w:proofErr w:type="spellEnd"/>
      <w:r w:rsidRPr="00A52FB8">
        <w:rPr>
          <w:sz w:val="28"/>
          <w:szCs w:val="28"/>
        </w:rPr>
        <w:t xml:space="preserve"> у діяльності відповідного структурного підрозділу під час підготовки та </w:t>
      </w:r>
      <w:r w:rsidRPr="00A52FB8">
        <w:rPr>
          <w:sz w:val="28"/>
          <w:szCs w:val="28"/>
          <w:lang w:val="uk-UA"/>
        </w:rPr>
        <w:t>ухвалення</w:t>
      </w:r>
      <w:r w:rsidRPr="00A52FB8">
        <w:rPr>
          <w:sz w:val="28"/>
          <w:szCs w:val="28"/>
        </w:rPr>
        <w:t xml:space="preserve"> управлінських рішень;</w:t>
      </w:r>
    </w:p>
    <w:p w14:paraId="4C6654A5" w14:textId="77777777" w:rsidR="00A52FB8" w:rsidRPr="00A52FB8" w:rsidRDefault="00A52FB8" w:rsidP="00A52FB8">
      <w:pPr>
        <w:numPr>
          <w:ilvl w:val="0"/>
          <w:numId w:val="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інформування Сектору про виявлені корупційні ризики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обставини, які можуть впливати на виникнення нових або зміну рівня </w:t>
      </w:r>
      <w:r w:rsidRPr="00A52FB8">
        <w:rPr>
          <w:sz w:val="28"/>
          <w:szCs w:val="28"/>
          <w:lang w:val="uk-UA"/>
        </w:rPr>
        <w:t>наявних</w:t>
      </w:r>
      <w:r w:rsidRPr="00A52FB8">
        <w:rPr>
          <w:sz w:val="28"/>
          <w:szCs w:val="28"/>
        </w:rPr>
        <w:t xml:space="preserve"> корупційних ризиків;</w:t>
      </w:r>
    </w:p>
    <w:p w14:paraId="0CCA0CD8" w14:textId="77777777" w:rsidR="00A52FB8" w:rsidRPr="00A52FB8" w:rsidRDefault="00A52FB8" w:rsidP="00A52FB8">
      <w:pPr>
        <w:numPr>
          <w:ilvl w:val="0"/>
          <w:numId w:val="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забезпечення дотримання працівниками відповідного структурного підрозділу вимог цієї Програми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законодавства у сфері запобігання корупції;</w:t>
      </w:r>
    </w:p>
    <w:p w14:paraId="3E5B7836" w14:textId="77777777" w:rsidR="00A52FB8" w:rsidRPr="00A52FB8" w:rsidRDefault="00A52FB8" w:rsidP="00A52FB8">
      <w:pPr>
        <w:numPr>
          <w:ilvl w:val="0"/>
          <w:numId w:val="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забезпечення участі працівників відповідного структурного підрозділу у навчальних</w:t>
      </w:r>
      <w:r w:rsidRPr="00A52FB8">
        <w:rPr>
          <w:sz w:val="28"/>
          <w:szCs w:val="28"/>
          <w:lang w:val="uk-UA"/>
        </w:rPr>
        <w:t>,</w:t>
      </w:r>
      <w:r w:rsidRPr="00A52FB8">
        <w:rPr>
          <w:sz w:val="28"/>
          <w:szCs w:val="28"/>
        </w:rPr>
        <w:t xml:space="preserve"> інформаційних</w:t>
      </w:r>
      <w:r w:rsidRPr="00A52FB8">
        <w:rPr>
          <w:sz w:val="28"/>
          <w:szCs w:val="28"/>
          <w:lang w:val="uk-UA"/>
        </w:rPr>
        <w:t>, моніторингових</w:t>
      </w:r>
      <w:r w:rsidRPr="00A52FB8">
        <w:rPr>
          <w:sz w:val="28"/>
          <w:szCs w:val="28"/>
        </w:rPr>
        <w:t xml:space="preserve"> заходах з питань етики, доброчесності, запобігання та виявлення корупції;</w:t>
      </w:r>
    </w:p>
    <w:p w14:paraId="561F7CDE" w14:textId="77777777" w:rsidR="00A52FB8" w:rsidRPr="00A52FB8" w:rsidRDefault="00A52FB8" w:rsidP="00A52FB8">
      <w:pPr>
        <w:numPr>
          <w:ilvl w:val="0"/>
          <w:numId w:val="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надання Сектору інформації, документів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пропозицій, необхідних для оцінювання корупційних ризиків, моніторингу стану управління ними та виконання передбачених Програмою заходів впливу на корупційні ризики;</w:t>
      </w:r>
    </w:p>
    <w:p w14:paraId="110634E8" w14:textId="77777777" w:rsidR="00A52FB8" w:rsidRPr="00A52FB8" w:rsidRDefault="00A52FB8" w:rsidP="00A52FB8">
      <w:pPr>
        <w:numPr>
          <w:ilvl w:val="0"/>
          <w:numId w:val="6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своєчасного реагування у межах повноважень на можливі факти корупційних або пов'язаних з корупцією правопорушень та інших порушень вимог Закону.</w:t>
      </w:r>
    </w:p>
    <w:p w14:paraId="36285D1B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5</w:t>
      </w:r>
      <w:r w:rsidRPr="00A52FB8">
        <w:rPr>
          <w:sz w:val="28"/>
          <w:szCs w:val="28"/>
        </w:rPr>
        <w:t xml:space="preserve">. Керівники структурних підрозділів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головні спеціалісти, посади яких згідно зі штатним розписом є самостійними, забезпечують надання Сектору інформації про стан виконання заходів, передбачених Програмою, за якими вони визначені відповідальними виконавцями, а також за наявності пропозицій щодо вдосконалення Програми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управління корупційними ризиками у порядку, визначеному розділом I</w:t>
      </w:r>
      <w:r w:rsidRPr="00A52FB8">
        <w:rPr>
          <w:sz w:val="28"/>
          <w:szCs w:val="28"/>
          <w:lang w:val="en-GB"/>
        </w:rPr>
        <w:t>V</w:t>
      </w:r>
      <w:r w:rsidRPr="00A52FB8">
        <w:rPr>
          <w:sz w:val="28"/>
          <w:szCs w:val="28"/>
        </w:rPr>
        <w:t xml:space="preserve"> цієї Програми.</w:t>
      </w:r>
    </w:p>
    <w:p w14:paraId="4588B0D2" w14:textId="77777777" w:rsidR="00A52FB8" w:rsidRPr="00A52FB8" w:rsidRDefault="00A52FB8" w:rsidP="00A52FB8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6</w:t>
      </w:r>
      <w:r w:rsidRPr="00A52FB8">
        <w:rPr>
          <w:sz w:val="28"/>
          <w:szCs w:val="28"/>
        </w:rPr>
        <w:t>. Державні службовці Агентства відновлення зобов'язані:</w:t>
      </w:r>
    </w:p>
    <w:p w14:paraId="27F4443A" w14:textId="77777777" w:rsidR="00A52FB8" w:rsidRPr="00A52FB8" w:rsidRDefault="00A52FB8" w:rsidP="00A52FB8">
      <w:pPr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дотримуватися вимог, заборон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обмежень, установлених Законом, </w:t>
      </w:r>
      <w:r w:rsidRPr="00A52FB8">
        <w:rPr>
          <w:sz w:val="28"/>
          <w:szCs w:val="28"/>
          <w:lang w:val="uk-UA"/>
        </w:rPr>
        <w:t xml:space="preserve">іншими законами України, </w:t>
      </w:r>
      <w:r w:rsidRPr="00A52FB8">
        <w:rPr>
          <w:sz w:val="28"/>
          <w:szCs w:val="28"/>
        </w:rPr>
        <w:t xml:space="preserve">положень цієї Програми, Кодексу етики та поведінки працівників Агентства відновлення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інших внутрішніх документів Агентства відновлення з питань запобігання та протидії корупції; </w:t>
      </w:r>
    </w:p>
    <w:p w14:paraId="60EA3A0A" w14:textId="77777777" w:rsidR="00A52FB8" w:rsidRPr="00A52FB8" w:rsidRDefault="00A52FB8" w:rsidP="00A52FB8">
      <w:pPr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 xml:space="preserve">інформувати безпосереднього керівника або Сектор </w:t>
      </w:r>
      <w:r w:rsidRPr="00A52FB8">
        <w:rPr>
          <w:sz w:val="28"/>
          <w:szCs w:val="28"/>
        </w:rPr>
        <w:t xml:space="preserve">про виявлені корупційні ризики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обставини, які можуть впливати на виникнення нових або зміну рівня </w:t>
      </w:r>
      <w:r w:rsidRPr="00A52FB8">
        <w:rPr>
          <w:sz w:val="28"/>
          <w:szCs w:val="28"/>
          <w:lang w:val="uk-UA"/>
        </w:rPr>
        <w:t>наявних</w:t>
      </w:r>
      <w:r w:rsidRPr="00A52FB8">
        <w:rPr>
          <w:sz w:val="28"/>
          <w:szCs w:val="28"/>
        </w:rPr>
        <w:t xml:space="preserve"> корупційних ризиків</w:t>
      </w:r>
      <w:r w:rsidRPr="00A52FB8">
        <w:rPr>
          <w:sz w:val="28"/>
          <w:szCs w:val="28"/>
          <w:lang w:val="uk-UA"/>
        </w:rPr>
        <w:t>, у межах компетенції здійснювати управління корупційними ризиками під час виконання посадових обов’язків;</w:t>
      </w:r>
    </w:p>
    <w:p w14:paraId="14C16ABA" w14:textId="77777777" w:rsidR="00A52FB8" w:rsidRPr="00A52FB8" w:rsidRDefault="00A52FB8" w:rsidP="00A52FB8">
      <w:pPr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виконувати посадові обов'язки добросовісно, неупереджено, </w:t>
      </w:r>
      <w:proofErr w:type="spellStart"/>
      <w:r w:rsidRPr="00A52FB8">
        <w:rPr>
          <w:sz w:val="28"/>
          <w:szCs w:val="28"/>
        </w:rPr>
        <w:t>професійно</w:t>
      </w:r>
      <w:proofErr w:type="spellEnd"/>
      <w:r w:rsidRPr="00A52FB8">
        <w:rPr>
          <w:sz w:val="28"/>
          <w:szCs w:val="28"/>
        </w:rPr>
        <w:t xml:space="preserve"> та з дотриманням принципів доброчесності;</w:t>
      </w:r>
    </w:p>
    <w:p w14:paraId="5B2813EC" w14:textId="77777777" w:rsidR="00A52FB8" w:rsidRPr="00A52FB8" w:rsidRDefault="00A52FB8" w:rsidP="00A52FB8">
      <w:pPr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вживати передбачених законодавством заходів щодо недопущення виникнення та врегулювання реального чи потенційного конфлікту інтересів;</w:t>
      </w:r>
    </w:p>
    <w:p w14:paraId="2B9120F9" w14:textId="77777777" w:rsidR="00A52FB8" w:rsidRPr="00A52FB8" w:rsidRDefault="00A52FB8" w:rsidP="00A52FB8">
      <w:pPr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lastRenderedPageBreak/>
        <w:t xml:space="preserve">не вчиняти та не брати участі </w:t>
      </w:r>
      <w:r w:rsidRPr="00A52FB8">
        <w:rPr>
          <w:sz w:val="28"/>
          <w:szCs w:val="28"/>
          <w:lang w:val="uk-UA"/>
        </w:rPr>
        <w:t xml:space="preserve">в ухваленні </w:t>
      </w:r>
      <w:r w:rsidRPr="00A52FB8">
        <w:rPr>
          <w:sz w:val="28"/>
          <w:szCs w:val="28"/>
        </w:rPr>
        <w:t>рішень чи вчиненні дій в умовах реального конфлікту інтересів;</w:t>
      </w:r>
    </w:p>
    <w:p w14:paraId="79AABAEF" w14:textId="77777777" w:rsidR="00A52FB8" w:rsidRPr="00A52FB8" w:rsidRDefault="00A52FB8" w:rsidP="00A52FB8">
      <w:pPr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повідомляти у випадках та порядку, визначених законодавством, </w:t>
      </w:r>
      <w:r w:rsidRPr="00A52FB8">
        <w:rPr>
          <w:sz w:val="28"/>
          <w:szCs w:val="28"/>
          <w:lang w:val="uk-UA"/>
        </w:rPr>
        <w:t xml:space="preserve">внутрішніми документами Агентства відновлення, </w:t>
      </w:r>
      <w:r w:rsidRPr="00A52FB8">
        <w:rPr>
          <w:sz w:val="28"/>
          <w:szCs w:val="28"/>
        </w:rPr>
        <w:t>про можливі факти корупційних або пов'язаних з корупцією правопорушень, інших порушень Закону;</w:t>
      </w:r>
    </w:p>
    <w:p w14:paraId="25D251CC" w14:textId="77777777" w:rsidR="00A52FB8" w:rsidRPr="00A52FB8" w:rsidRDefault="00A52FB8" w:rsidP="00A52FB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брати участь у навчальних</w:t>
      </w:r>
      <w:r w:rsidRPr="00A52FB8">
        <w:rPr>
          <w:sz w:val="28"/>
          <w:szCs w:val="28"/>
          <w:lang w:val="uk-UA"/>
        </w:rPr>
        <w:t>,</w:t>
      </w:r>
      <w:r w:rsidRPr="00A52FB8">
        <w:rPr>
          <w:sz w:val="28"/>
          <w:szCs w:val="28"/>
        </w:rPr>
        <w:t xml:space="preserve"> інформаційних</w:t>
      </w:r>
      <w:r w:rsidRPr="00A52FB8">
        <w:rPr>
          <w:sz w:val="28"/>
          <w:szCs w:val="28"/>
          <w:lang w:val="uk-UA"/>
        </w:rPr>
        <w:t>, моніторингових</w:t>
      </w:r>
      <w:r w:rsidRPr="00A52FB8">
        <w:rPr>
          <w:sz w:val="28"/>
          <w:szCs w:val="28"/>
        </w:rPr>
        <w:t xml:space="preserve"> заходах з питань етики, доброчесності, запобігання та виявлення корупції.</w:t>
      </w:r>
    </w:p>
    <w:p w14:paraId="1098B30A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jc w:val="center"/>
        <w:rPr>
          <w:b/>
          <w:bCs/>
          <w:color w:val="000000"/>
          <w:sz w:val="28"/>
          <w:szCs w:val="28"/>
        </w:rPr>
      </w:pPr>
      <w:r w:rsidRPr="00A52FB8">
        <w:rPr>
          <w:b/>
          <w:bCs/>
          <w:sz w:val="28"/>
          <w:szCs w:val="28"/>
          <w:lang w:val="uk-UA"/>
        </w:rPr>
        <w:t>І</w:t>
      </w:r>
      <w:r w:rsidRPr="00A52FB8">
        <w:rPr>
          <w:b/>
          <w:bCs/>
          <w:sz w:val="28"/>
          <w:szCs w:val="28"/>
        </w:rPr>
        <w:t xml:space="preserve">I. </w:t>
      </w:r>
      <w:r w:rsidRPr="00A52FB8">
        <w:rPr>
          <w:b/>
          <w:bCs/>
          <w:color w:val="000000"/>
          <w:sz w:val="28"/>
          <w:szCs w:val="28"/>
        </w:rPr>
        <w:t>ОЦІНЮВАННЯ КОРУПЦІЙНИХ РИЗИКІВ У ДІЯЛЬНОСТІ</w:t>
      </w:r>
      <w:r w:rsidRPr="00A52FB8">
        <w:rPr>
          <w:b/>
          <w:bCs/>
          <w:sz w:val="28"/>
          <w:szCs w:val="28"/>
        </w:rPr>
        <w:t xml:space="preserve"> </w:t>
      </w:r>
      <w:r w:rsidRPr="00A52FB8">
        <w:rPr>
          <w:b/>
          <w:bCs/>
          <w:color w:val="000000"/>
          <w:sz w:val="28"/>
          <w:szCs w:val="28"/>
        </w:rPr>
        <w:t>АГЕНТСТВ</w:t>
      </w:r>
      <w:r w:rsidRPr="00A52FB8">
        <w:rPr>
          <w:b/>
          <w:bCs/>
          <w:sz w:val="28"/>
          <w:szCs w:val="28"/>
        </w:rPr>
        <w:t xml:space="preserve">А </w:t>
      </w:r>
      <w:r w:rsidRPr="00A52FB8">
        <w:rPr>
          <w:b/>
          <w:bCs/>
          <w:color w:val="000000"/>
          <w:sz w:val="28"/>
          <w:szCs w:val="28"/>
        </w:rPr>
        <w:t>ВІДНОВЛЕННЯ</w:t>
      </w:r>
    </w:p>
    <w:p w14:paraId="4D193563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1</w:t>
      </w:r>
      <w:r w:rsidRPr="00A52FB8">
        <w:rPr>
          <w:sz w:val="28"/>
          <w:szCs w:val="28"/>
        </w:rPr>
        <w:t>. Оцінювання корупційних ризиків у діяльності Агентства відновлення (далі – оцінювання) здійснено відповідно до Методології</w:t>
      </w:r>
      <w:r w:rsidRPr="00A52FB8">
        <w:rPr>
          <w:sz w:val="28"/>
          <w:szCs w:val="28"/>
          <w:lang w:val="uk-UA"/>
        </w:rPr>
        <w:t xml:space="preserve"> управління корупційними ризиками, затвердженої наказом НАЗК від 28.12.2021 № 830</w:t>
      </w:r>
      <w:r w:rsidRPr="00A52FB8">
        <w:rPr>
          <w:sz w:val="28"/>
          <w:szCs w:val="28"/>
        </w:rPr>
        <w:t>/</w:t>
      </w:r>
      <w:r w:rsidRPr="00A52FB8">
        <w:rPr>
          <w:sz w:val="28"/>
          <w:szCs w:val="28"/>
          <w:lang w:val="uk-UA"/>
        </w:rPr>
        <w:t>21 (далі – Методологія),</w:t>
      </w:r>
      <w:r w:rsidRPr="00A52FB8">
        <w:rPr>
          <w:sz w:val="28"/>
          <w:szCs w:val="28"/>
        </w:rPr>
        <w:t xml:space="preserve"> у форматі самооцінювання із залученням працівників структурних підрозділів Агентства відновлення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зовнішніх експертів</w:t>
      </w:r>
      <w:r w:rsidRPr="00A52FB8">
        <w:rPr>
          <w:sz w:val="28"/>
          <w:szCs w:val="28"/>
          <w:lang w:val="uk-UA"/>
        </w:rPr>
        <w:t>.</w:t>
      </w:r>
    </w:p>
    <w:p w14:paraId="5B21FDFD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ru-RU"/>
        </w:rPr>
        <w:t xml:space="preserve">2. </w:t>
      </w:r>
      <w:r w:rsidRPr="00A52FB8">
        <w:rPr>
          <w:sz w:val="28"/>
          <w:szCs w:val="28"/>
        </w:rPr>
        <w:t xml:space="preserve">Для організації та проведення оцінювання наказом Агентства відновлення від 11.08.2025 № Н-387 внесено зміни до персонального складу робочої групи з оцінювання корупційних ризиків у Державному агентстві відновлення та розвитку інфраструктури України (далі – Робоча група), положення </w:t>
      </w:r>
      <w:proofErr w:type="gramStart"/>
      <w:r w:rsidRPr="00A52FB8">
        <w:rPr>
          <w:sz w:val="28"/>
          <w:szCs w:val="28"/>
        </w:rPr>
        <w:t>про яку</w:t>
      </w:r>
      <w:proofErr w:type="gramEnd"/>
      <w:r w:rsidRPr="00A52FB8">
        <w:rPr>
          <w:sz w:val="28"/>
          <w:szCs w:val="28"/>
        </w:rPr>
        <w:t xml:space="preserve"> затверджено наказом Агентства відновлення від 09.05.2023 № Н-192.</w:t>
      </w:r>
    </w:p>
    <w:p w14:paraId="4219C9BF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До складу Робочої групи </w:t>
      </w:r>
      <w:r w:rsidRPr="00A52FB8">
        <w:rPr>
          <w:sz w:val="28"/>
          <w:szCs w:val="28"/>
          <w:lang w:val="uk-UA"/>
        </w:rPr>
        <w:t>ввійшло</w:t>
      </w:r>
      <w:r w:rsidRPr="00A52FB8">
        <w:rPr>
          <w:sz w:val="28"/>
          <w:szCs w:val="28"/>
        </w:rPr>
        <w:t xml:space="preserve"> 17 представників самостійних структурних підрозділів Агентства відновлення та 3 представники зовнішніх заінтересованих сторін, зокрема</w:t>
      </w:r>
      <w:r w:rsidRPr="00A52FB8">
        <w:rPr>
          <w:sz w:val="28"/>
          <w:szCs w:val="28"/>
          <w:lang w:val="uk-UA"/>
        </w:rPr>
        <w:t>,</w:t>
      </w:r>
      <w:r w:rsidRPr="00A52FB8">
        <w:rPr>
          <w:sz w:val="28"/>
          <w:szCs w:val="28"/>
        </w:rPr>
        <w:t xml:space="preserve"> експерти Управління ООН з наркотиків і злочинності та Базельського інституту управління.</w:t>
      </w:r>
    </w:p>
    <w:p w14:paraId="725D815F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На офіційному вебсайті Агентства відновлення оприлюднено інформацію про початок оцінювання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забезпечено можливість подання зовнішніми заінтересованими сторонами пропозицій щодо кандидатур до складу Робочої групи. Після закінчення встановленого </w:t>
      </w:r>
      <w:r w:rsidRPr="00A52FB8">
        <w:rPr>
          <w:sz w:val="28"/>
          <w:szCs w:val="28"/>
          <w:lang w:val="uk-UA"/>
        </w:rPr>
        <w:t>терміну такі</w:t>
      </w:r>
      <w:r w:rsidRPr="00A52FB8">
        <w:rPr>
          <w:sz w:val="28"/>
          <w:szCs w:val="28"/>
        </w:rPr>
        <w:t xml:space="preserve"> пропозиції не надходили.</w:t>
      </w:r>
    </w:p>
    <w:p w14:paraId="08390350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Для членів Робочої групи проведено вступне навчання з питань оцінювання корупційних ризиків із залученням представників Сектору та експертів Базельського інституту управління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Управління ООН з наркотиків і злочинності.</w:t>
      </w:r>
    </w:p>
    <w:p w14:paraId="0E40D9D3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ru-RU"/>
        </w:rPr>
        <w:t xml:space="preserve">3. </w:t>
      </w:r>
      <w:r w:rsidRPr="00A52FB8">
        <w:rPr>
          <w:sz w:val="28"/>
          <w:szCs w:val="28"/>
        </w:rPr>
        <w:t xml:space="preserve">Робочою групою складено план оцінювання корупційних ризиків та підготовки Програми, яким визначено основні етапи, завдання, </w:t>
      </w:r>
      <w:r w:rsidRPr="00A52FB8">
        <w:rPr>
          <w:sz w:val="28"/>
          <w:szCs w:val="28"/>
          <w:lang w:val="uk-UA"/>
        </w:rPr>
        <w:t xml:space="preserve">терміни </w:t>
      </w:r>
      <w:r w:rsidRPr="00A52FB8">
        <w:rPr>
          <w:sz w:val="28"/>
          <w:szCs w:val="28"/>
        </w:rPr>
        <w:t>їх</w:t>
      </w:r>
      <w:r w:rsidRPr="00A52FB8">
        <w:rPr>
          <w:sz w:val="28"/>
          <w:szCs w:val="28"/>
          <w:lang w:val="uk-UA"/>
        </w:rPr>
        <w:t>нього</w:t>
      </w:r>
      <w:r w:rsidRPr="00A52FB8">
        <w:rPr>
          <w:sz w:val="28"/>
          <w:szCs w:val="28"/>
        </w:rPr>
        <w:t xml:space="preserve"> виконання та відповідальних осіб.</w:t>
      </w:r>
    </w:p>
    <w:p w14:paraId="68F12B3F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ru-RU"/>
        </w:rPr>
        <w:lastRenderedPageBreak/>
        <w:t>4</w:t>
      </w:r>
      <w:r w:rsidRPr="00A52FB8">
        <w:rPr>
          <w:sz w:val="28"/>
          <w:szCs w:val="28"/>
        </w:rPr>
        <w:t>. Під час дослідження середовища діяльності Агентства відновлення та визначення обсягу оцінювання:</w:t>
      </w:r>
    </w:p>
    <w:p w14:paraId="0715078D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проаналізовано результати попереднього оцінювання корупційних ризиків, стан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ефективність виконання заходів впливу на них;</w:t>
      </w:r>
    </w:p>
    <w:p w14:paraId="4CCF62C5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проведено анонімне опитування внутрішніх і зовнішніх заінтересованих сторін, результати якого узагальнено та враховано під час визначення потенційно вразливих до корупції функцій і процесів;</w:t>
      </w:r>
    </w:p>
    <w:p w14:paraId="4B0D0265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проаналізовано нормативно-правові акти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організаційно-розпорядчі документи, що регулюють діяльність Агентства відновлення;</w:t>
      </w:r>
    </w:p>
    <w:p w14:paraId="4D21CCEF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проаналізовано результати внутрішніх і зовнішніх аудитів, перевірок, службових розслідувань, матеріали щодо можливих фактів вчинення корупційних та пов'язаних з корупцією правопорушень;</w:t>
      </w:r>
    </w:p>
    <w:p w14:paraId="24BFCA69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проаналізовано звернення, скарги та повідомлення щодо діяльності Агентства відновлення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його працівників;</w:t>
      </w:r>
    </w:p>
    <w:p w14:paraId="6CC4F2F6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проведено аналіз судових рішень, інформації з державних та відомчих реєстрів, інформаційних систем і баз даних;</w:t>
      </w:r>
    </w:p>
    <w:p w14:paraId="5AA9B8E2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здійснено моніторинг та аналіз інформації з медіа, соціальних мереж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інших відкритих джерел щодо можливих корупційних ризиків у діяльності Агентства відновлення;</w:t>
      </w:r>
    </w:p>
    <w:p w14:paraId="3C269722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опрацьовано аналітичні матеріали, рекомендації та дослідження НАЗК, інших державних органів, міжнародних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громадських організацій;</w:t>
      </w:r>
    </w:p>
    <w:p w14:paraId="2F80D5CF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проаналізовано стратегічні та програмні документи, плани діяльності, реформування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розвитку Агентства відновлення;</w:t>
      </w:r>
    </w:p>
    <w:p w14:paraId="7C973399" w14:textId="77777777" w:rsidR="00A52FB8" w:rsidRPr="00A52FB8" w:rsidRDefault="00A52FB8" w:rsidP="00A52FB8">
      <w:pPr>
        <w:numPr>
          <w:ilvl w:val="0"/>
          <w:numId w:val="15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проаналізовано інформацію про функції, процеси та внутрішнє середовище структурних підрозділів Агентства відновлення, у тому числі матеріали, сформовані в межах функціонування системи внутрішнього контролю.</w:t>
      </w:r>
    </w:p>
    <w:p w14:paraId="4FA366C6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5. Для дослідження середовища діяльності Агентства відновлення та ідентифікації корупційних ризиків застосовувалися такі методи:</w:t>
      </w:r>
    </w:p>
    <w:p w14:paraId="4AAA8CE0" w14:textId="77777777" w:rsidR="00A52FB8" w:rsidRPr="00A52FB8" w:rsidRDefault="00A52FB8" w:rsidP="00A52FB8">
      <w:pPr>
        <w:numPr>
          <w:ilvl w:val="0"/>
          <w:numId w:val="8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аналіз нормативно-правових актів, організаційно-розпорядчих, аналітичних та інших документів і відомостей;</w:t>
      </w:r>
    </w:p>
    <w:p w14:paraId="0BEB4A24" w14:textId="77777777" w:rsidR="00A52FB8" w:rsidRPr="00A52FB8" w:rsidRDefault="00A52FB8" w:rsidP="00A52FB8">
      <w:pPr>
        <w:numPr>
          <w:ilvl w:val="0"/>
          <w:numId w:val="8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опитування (анкетування) внутрішніх і зовнішніх заінтересованих сторін;</w:t>
      </w:r>
    </w:p>
    <w:p w14:paraId="5C87F59B" w14:textId="77777777" w:rsidR="00A52FB8" w:rsidRPr="00A52FB8" w:rsidRDefault="00A52FB8" w:rsidP="00A52FB8">
      <w:pPr>
        <w:numPr>
          <w:ilvl w:val="0"/>
          <w:numId w:val="8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A52FB8">
        <w:rPr>
          <w:sz w:val="28"/>
          <w:szCs w:val="28"/>
          <w:lang w:val="uk-UA"/>
        </w:rPr>
        <w:t>напівструктуровані</w:t>
      </w:r>
      <w:proofErr w:type="spellEnd"/>
      <w:r w:rsidRPr="00A52FB8">
        <w:rPr>
          <w:sz w:val="28"/>
          <w:szCs w:val="28"/>
          <w:lang w:val="uk-UA"/>
        </w:rPr>
        <w:t xml:space="preserve"> інтерв’ю</w:t>
      </w:r>
      <w:r w:rsidRPr="00A52FB8">
        <w:rPr>
          <w:sz w:val="28"/>
          <w:szCs w:val="28"/>
        </w:rPr>
        <w:t xml:space="preserve"> з внутрішніми і зовнішніми заінтересованими сторонами;</w:t>
      </w:r>
    </w:p>
    <w:p w14:paraId="66E633CB" w14:textId="77777777" w:rsidR="00A52FB8" w:rsidRPr="00A52FB8" w:rsidRDefault="00A52FB8" w:rsidP="00A52FB8">
      <w:pPr>
        <w:numPr>
          <w:ilvl w:val="0"/>
          <w:numId w:val="8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lastRenderedPageBreak/>
        <w:t>моніторинг та аналіз інформації з відкритих джерел, реєстрів, інформаційних систем і баз даних;</w:t>
      </w:r>
    </w:p>
    <w:p w14:paraId="285DCF96" w14:textId="77777777" w:rsidR="00A52FB8" w:rsidRPr="00A52FB8" w:rsidRDefault="00A52FB8" w:rsidP="00A52FB8">
      <w:pPr>
        <w:numPr>
          <w:ilvl w:val="0"/>
          <w:numId w:val="8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моделювання можливих способів та обставин вчинення корупційних або пов'язаних з корупцією правопорушень;</w:t>
      </w:r>
    </w:p>
    <w:p w14:paraId="31F162FE" w14:textId="77777777" w:rsidR="00A52FB8" w:rsidRPr="00A52FB8" w:rsidRDefault="00A52FB8" w:rsidP="00A52FB8">
      <w:pPr>
        <w:numPr>
          <w:ilvl w:val="0"/>
          <w:numId w:val="8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інші методи дослідження, передбачені Методологією.</w:t>
      </w:r>
    </w:p>
    <w:p w14:paraId="146F7847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6. За результатами дослідження середовища діяльності Агентства відновлення</w:t>
      </w:r>
      <w:r w:rsidRPr="00A52FB8">
        <w:rPr>
          <w:sz w:val="28"/>
          <w:szCs w:val="28"/>
          <w:lang w:val="uk-UA"/>
        </w:rPr>
        <w:t xml:space="preserve"> узагальнено отриману інформацію та пропозиції від зовнішніх і внутрішніх заінтересованих сторін, які надані шляхом участі в анонімному анкетуванні, і </w:t>
      </w:r>
      <w:r w:rsidRPr="00A52FB8">
        <w:rPr>
          <w:sz w:val="28"/>
          <w:szCs w:val="28"/>
        </w:rPr>
        <w:t>визначено потенційно вразливі до корупції функції та процеси, зокрема</w:t>
      </w:r>
      <w:r w:rsidRPr="00A52FB8">
        <w:rPr>
          <w:sz w:val="28"/>
          <w:szCs w:val="28"/>
          <w:lang w:val="uk-UA"/>
        </w:rPr>
        <w:t>,</w:t>
      </w:r>
      <w:r w:rsidRPr="00A52FB8">
        <w:rPr>
          <w:sz w:val="28"/>
          <w:szCs w:val="28"/>
        </w:rPr>
        <w:t xml:space="preserve"> у сферах:</w:t>
      </w:r>
    </w:p>
    <w:p w14:paraId="1365F2A5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планово-фінансової діяльності;</w:t>
      </w:r>
    </w:p>
    <w:p w14:paraId="491A55EB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відновлення та розвитку дорожньої інфраструктури;</w:t>
      </w:r>
    </w:p>
    <w:p w14:paraId="125EF822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відновлення та розвитку цивільної інфраструктури;</w:t>
      </w:r>
    </w:p>
    <w:p w14:paraId="6061E912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управління об'єктами державної власності;</w:t>
      </w:r>
    </w:p>
    <w:p w14:paraId="273744A3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розвитку та функціонування пунктів пропуску через державний кордон;</w:t>
      </w:r>
    </w:p>
    <w:p w14:paraId="0E50E6AD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міжнародного співробітництва;</w:t>
      </w:r>
    </w:p>
    <w:p w14:paraId="50AE3CEF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публічно-приватного партнерства;</w:t>
      </w:r>
    </w:p>
    <w:p w14:paraId="47647E9B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визначення підприємств, установ та організацій критично важливими для галузі будівництва</w:t>
      </w:r>
      <w:r w:rsidRPr="00A52FB8">
        <w:rPr>
          <w:sz w:val="28"/>
          <w:szCs w:val="28"/>
          <w:lang w:val="uk-UA"/>
        </w:rPr>
        <w:t>;</w:t>
      </w:r>
    </w:p>
    <w:p w14:paraId="7559DBB8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 xml:space="preserve"> організації </w:t>
      </w:r>
      <w:r w:rsidRPr="00A52FB8">
        <w:rPr>
          <w:sz w:val="28"/>
          <w:szCs w:val="28"/>
        </w:rPr>
        <w:t>виконання наукових (науково-технічних) робіт</w:t>
      </w:r>
      <w:r w:rsidRPr="00A52FB8">
        <w:rPr>
          <w:sz w:val="28"/>
          <w:szCs w:val="28"/>
          <w:lang w:val="uk-UA"/>
        </w:rPr>
        <w:t>;</w:t>
      </w:r>
    </w:p>
    <w:p w14:paraId="134F12C4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з</w:t>
      </w:r>
      <w:proofErr w:type="spellStart"/>
      <w:r w:rsidRPr="00A52FB8">
        <w:rPr>
          <w:sz w:val="28"/>
          <w:szCs w:val="28"/>
        </w:rPr>
        <w:t>ахисту</w:t>
      </w:r>
      <w:proofErr w:type="spellEnd"/>
      <w:r w:rsidRPr="00A52FB8">
        <w:rPr>
          <w:sz w:val="28"/>
          <w:szCs w:val="28"/>
        </w:rPr>
        <w:t xml:space="preserve"> об'єктів критичної інфраструктури</w:t>
      </w:r>
      <w:r w:rsidRPr="00A52FB8">
        <w:rPr>
          <w:sz w:val="28"/>
          <w:szCs w:val="28"/>
          <w:lang w:val="uk-UA"/>
        </w:rPr>
        <w:t>;</w:t>
      </w:r>
    </w:p>
    <w:p w14:paraId="5B8F927D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правового забезпечення та претензійно-позовної роботи;</w:t>
      </w:r>
    </w:p>
    <w:p w14:paraId="2DF3A279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управління персоналом;</w:t>
      </w:r>
    </w:p>
    <w:p w14:paraId="76ACC65C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публічних закупівель;</w:t>
      </w:r>
    </w:p>
    <w:p w14:paraId="5D429F6C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внутрішнього контролю та внутрішнього аудиту;</w:t>
      </w:r>
    </w:p>
    <w:p w14:paraId="5FEAD091" w14:textId="77777777" w:rsidR="00A52FB8" w:rsidRPr="00A52FB8" w:rsidRDefault="00A52FB8" w:rsidP="00A52FB8">
      <w:pPr>
        <w:numPr>
          <w:ilvl w:val="0"/>
          <w:numId w:val="4"/>
        </w:num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запобігання та виявлення корупції.</w:t>
      </w:r>
    </w:p>
    <w:p w14:paraId="4E503ED0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  <w:lang w:val="uk-UA"/>
        </w:rPr>
      </w:pPr>
      <w:r w:rsidRPr="00A52FB8">
        <w:rPr>
          <w:sz w:val="28"/>
          <w:szCs w:val="28"/>
          <w:lang w:val="uk-UA"/>
        </w:rPr>
        <w:t xml:space="preserve">Результати дослідження середовища діяльності Агентства відновлення відображені в аналітичних довідках. </w:t>
      </w:r>
    </w:p>
    <w:p w14:paraId="3BD73206" w14:textId="4A40C718" w:rsidR="00550BAC" w:rsidRPr="00550BAC" w:rsidRDefault="00550BAC" w:rsidP="00550BAC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550BAC">
        <w:rPr>
          <w:sz w:val="28"/>
          <w:szCs w:val="28"/>
        </w:rPr>
        <w:t xml:space="preserve">Ідентифіковані та оцінені Робочою групою корупційні ризики, їх визначені рівні впливу на здійснення функцій та процесів у діяльності Агентства </w:t>
      </w:r>
      <w:r w:rsidRPr="00550BAC">
        <w:rPr>
          <w:sz w:val="28"/>
          <w:szCs w:val="28"/>
        </w:rPr>
        <w:lastRenderedPageBreak/>
        <w:t>відновлення, наведені у Реєстрі корупційних ризиків (додаток 2 до цієї Програми) (далі – Реєстр ризиків).</w:t>
      </w:r>
    </w:p>
    <w:p w14:paraId="49A6DA0F" w14:textId="77777777" w:rsidR="00550BAC" w:rsidRPr="00550BAC" w:rsidRDefault="00550BAC" w:rsidP="00550BAC">
      <w:pPr>
        <w:pStyle w:val="a8"/>
        <w:ind w:firstLine="709"/>
        <w:jc w:val="both"/>
        <w:rPr>
          <w:sz w:val="28"/>
          <w:szCs w:val="28"/>
        </w:rPr>
      </w:pPr>
      <w:r w:rsidRPr="00550BAC">
        <w:rPr>
          <w:sz w:val="28"/>
          <w:szCs w:val="28"/>
        </w:rPr>
        <w:t>Для кожного корупційного ризику визначено захід (заходи) впливу та особу (осіб), відповідальну (відповідальних) за виконання таких заходів, а також строки (терміни) їх виконання, що відображено у Реєстрі ризиків.</w:t>
      </w:r>
    </w:p>
    <w:p w14:paraId="21084F09" w14:textId="77777777" w:rsidR="00550BAC" w:rsidRPr="00550BAC" w:rsidRDefault="00550BAC" w:rsidP="00550BAC">
      <w:pPr>
        <w:pStyle w:val="a8"/>
        <w:ind w:firstLine="709"/>
        <w:jc w:val="both"/>
        <w:rPr>
          <w:sz w:val="28"/>
          <w:szCs w:val="28"/>
        </w:rPr>
      </w:pPr>
      <w:r w:rsidRPr="00550BAC">
        <w:rPr>
          <w:sz w:val="28"/>
          <w:szCs w:val="28"/>
        </w:rPr>
        <w:t>Для кожного ризику визначено індикатори виконання заходу (заходів), які є вимірюваними і які, в разі їх виконання, свідчитимуть про виконання заходу впливу на корупційний ризик.</w:t>
      </w:r>
    </w:p>
    <w:p w14:paraId="56CCE116" w14:textId="77777777" w:rsidR="00550BAC" w:rsidRPr="00550BAC" w:rsidRDefault="00550BAC" w:rsidP="00550BAC">
      <w:pPr>
        <w:pStyle w:val="a8"/>
        <w:ind w:firstLine="709"/>
        <w:jc w:val="both"/>
        <w:rPr>
          <w:sz w:val="28"/>
          <w:szCs w:val="28"/>
        </w:rPr>
      </w:pPr>
      <w:r w:rsidRPr="00550BAC">
        <w:rPr>
          <w:sz w:val="28"/>
          <w:szCs w:val="28"/>
        </w:rPr>
        <w:t>Заходи впливу на корупційні ризики, відображені у Реєстрі ризиків, спрямовані на усунення, мінімізацію їх джерел, а у випадку неможливості безпосереднього впливу на джерела – на зниження рівня ймовірності чи можливих наслідків його реалізації.</w:t>
      </w:r>
    </w:p>
    <w:p w14:paraId="0CE3FA83" w14:textId="77777777" w:rsidR="00550BAC" w:rsidRPr="00550BAC" w:rsidRDefault="00550BAC" w:rsidP="00550BAC">
      <w:pPr>
        <w:pStyle w:val="a8"/>
        <w:ind w:firstLine="709"/>
        <w:jc w:val="both"/>
        <w:rPr>
          <w:sz w:val="28"/>
          <w:szCs w:val="28"/>
        </w:rPr>
      </w:pPr>
      <w:r w:rsidRPr="00550BAC">
        <w:rPr>
          <w:sz w:val="28"/>
          <w:szCs w:val="28"/>
        </w:rPr>
        <w:t>Усунення, мінімізація корупційного ризику може здійснюватися без розробки заходів впливу на корупційні ризики шляхом прийняття рішення не починати або не продовжувати діяльність, яка призводить до виникнення такого корупційного ризику, в межах та спосіб, визначені нормативно-правовими актами антикорупційного законодавства та внутрішніх документів Агентства відновлення, спрямованих на дотримання антикорупційних політик.</w:t>
      </w:r>
    </w:p>
    <w:p w14:paraId="02BDDC24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ru-RU"/>
        </w:rPr>
        <w:t>8</w:t>
      </w:r>
      <w:r w:rsidRPr="00A52FB8">
        <w:rPr>
          <w:sz w:val="28"/>
          <w:szCs w:val="28"/>
        </w:rPr>
        <w:t xml:space="preserve">. Проєкт Програми разом з додатками </w:t>
      </w:r>
      <w:r w:rsidRPr="00A52FB8">
        <w:rPr>
          <w:sz w:val="28"/>
          <w:szCs w:val="28"/>
          <w:lang w:val="uk-UA"/>
        </w:rPr>
        <w:t>18.08.2026 був оприлюднений</w:t>
      </w:r>
      <w:r w:rsidRPr="00A52FB8">
        <w:rPr>
          <w:sz w:val="28"/>
          <w:szCs w:val="28"/>
        </w:rPr>
        <w:t xml:space="preserve"> на офіційному вебсайті Агентства відновлення для проведення публічного обговорення та забезпечення можливості подання заінтересованими сторонами пропозицій і зауважень</w:t>
      </w:r>
      <w:r w:rsidRPr="00A52FB8">
        <w:rPr>
          <w:sz w:val="28"/>
          <w:szCs w:val="28"/>
          <w:lang w:val="uk-UA"/>
        </w:rPr>
        <w:t xml:space="preserve"> у термін до 31.08.2026</w:t>
      </w:r>
      <w:r w:rsidRPr="00A52FB8">
        <w:rPr>
          <w:sz w:val="28"/>
          <w:szCs w:val="28"/>
        </w:rPr>
        <w:t>.</w:t>
      </w:r>
    </w:p>
    <w:p w14:paraId="48B30959" w14:textId="77777777" w:rsidR="00A52FB8" w:rsidRPr="00A52FB8" w:rsidRDefault="00A52FB8" w:rsidP="00A52FB8">
      <w:pPr>
        <w:tabs>
          <w:tab w:val="left" w:pos="-3"/>
          <w:tab w:val="left" w:pos="113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До проєкту Реєстру корупційних ризиків надійшли пропозиції від Громадської організації «Центр оцінки ризиків». Пропозиції стосуються здійснення попередньої оплати за договорами про закупівлі, а також відбору проєктів повторного використання у будівництві, та враховані у Реєстрі корупційних ризиків частково</w:t>
      </w:r>
      <w:r w:rsidRPr="00A52FB8">
        <w:rPr>
          <w:sz w:val="28"/>
          <w:szCs w:val="28"/>
        </w:rPr>
        <w:t>.</w:t>
      </w:r>
    </w:p>
    <w:p w14:paraId="177A84FC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jc w:val="center"/>
        <w:rPr>
          <w:sz w:val="28"/>
          <w:szCs w:val="28"/>
        </w:rPr>
      </w:pPr>
      <w:r w:rsidRPr="00A52FB8">
        <w:rPr>
          <w:b/>
          <w:bCs/>
          <w:sz w:val="28"/>
          <w:szCs w:val="28"/>
        </w:rPr>
        <w:t xml:space="preserve">III. НАВЧАННЯ ТА ЗАХОДИ З ПОШИРЕННЯ ІНФОРМАЦІЇ </w:t>
      </w:r>
      <w:r w:rsidRPr="00A52FB8">
        <w:rPr>
          <w:b/>
          <w:bCs/>
          <w:sz w:val="28"/>
          <w:szCs w:val="28"/>
          <w:lang w:val="ru-RU"/>
        </w:rPr>
        <w:t>ЩОДО</w:t>
      </w:r>
      <w:r w:rsidRPr="00A52FB8">
        <w:rPr>
          <w:b/>
          <w:bCs/>
          <w:sz w:val="28"/>
          <w:szCs w:val="28"/>
        </w:rPr>
        <w:t xml:space="preserve"> ЕТИКИ, ДОБРОЧЕСНОСТІ, </w:t>
      </w:r>
      <w:r w:rsidRPr="00A52FB8">
        <w:rPr>
          <w:b/>
          <w:bCs/>
          <w:sz w:val="28"/>
          <w:szCs w:val="28"/>
          <w:lang w:val="uk-UA"/>
        </w:rPr>
        <w:t>ПРОГРАМ АНТИКОРУПЦІЙНОГО СПРЯМУВАННЯ</w:t>
      </w:r>
      <w:r w:rsidRPr="00A52FB8">
        <w:rPr>
          <w:b/>
          <w:bCs/>
          <w:sz w:val="28"/>
          <w:szCs w:val="28"/>
        </w:rPr>
        <w:t xml:space="preserve"> </w:t>
      </w:r>
    </w:p>
    <w:p w14:paraId="524C865F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1. З метою підвищення рівня знань працівників Агентства відновлення з питань професійної етики, доброчесності, запобігання та виявлення корупції, формування практичних навичок </w:t>
      </w:r>
      <w:r w:rsidRPr="00A52FB8">
        <w:rPr>
          <w:sz w:val="28"/>
          <w:szCs w:val="28"/>
          <w:lang w:val="uk-UA"/>
        </w:rPr>
        <w:t>у дотриманні</w:t>
      </w:r>
      <w:r w:rsidRPr="00A52FB8">
        <w:rPr>
          <w:sz w:val="28"/>
          <w:szCs w:val="28"/>
        </w:rPr>
        <w:t xml:space="preserve"> антикорупційного законодавства </w:t>
      </w:r>
      <w:r w:rsidRPr="00A52FB8">
        <w:rPr>
          <w:sz w:val="28"/>
          <w:szCs w:val="28"/>
          <w:lang w:val="uk-UA"/>
        </w:rPr>
        <w:t xml:space="preserve">і </w:t>
      </w:r>
      <w:r w:rsidRPr="00A52FB8">
        <w:rPr>
          <w:sz w:val="28"/>
          <w:szCs w:val="28"/>
        </w:rPr>
        <w:t xml:space="preserve">Кодексу етики та поведінки, а також розвитку культури доброчесності в </w:t>
      </w:r>
      <w:r w:rsidRPr="00A52FB8">
        <w:rPr>
          <w:sz w:val="28"/>
          <w:szCs w:val="28"/>
        </w:rPr>
        <w:lastRenderedPageBreak/>
        <w:t>Агентстві відновлення забезпечується систематичне проведення навчальних та інформаційно-просвітницьких заходів.</w:t>
      </w:r>
    </w:p>
    <w:p w14:paraId="5CCBC7A5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2. Навчання здійснюється відповідно до Програми навчання з питань етики, доброчесності, запобігання та виявлення корупції, наведеної у додатку 3 до цієї Програми, якою визначаються тематика навчальних заходів, </w:t>
      </w:r>
      <w:r w:rsidRPr="00A52FB8">
        <w:rPr>
          <w:sz w:val="28"/>
          <w:szCs w:val="28"/>
          <w:lang w:val="uk-UA"/>
        </w:rPr>
        <w:t>терміни</w:t>
      </w:r>
      <w:r w:rsidRPr="00A52FB8">
        <w:rPr>
          <w:sz w:val="28"/>
          <w:szCs w:val="28"/>
        </w:rPr>
        <w:t xml:space="preserve"> їх</w:t>
      </w:r>
      <w:r w:rsidRPr="00A52FB8">
        <w:rPr>
          <w:sz w:val="28"/>
          <w:szCs w:val="28"/>
          <w:lang w:val="uk-UA"/>
        </w:rPr>
        <w:t>нього</w:t>
      </w:r>
      <w:r w:rsidRPr="00A52FB8">
        <w:rPr>
          <w:sz w:val="28"/>
          <w:szCs w:val="28"/>
        </w:rPr>
        <w:t xml:space="preserve"> проведення, цільові аудиторії та відповідальні виконавці. Організацію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координацію проведення такого навчання забезпечує Сектор. </w:t>
      </w:r>
    </w:p>
    <w:p w14:paraId="10B6FCAE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3. Агентство відновлення </w:t>
      </w:r>
      <w:r w:rsidRPr="00A52FB8">
        <w:rPr>
          <w:sz w:val="28"/>
          <w:szCs w:val="28"/>
          <w:lang w:val="uk-UA"/>
        </w:rPr>
        <w:t xml:space="preserve">надає </w:t>
      </w:r>
      <w:r w:rsidRPr="00A52FB8">
        <w:rPr>
          <w:sz w:val="28"/>
          <w:szCs w:val="28"/>
        </w:rPr>
        <w:t xml:space="preserve">організаційно-методичну підтримку </w:t>
      </w:r>
      <w:r w:rsidRPr="00A52FB8">
        <w:rPr>
          <w:sz w:val="28"/>
          <w:szCs w:val="28"/>
          <w:lang w:val="uk-UA"/>
        </w:rPr>
        <w:t xml:space="preserve">та забезпечує </w:t>
      </w:r>
      <w:r w:rsidRPr="00A52FB8">
        <w:rPr>
          <w:sz w:val="28"/>
          <w:szCs w:val="28"/>
        </w:rPr>
        <w:t xml:space="preserve">підвищення професійної компетентності уповноважених осіб з питань запобігання та виявлення корупції підприємств, установ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організацій, що належать до сфери його управління, а також господарських товариств, щодо яких Агентство відновлення здійснює управління корпоративними правами.</w:t>
      </w:r>
    </w:p>
    <w:p w14:paraId="57085CBA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ru-RU"/>
        </w:rPr>
        <w:t>4</w:t>
      </w:r>
      <w:r w:rsidRPr="00A52FB8">
        <w:rPr>
          <w:sz w:val="28"/>
          <w:szCs w:val="28"/>
        </w:rPr>
        <w:t xml:space="preserve">. З урахуванням актуальних потреб Сектор може організовувати та проводити додаткові навчальні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інформаційно-просвітницькі заходи, не передбачені додатком 3 до цієї Програми.</w:t>
      </w:r>
    </w:p>
    <w:p w14:paraId="76DA2A47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98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Необхідність проведення таких заходів визначається з урахуванням:</w:t>
      </w:r>
    </w:p>
    <w:p w14:paraId="2A94D669" w14:textId="77777777" w:rsidR="00A52FB8" w:rsidRPr="00A52FB8" w:rsidRDefault="00A52FB8" w:rsidP="00A52FB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98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результатів оцінювання корупційних ризиків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моніторингу виконання заходів впливу на них;</w:t>
      </w:r>
    </w:p>
    <w:p w14:paraId="2AF25449" w14:textId="77777777" w:rsidR="00A52FB8" w:rsidRPr="00A52FB8" w:rsidRDefault="00A52FB8" w:rsidP="00A52FB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98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результатів оцінювання рівня знань та обізнаності працівників;</w:t>
      </w:r>
    </w:p>
    <w:p w14:paraId="2D983BB4" w14:textId="77777777" w:rsidR="00A52FB8" w:rsidRPr="00A52FB8" w:rsidRDefault="00A52FB8" w:rsidP="00A52FB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98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виявлених фактів вчинення корупційних або пов'язаних з корупцією правопорушень;</w:t>
      </w:r>
    </w:p>
    <w:p w14:paraId="4437314C" w14:textId="77777777" w:rsidR="00A52FB8" w:rsidRPr="00A52FB8" w:rsidRDefault="00A52FB8" w:rsidP="00A52FB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98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результатів службових</w:t>
      </w:r>
      <w:r w:rsidRPr="00A52FB8">
        <w:rPr>
          <w:sz w:val="28"/>
          <w:szCs w:val="28"/>
          <w:lang w:val="uk-UA"/>
        </w:rPr>
        <w:t>, внутрішніх</w:t>
      </w:r>
      <w:r w:rsidRPr="00A52FB8">
        <w:rPr>
          <w:sz w:val="28"/>
          <w:szCs w:val="28"/>
        </w:rPr>
        <w:t xml:space="preserve"> розслідувань;</w:t>
      </w:r>
    </w:p>
    <w:p w14:paraId="146B0056" w14:textId="77777777" w:rsidR="00A52FB8" w:rsidRPr="00A52FB8" w:rsidRDefault="00A52FB8" w:rsidP="00A52FB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98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змін </w:t>
      </w:r>
      <w:r w:rsidRPr="00A52FB8">
        <w:rPr>
          <w:sz w:val="28"/>
          <w:szCs w:val="28"/>
          <w:lang w:val="uk-UA"/>
        </w:rPr>
        <w:t xml:space="preserve">у </w:t>
      </w:r>
      <w:r w:rsidRPr="00A52FB8">
        <w:rPr>
          <w:sz w:val="28"/>
          <w:szCs w:val="28"/>
        </w:rPr>
        <w:t>законодавств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у сфері запобігання корупції;</w:t>
      </w:r>
    </w:p>
    <w:p w14:paraId="67F8A0E8" w14:textId="77777777" w:rsidR="00A52FB8" w:rsidRPr="00A52FB8" w:rsidRDefault="00A52FB8" w:rsidP="00A52FB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98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рекомендацій НАЗК та інших уповноважених органів;</w:t>
      </w:r>
    </w:p>
    <w:p w14:paraId="4841D0ED" w14:textId="77777777" w:rsidR="00A52FB8" w:rsidRPr="00A52FB8" w:rsidRDefault="00A52FB8" w:rsidP="00A52FB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98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специфіки діяльності структурних підрозділів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потреб відповідних цільових аудиторій.</w:t>
      </w:r>
    </w:p>
    <w:p w14:paraId="1FF8FC7A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5. Інформаційно-просвітницька та консультативно-роз'яснювальна робота з питань етики, доброчесності, запобігання та виявлення корупції здійснюється, зокрема, щодо:</w:t>
      </w:r>
    </w:p>
    <w:p w14:paraId="2DFA88C6" w14:textId="77777777" w:rsidR="00A52FB8" w:rsidRPr="00A52FB8" w:rsidRDefault="00A52FB8" w:rsidP="00A52F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правил професійної етики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доброчесності;</w:t>
      </w:r>
    </w:p>
    <w:p w14:paraId="7F5DCD19" w14:textId="77777777" w:rsidR="00A52FB8" w:rsidRPr="00A52FB8" w:rsidRDefault="00A52FB8" w:rsidP="00A52F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декларування та інших вимог фінансового контролю, встановлених Законом;</w:t>
      </w:r>
    </w:p>
    <w:p w14:paraId="4C9228A0" w14:textId="77777777" w:rsidR="00A52FB8" w:rsidRPr="00A52FB8" w:rsidRDefault="00A52FB8" w:rsidP="00A52F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дотримання обмежень </w:t>
      </w:r>
      <w:r w:rsidRPr="00A52FB8">
        <w:rPr>
          <w:sz w:val="28"/>
          <w:szCs w:val="28"/>
          <w:lang w:val="uk-UA"/>
        </w:rPr>
        <w:t xml:space="preserve">і </w:t>
      </w:r>
      <w:r w:rsidRPr="00A52FB8">
        <w:rPr>
          <w:sz w:val="28"/>
          <w:szCs w:val="28"/>
        </w:rPr>
        <w:t>заборон, встановлених законодавством у сфері запобігання корупції;</w:t>
      </w:r>
    </w:p>
    <w:p w14:paraId="1E2D555F" w14:textId="77777777" w:rsidR="00A52FB8" w:rsidRPr="00A52FB8" w:rsidRDefault="00A52FB8" w:rsidP="00A52F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lastRenderedPageBreak/>
        <w:t>запобігання та врегулювання конфлікту інтересів;</w:t>
      </w:r>
    </w:p>
    <w:p w14:paraId="4C30EFC8" w14:textId="77777777" w:rsidR="00A52FB8" w:rsidRPr="00A52FB8" w:rsidRDefault="00A52FB8" w:rsidP="00A52F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запобігання одержанню неправомірної вигоди та поводження з подарунками;</w:t>
      </w:r>
    </w:p>
    <w:p w14:paraId="0C6BB66F" w14:textId="77777777" w:rsidR="00A52FB8" w:rsidRPr="00A52FB8" w:rsidRDefault="00A52FB8" w:rsidP="00A52F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порядку здійснення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 xml:space="preserve">та розгляду </w:t>
      </w:r>
      <w:proofErr w:type="spellStart"/>
      <w:r w:rsidRPr="00A52FB8">
        <w:rPr>
          <w:sz w:val="28"/>
          <w:szCs w:val="28"/>
        </w:rPr>
        <w:t>повідомлен</w:t>
      </w:r>
      <w:proofErr w:type="spellEnd"/>
      <w:r w:rsidRPr="00A52FB8">
        <w:rPr>
          <w:sz w:val="28"/>
          <w:szCs w:val="28"/>
          <w:lang w:val="uk-UA"/>
        </w:rPr>
        <w:t>ь</w:t>
      </w:r>
      <w:r w:rsidRPr="00A52FB8">
        <w:rPr>
          <w:sz w:val="28"/>
          <w:szCs w:val="28"/>
        </w:rPr>
        <w:t xml:space="preserve"> про можливі факти корупційних або пов'язаних з корупцією правопорушень, інших порушень Закону та гарантій захисту викривачів;</w:t>
      </w:r>
    </w:p>
    <w:p w14:paraId="1B426D95" w14:textId="77777777" w:rsidR="00A52FB8" w:rsidRPr="00A52FB8" w:rsidRDefault="00A52FB8" w:rsidP="00A52F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управління </w:t>
      </w:r>
      <w:r w:rsidRPr="00A52FB8">
        <w:rPr>
          <w:sz w:val="28"/>
          <w:szCs w:val="28"/>
          <w:lang w:val="uk-UA"/>
        </w:rPr>
        <w:t xml:space="preserve">окремими </w:t>
      </w:r>
      <w:r w:rsidRPr="00A52FB8">
        <w:rPr>
          <w:sz w:val="28"/>
          <w:szCs w:val="28"/>
        </w:rPr>
        <w:t>корупційними ризиками;</w:t>
      </w:r>
    </w:p>
    <w:p w14:paraId="5E72BBE1" w14:textId="77777777" w:rsidR="00A52FB8" w:rsidRPr="00A52FB8" w:rsidRDefault="00A52FB8" w:rsidP="00A52F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відповідальності за корупційні та пов'язані з корупцією правопорушення;</w:t>
      </w:r>
    </w:p>
    <w:p w14:paraId="729E7CE7" w14:textId="77777777" w:rsidR="00A52FB8" w:rsidRPr="00A52FB8" w:rsidRDefault="00A52FB8" w:rsidP="00A52FB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інших питань застосування законодавства у сфері запобігання корупції.</w:t>
      </w:r>
    </w:p>
    <w:p w14:paraId="452AA5C6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6. Інформаційно-просвітницька та консультативно-роз'яснювальна робота може здійснюватися шляхом проведення навчань, тренінгів, семінарів, </w:t>
      </w:r>
      <w:proofErr w:type="spellStart"/>
      <w:r w:rsidRPr="00A52FB8">
        <w:rPr>
          <w:sz w:val="28"/>
          <w:szCs w:val="28"/>
        </w:rPr>
        <w:t>вебінарів</w:t>
      </w:r>
      <w:proofErr w:type="spellEnd"/>
      <w:r w:rsidRPr="00A52FB8">
        <w:rPr>
          <w:sz w:val="28"/>
          <w:szCs w:val="28"/>
        </w:rPr>
        <w:t xml:space="preserve">, консультацій, тестувань, направлення інформаційних повідомлень, розміщення інформації на внутрішніх інформаційних ресурсах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офіційному вебсайті Агентства відновлення, а </w:t>
      </w:r>
      <w:r w:rsidRPr="00A52FB8">
        <w:rPr>
          <w:sz w:val="28"/>
          <w:szCs w:val="28"/>
          <w:lang w:val="uk-UA"/>
        </w:rPr>
        <w:t>ще</w:t>
      </w:r>
      <w:r w:rsidRPr="00A52FB8">
        <w:rPr>
          <w:sz w:val="28"/>
          <w:szCs w:val="28"/>
        </w:rPr>
        <w:t xml:space="preserve"> шляхом підготовки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поширення пам'яток, алгоритмів дій, методичних, довідкових та інших інформаційних матеріалів.</w:t>
      </w:r>
    </w:p>
    <w:p w14:paraId="10268083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7. До проведення навчальних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інформаційно-просвітницьких заходів можуть залучатися представники НАЗК, інших спеціально уповноважених суб'єктів у сфері протидії корупції, інших державних органів, громадських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міжнародних організацій, а також фахівці та експерти відповідного профілю за їх</w:t>
      </w:r>
      <w:proofErr w:type="spellStart"/>
      <w:r w:rsidRPr="00A52FB8">
        <w:rPr>
          <w:sz w:val="28"/>
          <w:szCs w:val="28"/>
          <w:lang w:val="uk-UA"/>
        </w:rPr>
        <w:t>ньою</w:t>
      </w:r>
      <w:proofErr w:type="spellEnd"/>
      <w:r w:rsidRPr="00A52FB8">
        <w:rPr>
          <w:sz w:val="28"/>
          <w:szCs w:val="28"/>
        </w:rPr>
        <w:t xml:space="preserve"> згодою.</w:t>
      </w:r>
    </w:p>
    <w:p w14:paraId="301CE46D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ru-RU"/>
        </w:rPr>
        <w:t>8</w:t>
      </w:r>
      <w:r w:rsidRPr="00A52FB8">
        <w:rPr>
          <w:sz w:val="28"/>
          <w:szCs w:val="28"/>
        </w:rPr>
        <w:t>. У разі виникнення питань щодо застосування положень законодавства у сфері запобігання корупції працівники Агентства відновлення можуть звернутися до Сектору за отриманням усного або письмового роз'яснення (консультації).</w:t>
      </w:r>
    </w:p>
    <w:p w14:paraId="5F740456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Сектор у межах повноважень надає відповідні роз'яснення (консультації), а також може узагальнювати найбільш поширені питання та </w:t>
      </w:r>
      <w:r w:rsidRPr="00A52FB8">
        <w:rPr>
          <w:sz w:val="28"/>
          <w:szCs w:val="28"/>
          <w:lang w:val="uk-UA"/>
        </w:rPr>
        <w:t xml:space="preserve">розповсюджувати </w:t>
      </w:r>
      <w:proofErr w:type="spellStart"/>
      <w:r w:rsidRPr="00A52FB8">
        <w:rPr>
          <w:sz w:val="28"/>
          <w:szCs w:val="28"/>
        </w:rPr>
        <w:t>відповідн</w:t>
      </w:r>
      <w:proofErr w:type="spellEnd"/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</w:t>
      </w:r>
      <w:proofErr w:type="spellStart"/>
      <w:r w:rsidRPr="00A52FB8">
        <w:rPr>
          <w:sz w:val="28"/>
          <w:szCs w:val="28"/>
        </w:rPr>
        <w:t>інформаційн</w:t>
      </w:r>
      <w:proofErr w:type="spellEnd"/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, </w:t>
      </w:r>
      <w:proofErr w:type="spellStart"/>
      <w:r w:rsidRPr="00A52FB8">
        <w:rPr>
          <w:sz w:val="28"/>
          <w:szCs w:val="28"/>
        </w:rPr>
        <w:t>методичн</w:t>
      </w:r>
      <w:proofErr w:type="spellEnd"/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</w:t>
      </w:r>
      <w:proofErr w:type="spellStart"/>
      <w:r w:rsidRPr="00A52FB8">
        <w:rPr>
          <w:sz w:val="28"/>
          <w:szCs w:val="28"/>
        </w:rPr>
        <w:t>довідков</w:t>
      </w:r>
      <w:proofErr w:type="spellEnd"/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матеріал</w:t>
      </w:r>
      <w:r w:rsidRPr="00A52FB8">
        <w:rPr>
          <w:sz w:val="28"/>
          <w:szCs w:val="28"/>
          <w:lang w:val="uk-UA"/>
        </w:rPr>
        <w:t>и</w:t>
      </w:r>
      <w:r w:rsidRPr="00A52FB8">
        <w:rPr>
          <w:sz w:val="28"/>
          <w:szCs w:val="28"/>
        </w:rPr>
        <w:t xml:space="preserve"> серед працівників Агентства відновлення.</w:t>
      </w:r>
    </w:p>
    <w:p w14:paraId="00D72FD0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9. З метою оцінювання рівня знань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обізнаності з питань запобігання та виявлення корупції Сектор може проводитися тестування державних службовців Агентства відновлення та/або уповноважених осіб з питань запобігання та виявлення корупції підприємств, установ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організацій, що належать до сфери управління Агентства відновлення, а також господарських товариств, щодо яких Агентство відновлення здійснює управління корпоративними правами.</w:t>
      </w:r>
    </w:p>
    <w:p w14:paraId="5A51E67F" w14:textId="77777777" w:rsidR="00A52FB8" w:rsidRPr="00A52FB8" w:rsidRDefault="00A52FB8" w:rsidP="00A52FB8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lastRenderedPageBreak/>
        <w:t>Періодичність, цільова аудиторія та тематика тестування визначаються з урахуванням результатів оцінювання корупційних ризиків, змін законодавства, результатів попереднього тестування та потреб у підвищенні рівня професійної компетентності.</w:t>
      </w:r>
    </w:p>
    <w:p w14:paraId="13048F3A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jc w:val="center"/>
        <w:rPr>
          <w:b/>
          <w:bCs/>
          <w:sz w:val="28"/>
          <w:szCs w:val="28"/>
        </w:rPr>
      </w:pPr>
      <w:r w:rsidRPr="00A52FB8">
        <w:rPr>
          <w:b/>
          <w:bCs/>
          <w:sz w:val="28"/>
          <w:szCs w:val="28"/>
        </w:rPr>
        <w:t>I</w:t>
      </w:r>
      <w:r w:rsidRPr="00A52FB8">
        <w:rPr>
          <w:b/>
          <w:bCs/>
          <w:sz w:val="28"/>
          <w:szCs w:val="28"/>
          <w:lang w:val="en-GB"/>
        </w:rPr>
        <w:t>V</w:t>
      </w:r>
      <w:r w:rsidRPr="00A52FB8">
        <w:rPr>
          <w:b/>
          <w:bCs/>
          <w:sz w:val="28"/>
          <w:szCs w:val="28"/>
        </w:rPr>
        <w:t>. МОНІТОРИНГ, ОЦІНКА ВИКОНАННЯ ТА ПЕРЕГЛЯД ПРОГРАМИ</w:t>
      </w:r>
    </w:p>
    <w:p w14:paraId="30F75107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jc w:val="center"/>
        <w:rPr>
          <w:b/>
          <w:bCs/>
          <w:sz w:val="28"/>
          <w:szCs w:val="28"/>
        </w:rPr>
      </w:pPr>
      <w:r w:rsidRPr="00A52FB8">
        <w:rPr>
          <w:b/>
          <w:bCs/>
          <w:sz w:val="28"/>
          <w:szCs w:val="28"/>
          <w:lang w:val="uk-UA"/>
        </w:rPr>
        <w:t xml:space="preserve">1. </w:t>
      </w:r>
      <w:r w:rsidRPr="00A52FB8">
        <w:rPr>
          <w:b/>
          <w:bCs/>
          <w:sz w:val="28"/>
          <w:szCs w:val="28"/>
        </w:rPr>
        <w:t>Моніторинг виконання Програми</w:t>
      </w:r>
    </w:p>
    <w:p w14:paraId="1AEC52C9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1. Моніторинг виконання Програми здійснюється Сектором не рідше одного разу на півріччя з метою контролю за станом її реалізації, своєчасного виявлення недоліків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забезпечення належного управління корупційними ризиками.</w:t>
      </w:r>
    </w:p>
    <w:p w14:paraId="7730A94E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2. Моніторинг виконання Програми передбачає збір, узагальнення та аналіз інформації про стан, повноту і своєчасність виконання передбачених нею заходів, досягнення встановлених індикаторів, а </w:t>
      </w:r>
      <w:r w:rsidRPr="00A52FB8">
        <w:rPr>
          <w:sz w:val="28"/>
          <w:szCs w:val="28"/>
          <w:lang w:val="uk-UA"/>
        </w:rPr>
        <w:t>ще</w:t>
      </w:r>
      <w:r w:rsidRPr="00A52FB8">
        <w:rPr>
          <w:sz w:val="28"/>
          <w:szCs w:val="28"/>
        </w:rPr>
        <w:t xml:space="preserve"> актуальність заходів з урахуванням змін у середовищі діяльності Агентства відновлення.</w:t>
      </w:r>
    </w:p>
    <w:p w14:paraId="20DC0FB2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3. Під час моніторингу аналізується фактичний стан виконання заходів, передбачених Програмою та додатками до неї, зокрема</w:t>
      </w:r>
      <w:r w:rsidRPr="00A52FB8">
        <w:rPr>
          <w:sz w:val="28"/>
          <w:szCs w:val="28"/>
          <w:lang w:val="uk-UA"/>
        </w:rPr>
        <w:t>,</w:t>
      </w:r>
      <w:r w:rsidRPr="00A52FB8">
        <w:rPr>
          <w:sz w:val="28"/>
          <w:szCs w:val="28"/>
        </w:rPr>
        <w:t xml:space="preserve"> заходів з реалізації засад антикорупційної політики, виконання </w:t>
      </w:r>
      <w:r w:rsidRPr="00A52FB8">
        <w:rPr>
          <w:sz w:val="28"/>
          <w:szCs w:val="28"/>
          <w:lang w:val="uk-UA"/>
        </w:rPr>
        <w:t xml:space="preserve">Державної антикорупційної програми, </w:t>
      </w:r>
      <w:r w:rsidRPr="00A52FB8">
        <w:rPr>
          <w:sz w:val="28"/>
          <w:szCs w:val="28"/>
        </w:rPr>
        <w:t>заходів впливу на корупційні ризики, навчальних та інформаційно-просвітницьких заходів.</w:t>
      </w:r>
    </w:p>
    <w:p w14:paraId="3552EAF8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4. Керівники структурних підрозділів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головні спеціалісти, посади яких згідно зі штатним розписом є самостійними, відповідальні за виконання заходів, передбачених Програмою, щоквартально, до 10 числа місяця, наступного за звітним кварталом, через систему електронного документообігу АСКОД надають Сектору інформацію про стан виконання відповідних заходів з підтвердними матеріалами.</w:t>
      </w:r>
    </w:p>
    <w:p w14:paraId="490CF4A0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У разі невиконання або несвоєчасного виконання заходу зазначаються причини такого невиконання (несвоєчасного виконання), інформація про вжиті заходи та за необхідності пропозиції щодо подальшого виконання відповідного заходу.</w:t>
      </w:r>
    </w:p>
    <w:p w14:paraId="11117160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Інформація про виконання заходів Державної антикорупційної програми, відповідальним виконавцем або співвиконавцем яких визначено Агентство відновлення, подається у строки та порядку, встановлені законодавством.</w:t>
      </w:r>
    </w:p>
    <w:p w14:paraId="65371BC8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5</w:t>
      </w:r>
      <w:r w:rsidRPr="00A52FB8">
        <w:rPr>
          <w:sz w:val="28"/>
          <w:szCs w:val="28"/>
        </w:rPr>
        <w:t>. Підрозділ внутрішнього аудиту</w:t>
      </w:r>
      <w:r w:rsidRPr="00A52FB8">
        <w:rPr>
          <w:sz w:val="28"/>
          <w:szCs w:val="28"/>
          <w:lang w:val="uk-UA"/>
        </w:rPr>
        <w:t>, головний спеціаліст з питань координації внутрішнього контролю</w:t>
      </w:r>
      <w:r w:rsidRPr="00A52FB8">
        <w:rPr>
          <w:sz w:val="28"/>
          <w:szCs w:val="28"/>
        </w:rPr>
        <w:t xml:space="preserve"> в межах повноважень </w:t>
      </w:r>
      <w:proofErr w:type="spellStart"/>
      <w:r w:rsidRPr="00A52FB8">
        <w:rPr>
          <w:sz w:val="28"/>
          <w:szCs w:val="28"/>
        </w:rPr>
        <w:t>інформу</w:t>
      </w:r>
      <w:r w:rsidRPr="00A52FB8">
        <w:rPr>
          <w:sz w:val="28"/>
          <w:szCs w:val="28"/>
          <w:lang w:val="uk-UA"/>
        </w:rPr>
        <w:t>ють</w:t>
      </w:r>
      <w:proofErr w:type="spellEnd"/>
      <w:r w:rsidRPr="00A52FB8">
        <w:rPr>
          <w:sz w:val="28"/>
          <w:szCs w:val="28"/>
        </w:rPr>
        <w:t xml:space="preserve"> Сектор про виявлені за результатами внутрішніх аудитів</w:t>
      </w:r>
      <w:r w:rsidRPr="00A52FB8">
        <w:rPr>
          <w:sz w:val="28"/>
          <w:szCs w:val="28"/>
          <w:lang w:val="uk-UA"/>
        </w:rPr>
        <w:t>, заходів внутрішнього контролю</w:t>
      </w:r>
      <w:r w:rsidRPr="00A52FB8">
        <w:rPr>
          <w:sz w:val="28"/>
          <w:szCs w:val="28"/>
        </w:rPr>
        <w:t xml:space="preserve"> обставини, які можуть свідчити про наявність нових корупційних </w:t>
      </w:r>
      <w:r w:rsidRPr="00A52FB8">
        <w:rPr>
          <w:sz w:val="28"/>
          <w:szCs w:val="28"/>
        </w:rPr>
        <w:lastRenderedPageBreak/>
        <w:t xml:space="preserve">ризиків, зміну рівня або джерел </w:t>
      </w:r>
      <w:r w:rsidRPr="00A52FB8">
        <w:rPr>
          <w:sz w:val="28"/>
          <w:szCs w:val="28"/>
          <w:lang w:val="uk-UA"/>
        </w:rPr>
        <w:t>наявних</w:t>
      </w:r>
      <w:r w:rsidRPr="00A52FB8">
        <w:rPr>
          <w:sz w:val="28"/>
          <w:szCs w:val="28"/>
        </w:rPr>
        <w:t xml:space="preserve"> корупційних ризиків, недоліки заходів контролю чи необхідність перегляду передбачених Програмою заходів.</w:t>
      </w:r>
    </w:p>
    <w:p w14:paraId="0E31B26F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6. Сектор аналізує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узагальнює отриману інформацію і за результатами моніторингу готує звіти про стан виконання Програми за перше півріччя та за рік. </w:t>
      </w:r>
    </w:p>
    <w:p w14:paraId="2396F995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У разі виявлення недоліків, невиконання або несвоєчасного виконання заходів, зміни середовища діяльності Агентства відновлення або інших обставин, що можуть впливати на стан управління корупційними ризиками, у звіті наводяться відповідні висновки та за необхідності пропозиції щодо вжиття додаткових заходів, проведення додаткового оцінювання корупційних ризиків або перегляду Програми.</w:t>
      </w:r>
    </w:p>
    <w:p w14:paraId="71F197E0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7. Під час моніторингу стану виконання заходів застосовуються такі статуси:</w:t>
      </w:r>
    </w:p>
    <w:p w14:paraId="5C5C68E8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b/>
          <w:bCs/>
          <w:sz w:val="28"/>
          <w:szCs w:val="28"/>
        </w:rPr>
        <w:t>«виконано»</w:t>
      </w:r>
      <w:r w:rsidRPr="00A52FB8">
        <w:rPr>
          <w:sz w:val="28"/>
          <w:szCs w:val="28"/>
        </w:rPr>
        <w:t xml:space="preserve"> – захід виконано та досягнуто визначеного індикатора його виконання;</w:t>
      </w:r>
    </w:p>
    <w:p w14:paraId="603161EC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«</w:t>
      </w:r>
      <w:r w:rsidRPr="00A52FB8">
        <w:rPr>
          <w:b/>
          <w:bCs/>
          <w:sz w:val="28"/>
          <w:szCs w:val="28"/>
        </w:rPr>
        <w:t>постійно виконується»</w:t>
      </w:r>
      <w:r w:rsidRPr="00A52FB8">
        <w:rPr>
          <w:sz w:val="28"/>
          <w:szCs w:val="28"/>
        </w:rPr>
        <w:t xml:space="preserve"> – захід має постійний або періодичний характер та виконується відповідно до встановленої періодичності;</w:t>
      </w:r>
    </w:p>
    <w:p w14:paraId="61868C2D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b/>
          <w:bCs/>
          <w:sz w:val="28"/>
          <w:szCs w:val="28"/>
        </w:rPr>
        <w:t>«у стадії виконання»</w:t>
      </w:r>
      <w:r w:rsidRPr="00A52FB8">
        <w:rPr>
          <w:sz w:val="28"/>
          <w:szCs w:val="28"/>
        </w:rPr>
        <w:t xml:space="preserve"> – виконання заходу розпочато, </w:t>
      </w:r>
      <w:r w:rsidRPr="00A52FB8">
        <w:rPr>
          <w:sz w:val="28"/>
          <w:szCs w:val="28"/>
          <w:lang w:val="uk-UA"/>
        </w:rPr>
        <w:t>термін</w:t>
      </w:r>
      <w:r w:rsidRPr="00A52FB8">
        <w:rPr>
          <w:sz w:val="28"/>
          <w:szCs w:val="28"/>
        </w:rPr>
        <w:t xml:space="preserve"> його виконання не завершився;</w:t>
      </w:r>
    </w:p>
    <w:p w14:paraId="01BC7457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b/>
          <w:bCs/>
          <w:sz w:val="28"/>
          <w:szCs w:val="28"/>
        </w:rPr>
        <w:t>«строк виконання не настав»</w:t>
      </w:r>
      <w:r w:rsidRPr="00A52FB8">
        <w:rPr>
          <w:sz w:val="28"/>
          <w:szCs w:val="28"/>
        </w:rPr>
        <w:t xml:space="preserve"> – виконання заходу передбачено у наступному звітному періоді;</w:t>
      </w:r>
    </w:p>
    <w:p w14:paraId="35C7E6DA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b/>
          <w:bCs/>
          <w:sz w:val="28"/>
          <w:szCs w:val="28"/>
        </w:rPr>
        <w:t>«не виконано»</w:t>
      </w:r>
      <w:r w:rsidRPr="00A52FB8">
        <w:rPr>
          <w:sz w:val="28"/>
          <w:szCs w:val="28"/>
        </w:rPr>
        <w:t xml:space="preserve"> – встановлений </w:t>
      </w:r>
      <w:r w:rsidRPr="00A52FB8">
        <w:rPr>
          <w:sz w:val="28"/>
          <w:szCs w:val="28"/>
          <w:lang w:val="uk-UA"/>
        </w:rPr>
        <w:t>термін</w:t>
      </w:r>
      <w:r w:rsidRPr="00A52FB8">
        <w:rPr>
          <w:sz w:val="28"/>
          <w:szCs w:val="28"/>
        </w:rPr>
        <w:t xml:space="preserve"> виконання заходу завершився, однак визначеного індикатора його виконання не досягнуто.</w:t>
      </w:r>
    </w:p>
    <w:p w14:paraId="50F00A58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8. Звіти за результатами моніторингу виконання Програми за перше півріччя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за рік подаються Голові Агентства відновлення та оприлюднюються на офіційному вебсайті Агентства відновлення.</w:t>
      </w:r>
      <w:r w:rsidRPr="00A52FB8">
        <w:rPr>
          <w:sz w:val="28"/>
          <w:szCs w:val="28"/>
          <w:lang w:val="uk-UA"/>
        </w:rPr>
        <w:t xml:space="preserve"> Агентство відновлення в установленому порядку також інформує НАЗК про стан виконання Програми. </w:t>
      </w:r>
    </w:p>
    <w:p w14:paraId="23C9B7F3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Інформування НАЗК про стан виконання заходів Державної антикорупційної програми здійснюється у порядку та строки, визначені законодавством.</w:t>
      </w:r>
    </w:p>
    <w:p w14:paraId="0CA2A0EC" w14:textId="5BBCAB3A" w:rsid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До моніторингу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обговорення результатів виконання Програми можуть залучатися Рада забезпечення прозорості та підзвітності Агентства відновлення, представники інститутів громадянського суспільства, міжнародних організацій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експерти у сфері запобігання корупції.</w:t>
      </w:r>
    </w:p>
    <w:p w14:paraId="7001C0AF" w14:textId="77777777" w:rsidR="00530BB2" w:rsidRPr="00A52FB8" w:rsidRDefault="00530BB2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</w:p>
    <w:p w14:paraId="560447B0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jc w:val="center"/>
        <w:rPr>
          <w:b/>
          <w:bCs/>
          <w:sz w:val="28"/>
          <w:szCs w:val="28"/>
        </w:rPr>
      </w:pPr>
      <w:r w:rsidRPr="00A52FB8">
        <w:rPr>
          <w:b/>
          <w:bCs/>
          <w:sz w:val="28"/>
          <w:szCs w:val="28"/>
          <w:lang w:val="uk-UA"/>
        </w:rPr>
        <w:lastRenderedPageBreak/>
        <w:t xml:space="preserve">2. </w:t>
      </w:r>
      <w:r w:rsidRPr="00A52FB8">
        <w:rPr>
          <w:b/>
          <w:bCs/>
          <w:sz w:val="28"/>
          <w:szCs w:val="28"/>
        </w:rPr>
        <w:t>Оцінка виконання Програми</w:t>
      </w:r>
    </w:p>
    <w:p w14:paraId="7D3F0F7D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1</w:t>
      </w:r>
      <w:r w:rsidRPr="00A52FB8">
        <w:rPr>
          <w:sz w:val="28"/>
          <w:szCs w:val="28"/>
        </w:rPr>
        <w:t xml:space="preserve">. Оцінка виконання Програми проводиться Сектором після завершення </w:t>
      </w:r>
      <w:r w:rsidRPr="00A52FB8">
        <w:rPr>
          <w:sz w:val="28"/>
          <w:szCs w:val="28"/>
          <w:lang w:val="uk-UA"/>
        </w:rPr>
        <w:t>терміну</w:t>
      </w:r>
      <w:r w:rsidRPr="00A52FB8">
        <w:rPr>
          <w:sz w:val="28"/>
          <w:szCs w:val="28"/>
        </w:rPr>
        <w:t xml:space="preserve"> її дії з метою визначення результативності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ефективності реалізації передбачених нею заходів, оцінки змін у системі управління корупційними ризиками та підготовки пропозицій щодо подальшого вдосконалення антикорупційної політики Агентства відновлення.</w:t>
      </w:r>
    </w:p>
    <w:p w14:paraId="77422578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Результати моніторингу виконання Програми враховуються під час проведення її оцінки.</w:t>
      </w:r>
    </w:p>
    <w:p w14:paraId="3FA45E8F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2</w:t>
      </w:r>
      <w:r w:rsidRPr="00A52FB8">
        <w:rPr>
          <w:sz w:val="28"/>
          <w:szCs w:val="28"/>
        </w:rPr>
        <w:t>. Результативність виконання Програми оцінюється з урахуванням:</w:t>
      </w:r>
    </w:p>
    <w:p w14:paraId="1FCC786E" w14:textId="77777777" w:rsidR="00A52FB8" w:rsidRPr="00A52FB8" w:rsidRDefault="00A52FB8" w:rsidP="00A52FB8">
      <w:pPr>
        <w:numPr>
          <w:ilvl w:val="0"/>
          <w:numId w:val="12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повноти виконання передбачених Програмою заходів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досягнення визначених індикаторів;</w:t>
      </w:r>
    </w:p>
    <w:p w14:paraId="0234DDB2" w14:textId="77777777" w:rsidR="00A52FB8" w:rsidRPr="00A52FB8" w:rsidRDefault="00A52FB8" w:rsidP="00A52FB8">
      <w:pPr>
        <w:numPr>
          <w:ilvl w:val="0"/>
          <w:numId w:val="12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своєчасності виконання заходів;</w:t>
      </w:r>
    </w:p>
    <w:p w14:paraId="41299EF3" w14:textId="77777777" w:rsidR="00A52FB8" w:rsidRPr="00A52FB8" w:rsidRDefault="00A52FB8" w:rsidP="00A52FB8">
      <w:pPr>
        <w:numPr>
          <w:ilvl w:val="0"/>
          <w:numId w:val="12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стану виконання заходів впливу на корупційні ризики;</w:t>
      </w:r>
    </w:p>
    <w:p w14:paraId="74C3AD56" w14:textId="77777777" w:rsidR="00A52FB8" w:rsidRPr="00A52FB8" w:rsidRDefault="00A52FB8" w:rsidP="00A52FB8">
      <w:pPr>
        <w:numPr>
          <w:ilvl w:val="0"/>
          <w:numId w:val="12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досягнення очікуваних результатів реалізації заходів.</w:t>
      </w:r>
    </w:p>
    <w:p w14:paraId="11DDC404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3</w:t>
      </w:r>
      <w:r w:rsidRPr="00A52FB8">
        <w:rPr>
          <w:sz w:val="28"/>
          <w:szCs w:val="28"/>
        </w:rPr>
        <w:t>. Повнота виконання заходу визначається за фактом досягнення встановленого для нього індикатора виконання та підтверджується відповідними документами або іншими відомостями.</w:t>
      </w:r>
    </w:p>
    <w:p w14:paraId="03B58607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Своєчасність виконання заходу визначається дотриманням </w:t>
      </w:r>
      <w:r w:rsidRPr="00A52FB8">
        <w:rPr>
          <w:sz w:val="28"/>
          <w:szCs w:val="28"/>
          <w:lang w:val="uk-UA"/>
        </w:rPr>
        <w:t>терміну</w:t>
      </w:r>
      <w:r w:rsidRPr="00A52FB8">
        <w:rPr>
          <w:sz w:val="28"/>
          <w:szCs w:val="28"/>
        </w:rPr>
        <w:t xml:space="preserve"> його виконання, встановленого Програмою.</w:t>
      </w:r>
    </w:p>
    <w:p w14:paraId="65E37356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Для заходів, що мають постійний або періодичний характер, виконання оцінюється з урахуванням дотримання встановленої періодичності та досягнення відповідних індикаторів протягом визначеного періоду.</w:t>
      </w:r>
    </w:p>
    <w:p w14:paraId="61CC9E4E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4</w:t>
      </w:r>
      <w:r w:rsidRPr="00A52FB8">
        <w:rPr>
          <w:sz w:val="28"/>
          <w:szCs w:val="28"/>
        </w:rPr>
        <w:t xml:space="preserve">. Ефективність виконання Програми оцінюється з урахуванням фактичного впливу реалізованих заходів на джерела та рівень ідентифікованих корупційних ризиків, функціонування заходів контролю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досягнення мети Програми.</w:t>
      </w:r>
    </w:p>
    <w:p w14:paraId="01E1FE0A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Під час оцінки ефективності враховуються, зокрема:</w:t>
      </w:r>
    </w:p>
    <w:p w14:paraId="55DB8818" w14:textId="77777777" w:rsidR="00A52FB8" w:rsidRPr="00A52FB8" w:rsidRDefault="00A52FB8" w:rsidP="00A52FB8">
      <w:pPr>
        <w:numPr>
          <w:ilvl w:val="0"/>
          <w:numId w:val="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результати повторного або додаткового оцінювання корупційних ризиків, якщо воно проводилося;</w:t>
      </w:r>
    </w:p>
    <w:p w14:paraId="6200DEFB" w14:textId="77777777" w:rsidR="00A52FB8" w:rsidRPr="00A52FB8" w:rsidRDefault="00A52FB8" w:rsidP="00A52FB8">
      <w:pPr>
        <w:numPr>
          <w:ilvl w:val="0"/>
          <w:numId w:val="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зміни у джерелах, рівнях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характері ідентифікованих корупційних ризиків;</w:t>
      </w:r>
    </w:p>
    <w:p w14:paraId="567720FE" w14:textId="77777777" w:rsidR="00A52FB8" w:rsidRPr="00A52FB8" w:rsidRDefault="00A52FB8" w:rsidP="00A52FB8">
      <w:pPr>
        <w:numPr>
          <w:ilvl w:val="0"/>
          <w:numId w:val="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результати внутрішніх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зовнішніх аудитів, перевірок та інших контрольних заходів;</w:t>
      </w:r>
    </w:p>
    <w:p w14:paraId="33399A00" w14:textId="77777777" w:rsidR="00A52FB8" w:rsidRPr="00A52FB8" w:rsidRDefault="00A52FB8" w:rsidP="00A52FB8">
      <w:pPr>
        <w:numPr>
          <w:ilvl w:val="0"/>
          <w:numId w:val="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результати опитувань внутрішніх і зовнішніх заінтересованих сторін;</w:t>
      </w:r>
    </w:p>
    <w:p w14:paraId="43D5B0CA" w14:textId="77777777" w:rsidR="00A52FB8" w:rsidRPr="00A52FB8" w:rsidRDefault="00A52FB8" w:rsidP="00A52FB8">
      <w:pPr>
        <w:numPr>
          <w:ilvl w:val="0"/>
          <w:numId w:val="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lastRenderedPageBreak/>
        <w:t>рівень обізнаності працівників з питань запобігання корупції, етики та доброчесності;</w:t>
      </w:r>
    </w:p>
    <w:p w14:paraId="77EC1776" w14:textId="77777777" w:rsidR="00A52FB8" w:rsidRPr="00A52FB8" w:rsidRDefault="00A52FB8" w:rsidP="00A52FB8">
      <w:pPr>
        <w:numPr>
          <w:ilvl w:val="0"/>
          <w:numId w:val="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результати аналізу повідомлень про можливі факти корупційних або пов'язаних з корупцією правопорушень, інших порушень Закону та реагування на них;</w:t>
      </w:r>
    </w:p>
    <w:p w14:paraId="374D0127" w14:textId="77777777" w:rsidR="00A52FB8" w:rsidRPr="00A52FB8" w:rsidRDefault="00A52FB8" w:rsidP="00A52FB8">
      <w:pPr>
        <w:numPr>
          <w:ilvl w:val="0"/>
          <w:numId w:val="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інші відомості, що дають змогу оцінити фактичний вплив реалізованих заходів на стан запобігання та протидії корупції в Агентстві відновлення.</w:t>
      </w:r>
    </w:p>
    <w:p w14:paraId="2032159A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5. За результатами оцінки виконання Програми Сектор готує звіт, який містить висновки щодо результативності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ефективності її виконання, стану управління корупційними ризиками, виявлених проблем </w:t>
      </w:r>
      <w:r w:rsidRPr="00A52FB8">
        <w:rPr>
          <w:sz w:val="28"/>
          <w:szCs w:val="28"/>
          <w:lang w:val="uk-UA"/>
        </w:rPr>
        <w:t>і</w:t>
      </w:r>
      <w:r w:rsidRPr="00A52FB8">
        <w:rPr>
          <w:sz w:val="28"/>
          <w:szCs w:val="28"/>
        </w:rPr>
        <w:t xml:space="preserve"> пропозиції щодо подальшого вдосконалення антикорупційної політики Агентства відновлення.</w:t>
      </w:r>
    </w:p>
    <w:p w14:paraId="3C738605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Звіт подається Голові Агентства відновлення та оприлюднюється на офіційному вебсайті Агентства відновлення.</w:t>
      </w:r>
    </w:p>
    <w:p w14:paraId="36E935D3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6</w:t>
      </w:r>
      <w:r w:rsidRPr="00A52FB8">
        <w:rPr>
          <w:sz w:val="28"/>
          <w:szCs w:val="28"/>
        </w:rPr>
        <w:t xml:space="preserve">. Невиконання або неналежне виконання державними службовцями Агентства відновлення вимог цієї Програми тягне відповідальність у випадках та порядку, визначених законодавством. </w:t>
      </w:r>
    </w:p>
    <w:p w14:paraId="2BC2A87C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jc w:val="center"/>
        <w:rPr>
          <w:b/>
          <w:bCs/>
          <w:sz w:val="28"/>
          <w:szCs w:val="28"/>
        </w:rPr>
      </w:pPr>
      <w:r w:rsidRPr="00A52FB8">
        <w:rPr>
          <w:b/>
          <w:bCs/>
          <w:sz w:val="28"/>
          <w:szCs w:val="28"/>
          <w:lang w:val="uk-UA"/>
        </w:rPr>
        <w:t xml:space="preserve">3. </w:t>
      </w:r>
      <w:r w:rsidRPr="00A52FB8">
        <w:rPr>
          <w:b/>
          <w:bCs/>
          <w:sz w:val="28"/>
          <w:szCs w:val="28"/>
        </w:rPr>
        <w:t>Перегляд Програми та внесення до неї змін</w:t>
      </w:r>
    </w:p>
    <w:p w14:paraId="65C665CD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1</w:t>
      </w:r>
      <w:r w:rsidRPr="00A52FB8">
        <w:rPr>
          <w:sz w:val="28"/>
          <w:szCs w:val="28"/>
        </w:rPr>
        <w:t xml:space="preserve">. Програма підлягає перегляду </w:t>
      </w:r>
      <w:r w:rsidRPr="00A52FB8">
        <w:rPr>
          <w:sz w:val="28"/>
          <w:szCs w:val="28"/>
          <w:lang w:val="uk-UA"/>
        </w:rPr>
        <w:t>в</w:t>
      </w:r>
      <w:r w:rsidRPr="00A52FB8">
        <w:rPr>
          <w:sz w:val="28"/>
          <w:szCs w:val="28"/>
        </w:rPr>
        <w:t xml:space="preserve"> разі:</w:t>
      </w:r>
    </w:p>
    <w:p w14:paraId="073C51A0" w14:textId="77777777" w:rsidR="00A52FB8" w:rsidRPr="00A52FB8" w:rsidRDefault="00A52FB8" w:rsidP="00A52FB8">
      <w:pPr>
        <w:numPr>
          <w:ilvl w:val="0"/>
          <w:numId w:val="9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істотних змін у середовищі діяльності Агентства відновлення, зокрема</w:t>
      </w:r>
      <w:r w:rsidRPr="00A52FB8">
        <w:rPr>
          <w:sz w:val="28"/>
          <w:szCs w:val="28"/>
          <w:lang w:val="uk-UA"/>
        </w:rPr>
        <w:t>,</w:t>
      </w:r>
      <w:r w:rsidRPr="00A52FB8">
        <w:rPr>
          <w:sz w:val="28"/>
          <w:szCs w:val="28"/>
        </w:rPr>
        <w:t xml:space="preserve"> його функціях, повноваженнях, організаційній структурі або процесах;</w:t>
      </w:r>
    </w:p>
    <w:p w14:paraId="30142D09" w14:textId="77777777" w:rsidR="00A52FB8" w:rsidRPr="00A52FB8" w:rsidRDefault="00A52FB8" w:rsidP="00A52FB8">
      <w:pPr>
        <w:numPr>
          <w:ilvl w:val="0"/>
          <w:numId w:val="9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внесення змін до законодавства, що впливають на положення Програми або систему управління корупційними ризиками;</w:t>
      </w:r>
    </w:p>
    <w:p w14:paraId="111077CE" w14:textId="77777777" w:rsidR="00A52FB8" w:rsidRPr="00A52FB8" w:rsidRDefault="00A52FB8" w:rsidP="00A52FB8">
      <w:pPr>
        <w:numPr>
          <w:ilvl w:val="0"/>
          <w:numId w:val="9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затвердження Державної антикорупційної програми і необхідності включення до Програми заходів з її виконання;</w:t>
      </w:r>
    </w:p>
    <w:p w14:paraId="3FD0E2E4" w14:textId="77777777" w:rsidR="00A52FB8" w:rsidRPr="00A52FB8" w:rsidRDefault="00A52FB8" w:rsidP="00A52FB8">
      <w:pPr>
        <w:numPr>
          <w:ilvl w:val="0"/>
          <w:numId w:val="9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виявлення за результатами моніторингу або оцінки виконання Програми недоліків чи недостатньої ефективності передбачених нею заходів;</w:t>
      </w:r>
    </w:p>
    <w:p w14:paraId="4B9D227D" w14:textId="77777777" w:rsidR="00A52FB8" w:rsidRPr="00A52FB8" w:rsidRDefault="00A52FB8" w:rsidP="00A52FB8">
      <w:pPr>
        <w:numPr>
          <w:ilvl w:val="0"/>
          <w:numId w:val="9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ідентифікації нових корупційних ризиків або істотної зміни рівня чи джерел раніше ідентифікованих корупційних ризиків;</w:t>
      </w:r>
    </w:p>
    <w:p w14:paraId="6640F132" w14:textId="77777777" w:rsidR="00A52FB8" w:rsidRPr="00A52FB8" w:rsidRDefault="00A52FB8" w:rsidP="00A52FB8">
      <w:pPr>
        <w:numPr>
          <w:ilvl w:val="0"/>
          <w:numId w:val="9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необхідності врахування результатів додаткового оцінювання корупційних ризиків;</w:t>
      </w:r>
    </w:p>
    <w:p w14:paraId="6471F88F" w14:textId="77777777" w:rsidR="00A52FB8" w:rsidRPr="00A52FB8" w:rsidRDefault="00A52FB8" w:rsidP="00A52FB8">
      <w:pPr>
        <w:numPr>
          <w:ilvl w:val="0"/>
          <w:numId w:val="9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відмови НАЗК у погодженні Програми або необхідності врахування пропозицій, наданих НАЗК;</w:t>
      </w:r>
    </w:p>
    <w:p w14:paraId="03596749" w14:textId="77777777" w:rsidR="00A52FB8" w:rsidRPr="00A52FB8" w:rsidRDefault="00A52FB8" w:rsidP="00A52FB8">
      <w:pPr>
        <w:numPr>
          <w:ilvl w:val="0"/>
          <w:numId w:val="9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в інших випадках, коли внесення змін необхідне для забезпечення актуальності </w:t>
      </w:r>
      <w:r w:rsidRPr="00A52FB8">
        <w:rPr>
          <w:sz w:val="28"/>
          <w:szCs w:val="28"/>
          <w:lang w:val="uk-UA"/>
        </w:rPr>
        <w:t>й</w:t>
      </w:r>
      <w:r w:rsidRPr="00A52FB8">
        <w:rPr>
          <w:sz w:val="28"/>
          <w:szCs w:val="28"/>
        </w:rPr>
        <w:t xml:space="preserve"> ефективності Програми.</w:t>
      </w:r>
    </w:p>
    <w:p w14:paraId="17DC0D20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  <w:lang w:val="uk-UA"/>
        </w:rPr>
      </w:pPr>
      <w:r w:rsidRPr="00A52FB8">
        <w:rPr>
          <w:sz w:val="28"/>
          <w:szCs w:val="28"/>
          <w:lang w:val="uk-UA"/>
        </w:rPr>
        <w:lastRenderedPageBreak/>
        <w:t>2</w:t>
      </w:r>
      <w:r w:rsidRPr="00A52FB8">
        <w:rPr>
          <w:sz w:val="28"/>
          <w:szCs w:val="28"/>
        </w:rPr>
        <w:t xml:space="preserve">. </w:t>
      </w:r>
      <w:r w:rsidRPr="00A52FB8">
        <w:rPr>
          <w:sz w:val="28"/>
          <w:szCs w:val="28"/>
          <w:lang w:val="uk-UA"/>
        </w:rPr>
        <w:t xml:space="preserve">Державні службовці Агентства відновлення, інші внутрішні та зовнішні заінтересовані сторони можуть надавати Агентству відновлення пропозиції щодо перегляду Програми. </w:t>
      </w:r>
    </w:p>
    <w:p w14:paraId="6FF0418A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  <w:lang w:val="uk-UA"/>
        </w:rPr>
      </w:pPr>
      <w:r w:rsidRPr="00A52FB8">
        <w:rPr>
          <w:sz w:val="28"/>
          <w:szCs w:val="28"/>
        </w:rPr>
        <w:t>У разі виникнення обставин, що можуть бути підставою для перегляду Програми, Сектор аналізує їх</w:t>
      </w:r>
      <w:r w:rsidRPr="00A52FB8">
        <w:rPr>
          <w:sz w:val="28"/>
          <w:szCs w:val="28"/>
          <w:lang w:val="uk-UA"/>
        </w:rPr>
        <w:t>ній</w:t>
      </w:r>
      <w:r w:rsidRPr="00A52FB8">
        <w:rPr>
          <w:sz w:val="28"/>
          <w:szCs w:val="28"/>
        </w:rPr>
        <w:t xml:space="preserve"> вплив на положення Програми та за необхідності ініціює її перегляд</w:t>
      </w:r>
      <w:r w:rsidRPr="00A52FB8">
        <w:rPr>
          <w:sz w:val="28"/>
          <w:szCs w:val="28"/>
          <w:lang w:val="uk-UA"/>
        </w:rPr>
        <w:t xml:space="preserve"> перед Головою Агентства відновлення</w:t>
      </w:r>
      <w:r w:rsidRPr="00A52FB8">
        <w:rPr>
          <w:sz w:val="28"/>
          <w:szCs w:val="28"/>
        </w:rPr>
        <w:t>.</w:t>
      </w:r>
      <w:r w:rsidRPr="00A52FB8">
        <w:rPr>
          <w:sz w:val="28"/>
          <w:szCs w:val="28"/>
          <w:lang w:val="uk-UA"/>
        </w:rPr>
        <w:t xml:space="preserve"> </w:t>
      </w:r>
    </w:p>
    <w:p w14:paraId="6F0F3ED2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Перегляду Програми може передувати проведення додаткового оцінювання корупційних ризиків відповідно до Методології.</w:t>
      </w:r>
    </w:p>
    <w:p w14:paraId="36E9E983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3</w:t>
      </w:r>
      <w:r w:rsidRPr="00A52FB8">
        <w:rPr>
          <w:sz w:val="28"/>
          <w:szCs w:val="28"/>
        </w:rPr>
        <w:t>. За результатами перегляду до Програми та додатків до неї можуть вноситися зміни, що передбачають, зокрема:</w:t>
      </w:r>
    </w:p>
    <w:p w14:paraId="46B01DBB" w14:textId="77777777" w:rsidR="00A52FB8" w:rsidRPr="00A52FB8" w:rsidRDefault="00A52FB8" w:rsidP="00A52FB8">
      <w:pPr>
        <w:numPr>
          <w:ilvl w:val="0"/>
          <w:numId w:val="1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включення нових, зміну або виключення передбачених Програмою заходів;</w:t>
      </w:r>
    </w:p>
    <w:p w14:paraId="6D717249" w14:textId="77777777" w:rsidR="00A52FB8" w:rsidRPr="00A52FB8" w:rsidRDefault="00A52FB8" w:rsidP="00A52FB8">
      <w:pPr>
        <w:numPr>
          <w:ilvl w:val="0"/>
          <w:numId w:val="1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уточнення змісту заходів, </w:t>
      </w:r>
      <w:r w:rsidRPr="00A52FB8">
        <w:rPr>
          <w:sz w:val="28"/>
          <w:szCs w:val="28"/>
          <w:lang w:val="uk-UA"/>
        </w:rPr>
        <w:t>термінів</w:t>
      </w:r>
      <w:r w:rsidRPr="00A52FB8">
        <w:rPr>
          <w:sz w:val="28"/>
          <w:szCs w:val="28"/>
        </w:rPr>
        <w:t xml:space="preserve"> їх</w:t>
      </w:r>
      <w:r w:rsidRPr="00A52FB8">
        <w:rPr>
          <w:sz w:val="28"/>
          <w:szCs w:val="28"/>
          <w:lang w:val="uk-UA"/>
        </w:rPr>
        <w:t>нього</w:t>
      </w:r>
      <w:r w:rsidRPr="00A52FB8">
        <w:rPr>
          <w:sz w:val="28"/>
          <w:szCs w:val="28"/>
        </w:rPr>
        <w:t xml:space="preserve"> виконання, відповідальних виконавців та індикаторів виконання;</w:t>
      </w:r>
    </w:p>
    <w:p w14:paraId="343A552E" w14:textId="77777777" w:rsidR="00A52FB8" w:rsidRPr="00A52FB8" w:rsidRDefault="00A52FB8" w:rsidP="00A52FB8">
      <w:pPr>
        <w:numPr>
          <w:ilvl w:val="0"/>
          <w:numId w:val="1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 xml:space="preserve">внесення змін до </w:t>
      </w:r>
      <w:r w:rsidRPr="00A52FB8">
        <w:rPr>
          <w:sz w:val="28"/>
          <w:szCs w:val="28"/>
          <w:lang w:val="uk-UA"/>
        </w:rPr>
        <w:t>Р</w:t>
      </w:r>
      <w:proofErr w:type="spellStart"/>
      <w:r w:rsidRPr="00A52FB8">
        <w:rPr>
          <w:sz w:val="28"/>
          <w:szCs w:val="28"/>
        </w:rPr>
        <w:t>еєстру</w:t>
      </w:r>
      <w:proofErr w:type="spellEnd"/>
      <w:r w:rsidRPr="00A52FB8">
        <w:rPr>
          <w:sz w:val="28"/>
          <w:szCs w:val="28"/>
        </w:rPr>
        <w:t xml:space="preserve"> корупційних ризиків;</w:t>
      </w:r>
    </w:p>
    <w:p w14:paraId="3CE28686" w14:textId="77777777" w:rsidR="00A52FB8" w:rsidRPr="00A52FB8" w:rsidRDefault="00A52FB8" w:rsidP="00A52FB8">
      <w:pPr>
        <w:numPr>
          <w:ilvl w:val="0"/>
          <w:numId w:val="13"/>
        </w:num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left="0"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актуалізацію інших положень Програми та додатків до неї.</w:t>
      </w:r>
    </w:p>
    <w:p w14:paraId="594FA117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  <w:lang w:val="uk-UA"/>
        </w:rPr>
        <w:t>4</w:t>
      </w:r>
      <w:r w:rsidRPr="00A52FB8">
        <w:rPr>
          <w:sz w:val="28"/>
          <w:szCs w:val="28"/>
        </w:rPr>
        <w:t>. Проєкт змін до Програми готується Сектором із залученням за необхідності Робочої групи, відповідних структурних підрозділів Агентства відновлення та інших заінтересованих сторін.</w:t>
      </w:r>
    </w:p>
    <w:p w14:paraId="5EE3C419" w14:textId="77777777" w:rsidR="00A52FB8" w:rsidRPr="00A52FB8" w:rsidRDefault="00A52FB8" w:rsidP="00A52FB8">
      <w:pPr>
        <w:tabs>
          <w:tab w:val="left" w:pos="569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ind w:firstLine="709"/>
        <w:jc w:val="both"/>
        <w:rPr>
          <w:sz w:val="28"/>
          <w:szCs w:val="28"/>
        </w:rPr>
      </w:pPr>
      <w:r w:rsidRPr="00A52FB8">
        <w:rPr>
          <w:sz w:val="28"/>
          <w:szCs w:val="28"/>
        </w:rPr>
        <w:t>Зміни до Програми затверджуються наказом Агентства відновлення, подаються на погодження НАЗК у випадках та порядку, визначених законодавством, та оприлюднюються на офіційному вебсайті Агентства відновлення.</w:t>
      </w:r>
    </w:p>
    <w:p w14:paraId="62E6DDA1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jc w:val="both"/>
        <w:rPr>
          <w:color w:val="000000"/>
          <w:sz w:val="28"/>
          <w:szCs w:val="28"/>
        </w:rPr>
      </w:pPr>
    </w:p>
    <w:p w14:paraId="4DD14E91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before="120" w:after="120" w:line="240" w:lineRule="auto"/>
        <w:jc w:val="both"/>
        <w:rPr>
          <w:color w:val="000000"/>
          <w:sz w:val="28"/>
          <w:szCs w:val="28"/>
        </w:rPr>
      </w:pPr>
    </w:p>
    <w:p w14:paraId="71BFEBC9" w14:textId="77777777" w:rsidR="00A52FB8" w:rsidRPr="00A52FB8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A52FB8">
        <w:rPr>
          <w:sz w:val="28"/>
          <w:szCs w:val="28"/>
        </w:rPr>
        <w:t>З</w:t>
      </w:r>
      <w:r w:rsidRPr="00A52FB8">
        <w:rPr>
          <w:color w:val="000000"/>
          <w:sz w:val="28"/>
          <w:szCs w:val="28"/>
        </w:rPr>
        <w:t xml:space="preserve">авідувач Сектору </w:t>
      </w:r>
    </w:p>
    <w:p w14:paraId="6AC5796D" w14:textId="77777777" w:rsidR="00A52FB8" w:rsidRPr="004A3B1F" w:rsidRDefault="00A52FB8" w:rsidP="00A52FB8">
      <w:pPr>
        <w:tabs>
          <w:tab w:val="left" w:pos="567"/>
          <w:tab w:val="left" w:pos="1134"/>
          <w:tab w:val="left" w:pos="1701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both"/>
        <w:rPr>
          <w:sz w:val="28"/>
          <w:szCs w:val="28"/>
        </w:rPr>
      </w:pPr>
      <w:r w:rsidRPr="00A52FB8">
        <w:rPr>
          <w:color w:val="000000"/>
          <w:sz w:val="28"/>
          <w:szCs w:val="28"/>
        </w:rPr>
        <w:t>з питань запобігання та виявлення корупції</w:t>
      </w:r>
      <w:r w:rsidRPr="00A52FB8">
        <w:rPr>
          <w:color w:val="000000"/>
          <w:sz w:val="28"/>
          <w:szCs w:val="28"/>
        </w:rPr>
        <w:tab/>
      </w:r>
      <w:r w:rsidRPr="00A52FB8">
        <w:rPr>
          <w:color w:val="000000"/>
          <w:sz w:val="28"/>
          <w:szCs w:val="28"/>
        </w:rPr>
        <w:tab/>
      </w:r>
      <w:r w:rsidRPr="00A52FB8">
        <w:rPr>
          <w:color w:val="000000"/>
          <w:sz w:val="28"/>
          <w:szCs w:val="28"/>
        </w:rPr>
        <w:tab/>
        <w:t>Ольга ПЕРМІНОВА</w:t>
      </w:r>
    </w:p>
    <w:p w14:paraId="00000142" w14:textId="00760A31" w:rsidR="00BA3804" w:rsidRPr="00A52FB8" w:rsidRDefault="00BA3804" w:rsidP="00A52FB8"/>
    <w:sectPr w:rsidR="00BA3804" w:rsidRPr="00A52FB8" w:rsidSect="00550BAC">
      <w:headerReference w:type="default" r:id="rId8"/>
      <w:pgSz w:w="11906" w:h="16838"/>
      <w:pgMar w:top="1134" w:right="566" w:bottom="269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16C95" w14:textId="77777777" w:rsidR="00121DFC" w:rsidRDefault="00121DFC">
      <w:pPr>
        <w:spacing w:after="0" w:line="240" w:lineRule="auto"/>
      </w:pPr>
      <w:r>
        <w:separator/>
      </w:r>
    </w:p>
  </w:endnote>
  <w:endnote w:type="continuationSeparator" w:id="0">
    <w:p w14:paraId="0549909F" w14:textId="77777777" w:rsidR="00121DFC" w:rsidRDefault="0012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A70BD8A8-2578-4AC8-8F04-BA40FF0559BA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DC7260D1-1F17-40FE-A7A6-2CABFA5420F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7036D7AD-DA9E-4625-8CB1-9A4D95EC62A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DB392F7-9FDC-4D83-A2FE-EA8D262AB98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BF9F6" w14:textId="77777777" w:rsidR="00121DFC" w:rsidRDefault="00121DFC">
      <w:pPr>
        <w:spacing w:after="0" w:line="240" w:lineRule="auto"/>
      </w:pPr>
      <w:r>
        <w:separator/>
      </w:r>
    </w:p>
  </w:footnote>
  <w:footnote w:type="continuationSeparator" w:id="0">
    <w:p w14:paraId="6226CA40" w14:textId="77777777" w:rsidR="00121DFC" w:rsidRDefault="00121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43" w14:textId="5C9BA7EF" w:rsidR="00BA3804" w:rsidRDefault="008B49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308B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15344"/>
    <w:multiLevelType w:val="multilevel"/>
    <w:tmpl w:val="363E42F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344790"/>
    <w:multiLevelType w:val="multilevel"/>
    <w:tmpl w:val="486A96E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CB44F89"/>
    <w:multiLevelType w:val="hybridMultilevel"/>
    <w:tmpl w:val="356028C6"/>
    <w:lvl w:ilvl="0" w:tplc="518CD628">
      <w:start w:val="1"/>
      <w:numFmt w:val="decimal"/>
      <w:lvlText w:val="%1)"/>
      <w:lvlJc w:val="left"/>
      <w:pPr>
        <w:ind w:left="820" w:hanging="4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04821"/>
    <w:multiLevelType w:val="multilevel"/>
    <w:tmpl w:val="BC082EB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6303FD2"/>
    <w:multiLevelType w:val="multilevel"/>
    <w:tmpl w:val="35EE6E7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6652B99"/>
    <w:multiLevelType w:val="multilevel"/>
    <w:tmpl w:val="8CE6D52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7F64B7F"/>
    <w:multiLevelType w:val="multilevel"/>
    <w:tmpl w:val="16D6662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BB453B9"/>
    <w:multiLevelType w:val="multilevel"/>
    <w:tmpl w:val="58E6076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0DE7030"/>
    <w:multiLevelType w:val="multilevel"/>
    <w:tmpl w:val="AF061D5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CD16043"/>
    <w:multiLevelType w:val="multilevel"/>
    <w:tmpl w:val="6C9E722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1A10B69"/>
    <w:multiLevelType w:val="multilevel"/>
    <w:tmpl w:val="D6FE48D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23D2E06"/>
    <w:multiLevelType w:val="multilevel"/>
    <w:tmpl w:val="A448EA5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FCB43BD"/>
    <w:multiLevelType w:val="multilevel"/>
    <w:tmpl w:val="C8F607C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FD64E0E"/>
    <w:multiLevelType w:val="multilevel"/>
    <w:tmpl w:val="4440D77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A7B4BD3"/>
    <w:multiLevelType w:val="multilevel"/>
    <w:tmpl w:val="25B2A2E2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 w15:restartNumberingAfterBreak="0">
    <w:nsid w:val="703A2CEA"/>
    <w:multiLevelType w:val="multilevel"/>
    <w:tmpl w:val="AAFC1E5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40F2414"/>
    <w:multiLevelType w:val="multilevel"/>
    <w:tmpl w:val="AF061D5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B37462E"/>
    <w:multiLevelType w:val="multilevel"/>
    <w:tmpl w:val="481A706E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8" w15:restartNumberingAfterBreak="0">
    <w:nsid w:val="7B467427"/>
    <w:multiLevelType w:val="hybridMultilevel"/>
    <w:tmpl w:val="0100951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11"/>
  </w:num>
  <w:num w:numId="5">
    <w:abstractNumId w:val="14"/>
  </w:num>
  <w:num w:numId="6">
    <w:abstractNumId w:val="7"/>
  </w:num>
  <w:num w:numId="7">
    <w:abstractNumId w:val="17"/>
  </w:num>
  <w:num w:numId="8">
    <w:abstractNumId w:val="13"/>
  </w:num>
  <w:num w:numId="9">
    <w:abstractNumId w:val="5"/>
  </w:num>
  <w:num w:numId="10">
    <w:abstractNumId w:val="16"/>
  </w:num>
  <w:num w:numId="11">
    <w:abstractNumId w:val="3"/>
  </w:num>
  <w:num w:numId="12">
    <w:abstractNumId w:val="15"/>
  </w:num>
  <w:num w:numId="13">
    <w:abstractNumId w:val="4"/>
  </w:num>
  <w:num w:numId="14">
    <w:abstractNumId w:val="1"/>
  </w:num>
  <w:num w:numId="15">
    <w:abstractNumId w:val="6"/>
  </w:num>
  <w:num w:numId="16">
    <w:abstractNumId w:val="10"/>
  </w:num>
  <w:num w:numId="17">
    <w:abstractNumId w:val="2"/>
  </w:num>
  <w:num w:numId="18">
    <w:abstractNumId w:val="18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804"/>
    <w:rsid w:val="00000F88"/>
    <w:rsid w:val="00023D5A"/>
    <w:rsid w:val="0004011A"/>
    <w:rsid w:val="00076F42"/>
    <w:rsid w:val="00092075"/>
    <w:rsid w:val="00097D29"/>
    <w:rsid w:val="000A017E"/>
    <w:rsid w:val="000A740F"/>
    <w:rsid w:val="000C0C88"/>
    <w:rsid w:val="000F7DD2"/>
    <w:rsid w:val="00121DFC"/>
    <w:rsid w:val="001502EB"/>
    <w:rsid w:val="00152210"/>
    <w:rsid w:val="0015663B"/>
    <w:rsid w:val="001717FA"/>
    <w:rsid w:val="001A6D51"/>
    <w:rsid w:val="001B1E5C"/>
    <w:rsid w:val="001F2B6A"/>
    <w:rsid w:val="0022209E"/>
    <w:rsid w:val="00243A9B"/>
    <w:rsid w:val="002666B0"/>
    <w:rsid w:val="002C52C1"/>
    <w:rsid w:val="002C5362"/>
    <w:rsid w:val="002D1C14"/>
    <w:rsid w:val="002D4C26"/>
    <w:rsid w:val="002E449C"/>
    <w:rsid w:val="002F5F46"/>
    <w:rsid w:val="003A76B1"/>
    <w:rsid w:val="003B3F6D"/>
    <w:rsid w:val="003C5EED"/>
    <w:rsid w:val="0042494F"/>
    <w:rsid w:val="0043184F"/>
    <w:rsid w:val="004A3B1F"/>
    <w:rsid w:val="004F39A9"/>
    <w:rsid w:val="00530BB2"/>
    <w:rsid w:val="00545439"/>
    <w:rsid w:val="00545E61"/>
    <w:rsid w:val="00550BAC"/>
    <w:rsid w:val="005E4BD0"/>
    <w:rsid w:val="00601A1E"/>
    <w:rsid w:val="00676B96"/>
    <w:rsid w:val="006A1526"/>
    <w:rsid w:val="006B25D6"/>
    <w:rsid w:val="006E0A02"/>
    <w:rsid w:val="006E0B70"/>
    <w:rsid w:val="006F1C1A"/>
    <w:rsid w:val="00726E8D"/>
    <w:rsid w:val="00754411"/>
    <w:rsid w:val="0076555F"/>
    <w:rsid w:val="00775974"/>
    <w:rsid w:val="007A1BEA"/>
    <w:rsid w:val="007F7714"/>
    <w:rsid w:val="007F7AA0"/>
    <w:rsid w:val="0080674F"/>
    <w:rsid w:val="00822819"/>
    <w:rsid w:val="0083228F"/>
    <w:rsid w:val="00850F78"/>
    <w:rsid w:val="00890439"/>
    <w:rsid w:val="0089533C"/>
    <w:rsid w:val="008B492D"/>
    <w:rsid w:val="008F5A4D"/>
    <w:rsid w:val="008F6658"/>
    <w:rsid w:val="00902045"/>
    <w:rsid w:val="00913DDC"/>
    <w:rsid w:val="00946CBC"/>
    <w:rsid w:val="00964511"/>
    <w:rsid w:val="0097384B"/>
    <w:rsid w:val="0099588A"/>
    <w:rsid w:val="009B774E"/>
    <w:rsid w:val="009C407F"/>
    <w:rsid w:val="009C52BF"/>
    <w:rsid w:val="009D665D"/>
    <w:rsid w:val="009F45B0"/>
    <w:rsid w:val="009F68A7"/>
    <w:rsid w:val="00A1128F"/>
    <w:rsid w:val="00A23D0B"/>
    <w:rsid w:val="00A26E95"/>
    <w:rsid w:val="00A33C46"/>
    <w:rsid w:val="00A52FB8"/>
    <w:rsid w:val="00A72D44"/>
    <w:rsid w:val="00AB0BC7"/>
    <w:rsid w:val="00AB355D"/>
    <w:rsid w:val="00B31ABA"/>
    <w:rsid w:val="00B40227"/>
    <w:rsid w:val="00B51171"/>
    <w:rsid w:val="00B52127"/>
    <w:rsid w:val="00B54528"/>
    <w:rsid w:val="00B60C0D"/>
    <w:rsid w:val="00B718E9"/>
    <w:rsid w:val="00B947C5"/>
    <w:rsid w:val="00B97061"/>
    <w:rsid w:val="00BA3804"/>
    <w:rsid w:val="00BC39F2"/>
    <w:rsid w:val="00C308BC"/>
    <w:rsid w:val="00C42BC6"/>
    <w:rsid w:val="00C60618"/>
    <w:rsid w:val="00C94BFB"/>
    <w:rsid w:val="00CF4FF3"/>
    <w:rsid w:val="00CF61A7"/>
    <w:rsid w:val="00D1213A"/>
    <w:rsid w:val="00D46072"/>
    <w:rsid w:val="00D81726"/>
    <w:rsid w:val="00D927AB"/>
    <w:rsid w:val="00D949B6"/>
    <w:rsid w:val="00DA6C55"/>
    <w:rsid w:val="00DB0AA1"/>
    <w:rsid w:val="00DB2D6D"/>
    <w:rsid w:val="00E26690"/>
    <w:rsid w:val="00E7504F"/>
    <w:rsid w:val="00E95BC2"/>
    <w:rsid w:val="00ED49E6"/>
    <w:rsid w:val="00F418C9"/>
    <w:rsid w:val="00F43CC0"/>
    <w:rsid w:val="00F47211"/>
    <w:rsid w:val="00F53DA0"/>
    <w:rsid w:val="00F620A3"/>
    <w:rsid w:val="00F659BB"/>
    <w:rsid w:val="00F87713"/>
    <w:rsid w:val="00FA3436"/>
    <w:rsid w:val="00FB702E"/>
    <w:rsid w:val="00FC7F1A"/>
    <w:rsid w:val="00FD1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1A2C"/>
  <w15:docId w15:val="{144C944C-77B8-47D0-AC3A-28EF9275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Arial" w:eastAsia="Arial" w:hAnsi="Arial" w:cs="Arial"/>
      <w:color w:val="C61014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rFonts w:ascii="Arial" w:eastAsia="Arial" w:hAnsi="Arial" w:cs="Arial"/>
      <w:color w:val="C6101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rFonts w:ascii="Arial" w:eastAsia="Arial" w:hAnsi="Arial" w:cs="Arial"/>
      <w:color w:val="840A0D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C30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308B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A3436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2C52C1"/>
    <w:pPr>
      <w:spacing w:before="100" w:beforeAutospacing="1" w:after="100" w:afterAutospacing="1" w:line="240" w:lineRule="auto"/>
    </w:pPr>
    <w:rPr>
      <w:sz w:val="24"/>
      <w:szCs w:val="24"/>
      <w:lang w:val="uk-UA"/>
    </w:rPr>
  </w:style>
  <w:style w:type="character" w:styleId="a9">
    <w:name w:val="Strong"/>
    <w:basedOn w:val="a0"/>
    <w:uiPriority w:val="22"/>
    <w:qFormat/>
    <w:rsid w:val="002C52C1"/>
    <w:rPr>
      <w:b/>
      <w:bCs/>
    </w:rPr>
  </w:style>
  <w:style w:type="paragraph" w:customStyle="1" w:styleId="my-0">
    <w:name w:val="!my-0"/>
    <w:basedOn w:val="a"/>
    <w:rsid w:val="009C52BF"/>
    <w:pPr>
      <w:spacing w:before="100" w:beforeAutospacing="1" w:after="100" w:afterAutospacing="1" w:line="240" w:lineRule="auto"/>
    </w:pPr>
    <w:rPr>
      <w:sz w:val="24"/>
      <w:szCs w:val="24"/>
      <w:lang w:val="uk-UA"/>
    </w:rPr>
  </w:style>
  <w:style w:type="character" w:customStyle="1" w:styleId="fade-in-token">
    <w:name w:val="fade-in-token"/>
    <w:basedOn w:val="a0"/>
    <w:rsid w:val="009C52BF"/>
  </w:style>
  <w:style w:type="character" w:styleId="HTML">
    <w:name w:val="HTML Code"/>
    <w:basedOn w:val="a0"/>
    <w:uiPriority w:val="99"/>
    <w:semiHidden/>
    <w:unhideWhenUsed/>
    <w:rsid w:val="00FC7F1A"/>
    <w:rPr>
      <w:rFonts w:ascii="Courier New" w:eastAsia="Times New Roman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5E4BD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E4BD0"/>
    <w:pPr>
      <w:spacing w:line="240" w:lineRule="auto"/>
    </w:pPr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5E4BD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E4BD0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5E4BD0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A52FB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52FB8"/>
  </w:style>
  <w:style w:type="paragraph" w:styleId="af1">
    <w:name w:val="footer"/>
    <w:basedOn w:val="a"/>
    <w:link w:val="af2"/>
    <w:uiPriority w:val="99"/>
    <w:unhideWhenUsed/>
    <w:rsid w:val="00A52FB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52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4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6ZJylWFcBTL7OvYvwI3fyF0lrg==">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9186</TotalTime>
  <Pages>21</Pages>
  <Words>26180</Words>
  <Characters>14923</Characters>
  <Application>Microsoft Office Word</Application>
  <DocSecurity>0</DocSecurity>
  <Lines>124</Lines>
  <Paragraphs>82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Svitlana Lutsiuk</dc:creator>
  <cp:lastModifiedBy>User</cp:lastModifiedBy>
  <cp:revision>41</cp:revision>
  <cp:lastPrinted>2026-09-01T07:06:00Z</cp:lastPrinted>
  <dcterms:created xsi:type="dcterms:W3CDTF">2026-08-30T18:18:00Z</dcterms:created>
  <dcterms:modified xsi:type="dcterms:W3CDTF">2026-10-08T06:41:00Z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ed300a57cf9c4968c754afbe344c160e56e710c174a0fd2b2083675b8548ddb9</vt:lpwstr>
  </property>
</Properties>
</file>