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6FA09" w14:textId="77777777" w:rsidR="004F46DE" w:rsidRDefault="004F46D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84512B" w14:textId="0E3A435D" w:rsidR="00BE5FD4" w:rsidRPr="004A654E" w:rsidRDefault="00DC322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19851620" w14:textId="21758BE3" w:rsidR="00074DDB" w:rsidRPr="004A654E" w:rsidRDefault="00BE5FD4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5F09B11" w14:textId="14230E67" w:rsidR="00492CCA" w:rsidRDefault="00074DDB" w:rsidP="00DB09E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(відповідно до </w:t>
      </w:r>
      <w:r w:rsidR="000C1045" w:rsidRPr="000C1045">
        <w:rPr>
          <w:rFonts w:ascii="Times New Roman" w:eastAsiaTheme="minorHAnsi" w:hAnsi="Times New Roman"/>
          <w:sz w:val="24"/>
          <w:szCs w:val="24"/>
          <w:lang w:eastAsia="en-US"/>
        </w:rPr>
        <w:t>пункту 4</w:t>
      </w:r>
      <w:r w:rsidR="000C1045" w:rsidRPr="00627CC9">
        <w:rPr>
          <w:rFonts w:ascii="Times New Roman" w:hAnsi="Times New Roman"/>
          <w:sz w:val="20"/>
          <w:szCs w:val="20"/>
          <w:vertAlign w:val="superscript"/>
        </w:rPr>
        <w:t>1</w:t>
      </w:r>
      <w:r w:rsidR="000C1045" w:rsidRPr="00627CC9">
        <w:rPr>
          <w:rFonts w:ascii="Times New Roman" w:hAnsi="Times New Roman"/>
          <w:sz w:val="20"/>
          <w:szCs w:val="20"/>
        </w:rPr>
        <w:t xml:space="preserve"> </w:t>
      </w: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>постанови Кабінету Міністрів України від 11.10.2016 № 710 «Про ефективне використання державних коштів» (зі змінами))</w:t>
      </w:r>
    </w:p>
    <w:p w14:paraId="7F3B7BE8" w14:textId="77777777" w:rsidR="00DB09E8" w:rsidRPr="00DB09E8" w:rsidRDefault="00DB09E8" w:rsidP="00DB09E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C21D51C" w14:textId="242B782F" w:rsidR="00492CCA" w:rsidRPr="004A654E" w:rsidRDefault="00EA548C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54E">
        <w:rPr>
          <w:rFonts w:ascii="Times New Roman" w:hAnsi="Times New Roman"/>
          <w:sz w:val="28"/>
          <w:szCs w:val="28"/>
        </w:rPr>
        <w:t xml:space="preserve">Національне агентство </w:t>
      </w:r>
      <w:r w:rsidR="00DC322E" w:rsidRPr="004A654E">
        <w:rPr>
          <w:rFonts w:ascii="Times New Roman" w:hAnsi="Times New Roman"/>
          <w:sz w:val="28"/>
          <w:szCs w:val="28"/>
        </w:rPr>
        <w:t>здійснює закупівлю</w:t>
      </w:r>
      <w:r w:rsidR="003E3162">
        <w:rPr>
          <w:rFonts w:ascii="Times New Roman" w:hAnsi="Times New Roman"/>
          <w:sz w:val="28"/>
          <w:szCs w:val="28"/>
        </w:rPr>
        <w:t>:</w:t>
      </w:r>
      <w:r w:rsidR="00DC322E" w:rsidRPr="004A654E">
        <w:rPr>
          <w:rFonts w:ascii="Times New Roman" w:hAnsi="Times New Roman"/>
          <w:sz w:val="28"/>
          <w:szCs w:val="28"/>
        </w:rPr>
        <w:t xml:space="preserve"> </w:t>
      </w:r>
      <w:r w:rsidR="002C1DE0" w:rsidRPr="004A654E">
        <w:rPr>
          <w:rFonts w:ascii="Times New Roman" w:hAnsi="Times New Roman"/>
          <w:sz w:val="28"/>
          <w:szCs w:val="28"/>
        </w:rPr>
        <w:t>товару</w:t>
      </w:r>
      <w:r w:rsidRPr="004A654E">
        <w:rPr>
          <w:rFonts w:ascii="Times New Roman" w:hAnsi="Times New Roman"/>
          <w:sz w:val="28"/>
          <w:szCs w:val="28"/>
        </w:rPr>
        <w:t xml:space="preserve"> </w:t>
      </w:r>
      <w:r w:rsidR="00FC49A3">
        <w:rPr>
          <w:rFonts w:ascii="Times New Roman" w:hAnsi="Times New Roman"/>
          <w:sz w:val="28"/>
          <w:szCs w:val="28"/>
        </w:rPr>
        <w:t xml:space="preserve">– </w:t>
      </w:r>
      <w:r w:rsidR="00F42AAA" w:rsidRPr="00F42AAA">
        <w:rPr>
          <w:rFonts w:ascii="Times New Roman" w:hAnsi="Times New Roman"/>
          <w:sz w:val="28"/>
          <w:szCs w:val="28"/>
        </w:rPr>
        <w:t>накопичувачі інформації</w:t>
      </w:r>
      <w:r w:rsidR="004B162C" w:rsidRPr="00D94994">
        <w:t xml:space="preserve"> </w:t>
      </w:r>
      <w:r w:rsidRPr="004A654E">
        <w:rPr>
          <w:rFonts w:ascii="Times New Roman" w:hAnsi="Times New Roman"/>
          <w:sz w:val="28"/>
          <w:szCs w:val="28"/>
        </w:rPr>
        <w:t>за ДК</w:t>
      </w:r>
      <w:r w:rsidR="002C1DE0" w:rsidRPr="004A654E">
        <w:rPr>
          <w:rFonts w:ascii="Times New Roman" w:hAnsi="Times New Roman"/>
          <w:sz w:val="28"/>
          <w:szCs w:val="28"/>
        </w:rPr>
        <w:t> </w:t>
      </w:r>
      <w:r w:rsidRPr="004A654E">
        <w:rPr>
          <w:rFonts w:ascii="Times New Roman" w:hAnsi="Times New Roman"/>
          <w:sz w:val="28"/>
          <w:szCs w:val="28"/>
        </w:rPr>
        <w:t>021:2015</w:t>
      </w:r>
      <w:r w:rsidR="00931E7C">
        <w:rPr>
          <w:rFonts w:ascii="Times New Roman" w:hAnsi="Times New Roman"/>
          <w:sz w:val="28"/>
          <w:szCs w:val="28"/>
        </w:rPr>
        <w:t xml:space="preserve"> – </w:t>
      </w:r>
      <w:r w:rsidR="00F42AAA" w:rsidRPr="00F42AAA">
        <w:rPr>
          <w:rFonts w:ascii="Times New Roman" w:hAnsi="Times New Roman"/>
          <w:sz w:val="28"/>
          <w:szCs w:val="28"/>
        </w:rPr>
        <w:t>30230000-0</w:t>
      </w:r>
      <w:bookmarkStart w:id="0" w:name="_GoBack"/>
      <w:bookmarkEnd w:id="0"/>
      <w:r w:rsidR="00931E7C">
        <w:rPr>
          <w:rFonts w:ascii="Times New Roman" w:hAnsi="Times New Roman"/>
          <w:sz w:val="28"/>
          <w:szCs w:val="28"/>
        </w:rPr>
        <w:t xml:space="preserve"> «</w:t>
      </w:r>
      <w:r w:rsidR="00F42AAA" w:rsidRPr="00F42AAA">
        <w:rPr>
          <w:rFonts w:ascii="Times New Roman" w:hAnsi="Times New Roman"/>
          <w:sz w:val="28"/>
          <w:szCs w:val="28"/>
        </w:rPr>
        <w:t>Комп’ютерне обладнання</w:t>
      </w:r>
      <w:r w:rsidR="00931E7C">
        <w:rPr>
          <w:rFonts w:ascii="Times New Roman" w:hAnsi="Times New Roman"/>
          <w:sz w:val="28"/>
          <w:szCs w:val="28"/>
        </w:rPr>
        <w:t>»</w:t>
      </w:r>
      <w:r w:rsidR="00931E7C" w:rsidRPr="00931E7C">
        <w:rPr>
          <w:rFonts w:ascii="Times New Roman" w:hAnsi="Times New Roman"/>
          <w:sz w:val="28"/>
          <w:szCs w:val="28"/>
        </w:rPr>
        <w:t xml:space="preserve"> відповідно до вимог </w:t>
      </w:r>
      <w:r w:rsidR="00F1668D">
        <w:rPr>
          <w:rFonts w:ascii="Times New Roman" w:hAnsi="Times New Roman"/>
          <w:sz w:val="28"/>
          <w:szCs w:val="28"/>
        </w:rPr>
        <w:t>Порядку</w:t>
      </w:r>
      <w:r w:rsidR="00931E7C" w:rsidRPr="00931E7C">
        <w:rPr>
          <w:rFonts w:ascii="Times New Roman" w:hAnsi="Times New Roman"/>
          <w:sz w:val="28"/>
          <w:szCs w:val="28"/>
        </w:rPr>
        <w:t xml:space="preserve"> здійснення </w:t>
      </w:r>
      <w:proofErr w:type="spellStart"/>
      <w:r w:rsidR="00931E7C" w:rsidRPr="00931E7C">
        <w:rPr>
          <w:rFonts w:ascii="Times New Roman" w:hAnsi="Times New Roman"/>
          <w:sz w:val="28"/>
          <w:szCs w:val="28"/>
        </w:rPr>
        <w:t>закупівель</w:t>
      </w:r>
      <w:proofErr w:type="spellEnd"/>
      <w:r w:rsidR="00931E7C" w:rsidRPr="00931E7C">
        <w:rPr>
          <w:rFonts w:ascii="Times New Roman" w:hAnsi="Times New Roman"/>
          <w:sz w:val="28"/>
          <w:szCs w:val="28"/>
        </w:rPr>
        <w:t xml:space="preserve"> товарів, робіт і послуг у Національному агентстві</w:t>
      </w:r>
      <w:r w:rsidR="00F1668D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="00931E7C" w:rsidRPr="00931E7C">
        <w:rPr>
          <w:rFonts w:ascii="Times New Roman" w:hAnsi="Times New Roman"/>
          <w:sz w:val="28"/>
          <w:szCs w:val="28"/>
        </w:rPr>
        <w:t xml:space="preserve">, затвердженого наказом Національного агентства від </w:t>
      </w:r>
      <w:r w:rsidR="004F46DE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F46DE" w:rsidRPr="00D46754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="004F46DE">
        <w:rPr>
          <w:rFonts w:ascii="Times New Roman" w:hAnsi="Times New Roman"/>
          <w:sz w:val="28"/>
          <w:szCs w:val="28"/>
          <w:shd w:val="clear" w:color="auto" w:fill="FFFFFF"/>
        </w:rPr>
        <w:t>01</w:t>
      </w:r>
      <w:r w:rsidR="004F46DE" w:rsidRPr="00D46754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4F46DE">
        <w:rPr>
          <w:rFonts w:ascii="Times New Roman" w:hAnsi="Times New Roman"/>
          <w:sz w:val="28"/>
          <w:szCs w:val="28"/>
          <w:shd w:val="clear" w:color="auto" w:fill="FFFFFF"/>
        </w:rPr>
        <w:t>6 № 33</w:t>
      </w:r>
      <w:r w:rsidR="004F46DE" w:rsidRPr="00D46754">
        <w:rPr>
          <w:rFonts w:ascii="Times New Roman" w:hAnsi="Times New Roman"/>
          <w:sz w:val="28"/>
          <w:szCs w:val="28"/>
          <w:shd w:val="clear" w:color="auto" w:fill="FFFFFF"/>
        </w:rPr>
        <w:t>/2</w:t>
      </w:r>
      <w:r w:rsidR="004F46DE">
        <w:rPr>
          <w:rFonts w:ascii="Times New Roman" w:hAnsi="Times New Roman"/>
          <w:sz w:val="28"/>
          <w:szCs w:val="28"/>
          <w:shd w:val="clear" w:color="auto" w:fill="FFFFFF"/>
        </w:rPr>
        <w:t>6.</w:t>
      </w:r>
      <w:r w:rsidR="00DC322E" w:rsidRPr="004A654E">
        <w:rPr>
          <w:rFonts w:ascii="Times New Roman" w:hAnsi="Times New Roman"/>
          <w:sz w:val="28"/>
          <w:szCs w:val="28"/>
        </w:rPr>
        <w:t xml:space="preserve"> </w:t>
      </w:r>
    </w:p>
    <w:p w14:paraId="08F9418E" w14:textId="77777777" w:rsidR="00492CCA" w:rsidRPr="004A654E" w:rsidRDefault="00492C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D54A8C5" w14:textId="77777777" w:rsidR="00492CCA" w:rsidRPr="004A654E" w:rsidRDefault="00DC322E" w:rsidP="00627CC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1. Обґрунтування розміру бюджетного призначення</w:t>
      </w:r>
    </w:p>
    <w:p w14:paraId="13DB72A6" w14:textId="42688B77" w:rsidR="00492CCA" w:rsidRPr="004A654E" w:rsidRDefault="00DC322E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54E">
        <w:rPr>
          <w:rFonts w:ascii="Times New Roman" w:hAnsi="Times New Roman"/>
          <w:sz w:val="28"/>
          <w:szCs w:val="28"/>
        </w:rPr>
        <w:t xml:space="preserve">Розмір бюджетного призначення для предмета закупівлі </w:t>
      </w:r>
      <w:r w:rsidR="00F42AAA" w:rsidRPr="00F42AAA">
        <w:rPr>
          <w:rFonts w:ascii="Times New Roman" w:hAnsi="Times New Roman"/>
          <w:sz w:val="28"/>
          <w:szCs w:val="28"/>
        </w:rPr>
        <w:t>накопичувачі інформації</w:t>
      </w:r>
      <w:r w:rsidR="003E3162">
        <w:rPr>
          <w:rStyle w:val="cell"/>
          <w:rFonts w:ascii="Times New Roman" w:eastAsia="MS Gothic" w:hAnsi="Times New Roman"/>
          <w:sz w:val="28"/>
          <w:szCs w:val="28"/>
        </w:rPr>
        <w:t xml:space="preserve"> </w:t>
      </w:r>
      <w:r w:rsidR="003E3162" w:rsidRPr="004A654E">
        <w:rPr>
          <w:rFonts w:ascii="Times New Roman" w:hAnsi="Times New Roman"/>
          <w:sz w:val="28"/>
          <w:szCs w:val="28"/>
        </w:rPr>
        <w:t>за ДК 021:2015</w:t>
      </w:r>
      <w:r w:rsidR="003E3162">
        <w:rPr>
          <w:rFonts w:ascii="Times New Roman" w:hAnsi="Times New Roman"/>
          <w:sz w:val="28"/>
          <w:szCs w:val="28"/>
        </w:rPr>
        <w:t xml:space="preserve"> – </w:t>
      </w:r>
      <w:r w:rsidR="00F42AAA" w:rsidRPr="00F42AAA">
        <w:rPr>
          <w:rFonts w:ascii="Times New Roman" w:hAnsi="Times New Roman"/>
          <w:sz w:val="28"/>
          <w:szCs w:val="28"/>
        </w:rPr>
        <w:t>30230000-0</w:t>
      </w:r>
      <w:r w:rsidR="00F42AAA" w:rsidRPr="00E93A4D">
        <w:rPr>
          <w:rFonts w:ascii="Times New Roman" w:hAnsi="Times New Roman"/>
          <w:color w:val="000000"/>
        </w:rPr>
        <w:t xml:space="preserve"> </w:t>
      </w:r>
      <w:r w:rsidR="00D94994">
        <w:rPr>
          <w:rFonts w:ascii="Times New Roman" w:hAnsi="Times New Roman"/>
          <w:sz w:val="28"/>
          <w:szCs w:val="28"/>
        </w:rPr>
        <w:t xml:space="preserve"> «</w:t>
      </w:r>
      <w:r w:rsidR="00F42AAA" w:rsidRPr="00F42AAA">
        <w:rPr>
          <w:rFonts w:ascii="Times New Roman" w:hAnsi="Times New Roman"/>
          <w:sz w:val="28"/>
          <w:szCs w:val="28"/>
        </w:rPr>
        <w:t>Комп’ютерне обладнання</w:t>
      </w:r>
      <w:r w:rsidR="00D94994">
        <w:rPr>
          <w:rFonts w:ascii="Times New Roman" w:hAnsi="Times New Roman"/>
          <w:sz w:val="28"/>
          <w:szCs w:val="28"/>
        </w:rPr>
        <w:t>»</w:t>
      </w:r>
      <w:r w:rsidRPr="004A654E">
        <w:rPr>
          <w:rFonts w:ascii="Times New Roman" w:hAnsi="Times New Roman"/>
          <w:sz w:val="28"/>
          <w:szCs w:val="28"/>
        </w:rPr>
        <w:t xml:space="preserve"> відповідає розрахунку видатків до кошторису </w:t>
      </w:r>
      <w:r w:rsidR="00931E7C" w:rsidRPr="008B5AE5">
        <w:rPr>
          <w:rFonts w:ascii="Times New Roman" w:hAnsi="Times New Roman"/>
          <w:sz w:val="28"/>
          <w:szCs w:val="28"/>
        </w:rPr>
        <w:t>на 202</w:t>
      </w:r>
      <w:r w:rsidR="00F42AAA">
        <w:rPr>
          <w:rFonts w:ascii="Times New Roman" w:hAnsi="Times New Roman"/>
          <w:sz w:val="28"/>
          <w:szCs w:val="28"/>
          <w:lang w:val="ru-RU"/>
        </w:rPr>
        <w:t>6</w:t>
      </w:r>
      <w:r w:rsidR="00931E7C" w:rsidRPr="008B5AE5">
        <w:rPr>
          <w:rFonts w:ascii="Times New Roman" w:hAnsi="Times New Roman"/>
          <w:sz w:val="28"/>
          <w:szCs w:val="28"/>
        </w:rPr>
        <w:t xml:space="preserve"> рік </w:t>
      </w:r>
      <w:r w:rsidR="00931E7C">
        <w:rPr>
          <w:rFonts w:ascii="Times New Roman" w:hAnsi="Times New Roman"/>
          <w:sz w:val="28"/>
          <w:szCs w:val="28"/>
        </w:rPr>
        <w:t>Національного агентства</w:t>
      </w:r>
      <w:r w:rsidR="00931E7C" w:rsidRPr="001B147D">
        <w:t xml:space="preserve"> </w:t>
      </w:r>
      <w:r w:rsidRPr="004A654E">
        <w:rPr>
          <w:rFonts w:ascii="Times New Roman" w:hAnsi="Times New Roman"/>
          <w:sz w:val="28"/>
          <w:szCs w:val="28"/>
        </w:rPr>
        <w:t xml:space="preserve">за КЕКВ </w:t>
      </w:r>
      <w:r w:rsidR="00882733" w:rsidRPr="004A654E">
        <w:rPr>
          <w:rFonts w:ascii="Times New Roman" w:hAnsi="Times New Roman"/>
          <w:sz w:val="28"/>
          <w:szCs w:val="28"/>
        </w:rPr>
        <w:t>22</w:t>
      </w:r>
      <w:r w:rsidR="002C1DE0" w:rsidRPr="004A654E">
        <w:rPr>
          <w:rFonts w:ascii="Times New Roman" w:hAnsi="Times New Roman"/>
          <w:sz w:val="28"/>
          <w:szCs w:val="28"/>
        </w:rPr>
        <w:t>1</w:t>
      </w:r>
      <w:r w:rsidR="00882733" w:rsidRPr="004A654E">
        <w:rPr>
          <w:rFonts w:ascii="Times New Roman" w:hAnsi="Times New Roman"/>
          <w:sz w:val="28"/>
          <w:szCs w:val="28"/>
        </w:rPr>
        <w:t>0</w:t>
      </w:r>
      <w:r w:rsidRPr="004A654E">
        <w:rPr>
          <w:rFonts w:ascii="Times New Roman" w:hAnsi="Times New Roman"/>
          <w:sz w:val="28"/>
          <w:szCs w:val="28"/>
        </w:rPr>
        <w:t>.</w:t>
      </w:r>
    </w:p>
    <w:p w14:paraId="344A9121" w14:textId="067EB547" w:rsidR="00492CCA" w:rsidRPr="004A654E" w:rsidRDefault="00DC322E" w:rsidP="00436246">
      <w:pPr>
        <w:tabs>
          <w:tab w:val="left" w:pos="567"/>
        </w:tabs>
        <w:spacing w:before="24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2. </w:t>
      </w:r>
      <w:r w:rsidR="000D62F5" w:rsidRPr="004A654E">
        <w:rPr>
          <w:rFonts w:ascii="Times New Roman" w:hAnsi="Times New Roman"/>
          <w:b/>
          <w:sz w:val="28"/>
          <w:szCs w:val="28"/>
        </w:rPr>
        <w:t>Обґрунтування</w:t>
      </w:r>
      <w:r w:rsidRPr="004A654E">
        <w:rPr>
          <w:rFonts w:ascii="Times New Roman" w:hAnsi="Times New Roman"/>
          <w:b/>
          <w:sz w:val="28"/>
          <w:szCs w:val="28"/>
        </w:rPr>
        <w:t xml:space="preserve"> очікуваної вартості </w:t>
      </w:r>
    </w:p>
    <w:p w14:paraId="33952205" w14:textId="280AB623" w:rsidR="00931E7C" w:rsidRPr="004F46DE" w:rsidRDefault="00931E7C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 xml:space="preserve">Очікувана вартість визначена відповідно до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а саме шляхом </w:t>
      </w:r>
      <w:r w:rsidR="004F46DE" w:rsidRPr="004F46DE">
        <w:rPr>
          <w:rFonts w:ascii="Times New Roman" w:hAnsi="Times New Roman"/>
          <w:sz w:val="28"/>
          <w:szCs w:val="28"/>
        </w:rPr>
        <w:t>направ</w:t>
      </w:r>
      <w:r w:rsidR="004F46DE" w:rsidRPr="004F46DE">
        <w:rPr>
          <w:rFonts w:ascii="Times New Roman" w:hAnsi="Times New Roman"/>
          <w:sz w:val="28"/>
          <w:szCs w:val="28"/>
        </w:rPr>
        <w:t>лення</w:t>
      </w:r>
      <w:r w:rsidR="004F46DE" w:rsidRPr="004F46DE">
        <w:rPr>
          <w:rFonts w:ascii="Times New Roman" w:hAnsi="Times New Roman"/>
          <w:sz w:val="28"/>
          <w:szCs w:val="28"/>
        </w:rPr>
        <w:t xml:space="preserve"> не менше 3-х письмових запитів цінових пропозицій (електронною поштою) дилерам, постачальникам конкретного товару</w:t>
      </w:r>
      <w:r w:rsidRPr="004F46DE">
        <w:rPr>
          <w:rFonts w:ascii="Times New Roman" w:hAnsi="Times New Roman"/>
          <w:sz w:val="28"/>
          <w:szCs w:val="28"/>
        </w:rPr>
        <w:t>.</w:t>
      </w:r>
    </w:p>
    <w:p w14:paraId="3E2DCBA9" w14:textId="36FDBAFC" w:rsidR="00492CCA" w:rsidRPr="004F46DE" w:rsidRDefault="00931E7C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ab/>
      </w:r>
      <w:r w:rsidR="00DC322E" w:rsidRPr="004F46DE">
        <w:rPr>
          <w:rFonts w:ascii="Times New Roman" w:hAnsi="Times New Roman"/>
          <w:sz w:val="28"/>
          <w:szCs w:val="28"/>
        </w:rPr>
        <w:t xml:space="preserve">За результатами </w:t>
      </w:r>
      <w:r w:rsidR="004F46DE" w:rsidRPr="004F46DE">
        <w:rPr>
          <w:rFonts w:ascii="Times New Roman" w:hAnsi="Times New Roman"/>
          <w:sz w:val="28"/>
          <w:szCs w:val="28"/>
        </w:rPr>
        <w:t xml:space="preserve">отриманої інформації про ціну, </w:t>
      </w:r>
      <w:r w:rsidR="004F46DE" w:rsidRPr="004F46DE">
        <w:rPr>
          <w:rFonts w:ascii="Times New Roman" w:hAnsi="Times New Roman"/>
          <w:sz w:val="28"/>
          <w:szCs w:val="28"/>
        </w:rPr>
        <w:t> необхідн</w:t>
      </w:r>
      <w:r w:rsidR="004F46DE" w:rsidRPr="004F46DE">
        <w:rPr>
          <w:rFonts w:ascii="Times New Roman" w:hAnsi="Times New Roman"/>
          <w:sz w:val="28"/>
          <w:szCs w:val="28"/>
        </w:rPr>
        <w:t>у</w:t>
      </w:r>
      <w:r w:rsidR="004F46DE" w:rsidRPr="004F46DE">
        <w:rPr>
          <w:rFonts w:ascii="Times New Roman" w:hAnsi="Times New Roman"/>
          <w:sz w:val="28"/>
          <w:szCs w:val="28"/>
        </w:rPr>
        <w:t xml:space="preserve"> кільк</w:t>
      </w:r>
      <w:r w:rsidR="004F46DE" w:rsidRPr="004F46DE">
        <w:rPr>
          <w:rFonts w:ascii="Times New Roman" w:hAnsi="Times New Roman"/>
          <w:sz w:val="28"/>
          <w:szCs w:val="28"/>
        </w:rPr>
        <w:t>і</w:t>
      </w:r>
      <w:r w:rsidR="004F46DE" w:rsidRPr="004F46DE">
        <w:rPr>
          <w:rFonts w:ascii="Times New Roman" w:hAnsi="Times New Roman"/>
          <w:sz w:val="28"/>
          <w:szCs w:val="28"/>
        </w:rPr>
        <w:t>ст</w:t>
      </w:r>
      <w:r w:rsidR="004F46DE" w:rsidRPr="004F46DE">
        <w:rPr>
          <w:rFonts w:ascii="Times New Roman" w:hAnsi="Times New Roman"/>
          <w:sz w:val="28"/>
          <w:szCs w:val="28"/>
        </w:rPr>
        <w:t>ь</w:t>
      </w:r>
      <w:r w:rsidR="004F46DE" w:rsidRPr="004F46DE">
        <w:rPr>
          <w:rFonts w:ascii="Times New Roman" w:hAnsi="Times New Roman"/>
          <w:sz w:val="28"/>
          <w:szCs w:val="28"/>
        </w:rPr>
        <w:t xml:space="preserve">, умов постачання, умов оплати та гарантійного терміну </w:t>
      </w:r>
      <w:r w:rsidR="00DC322E" w:rsidRPr="004F46DE">
        <w:rPr>
          <w:rFonts w:ascii="Times New Roman" w:hAnsi="Times New Roman"/>
          <w:sz w:val="28"/>
          <w:szCs w:val="28"/>
        </w:rPr>
        <w:t xml:space="preserve">очікувана вартість закупівлі </w:t>
      </w:r>
      <w:r w:rsidR="00940ACA" w:rsidRPr="004F46DE">
        <w:rPr>
          <w:rFonts w:ascii="Times New Roman" w:hAnsi="Times New Roman"/>
          <w:sz w:val="28"/>
          <w:szCs w:val="28"/>
        </w:rPr>
        <w:t>становить</w:t>
      </w:r>
      <w:r w:rsidR="00701D6C" w:rsidRPr="004F46DE">
        <w:rPr>
          <w:rFonts w:ascii="Times New Roman" w:hAnsi="Times New Roman"/>
          <w:sz w:val="28"/>
          <w:szCs w:val="28"/>
        </w:rPr>
        <w:t>:</w:t>
      </w:r>
      <w:r w:rsidR="00DC322E" w:rsidRPr="004F46DE">
        <w:rPr>
          <w:rFonts w:ascii="Times New Roman" w:hAnsi="Times New Roman"/>
          <w:sz w:val="28"/>
          <w:szCs w:val="28"/>
        </w:rPr>
        <w:t xml:space="preserve"> </w:t>
      </w:r>
      <w:r w:rsidR="004F46DE" w:rsidRPr="004F46DE">
        <w:rPr>
          <w:rFonts w:ascii="Times New Roman" w:hAnsi="Times New Roman"/>
          <w:sz w:val="28"/>
          <w:szCs w:val="28"/>
        </w:rPr>
        <w:t>466 094,40 </w:t>
      </w:r>
      <w:r w:rsidR="00701D6C" w:rsidRPr="004F46DE">
        <w:rPr>
          <w:rFonts w:ascii="Times New Roman" w:hAnsi="Times New Roman"/>
          <w:sz w:val="28"/>
          <w:szCs w:val="28"/>
        </w:rPr>
        <w:t>грн</w:t>
      </w:r>
      <w:r w:rsidR="00DC322E" w:rsidRPr="004F46DE">
        <w:rPr>
          <w:rFonts w:ascii="Times New Roman" w:hAnsi="Times New Roman"/>
          <w:sz w:val="28"/>
          <w:szCs w:val="28"/>
        </w:rPr>
        <w:t xml:space="preserve"> з</w:t>
      </w:r>
      <w:r w:rsidR="002E2469" w:rsidRPr="004F46DE">
        <w:rPr>
          <w:rFonts w:ascii="Times New Roman" w:hAnsi="Times New Roman"/>
          <w:sz w:val="28"/>
          <w:szCs w:val="28"/>
        </w:rPr>
        <w:t xml:space="preserve"> </w:t>
      </w:r>
      <w:r w:rsidR="00DC322E" w:rsidRPr="004F46DE">
        <w:rPr>
          <w:rFonts w:ascii="Times New Roman" w:hAnsi="Times New Roman"/>
          <w:sz w:val="28"/>
          <w:szCs w:val="28"/>
        </w:rPr>
        <w:t>ПДВ.</w:t>
      </w:r>
    </w:p>
    <w:p w14:paraId="1D24A897" w14:textId="77777777" w:rsidR="00436246" w:rsidRPr="004F46DE" w:rsidRDefault="00436246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D7E44A" w14:textId="01E693C1" w:rsidR="00F640A6" w:rsidRPr="004F46DE" w:rsidRDefault="00F640A6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F46DE">
        <w:rPr>
          <w:rFonts w:ascii="Times New Roman" w:hAnsi="Times New Roman"/>
          <w:b/>
          <w:sz w:val="28"/>
          <w:szCs w:val="28"/>
        </w:rPr>
        <w:t>3. Обґрунтування технічних</w:t>
      </w:r>
      <w:r w:rsidR="00BE5FD4" w:rsidRPr="004F46DE">
        <w:rPr>
          <w:rFonts w:ascii="Times New Roman" w:hAnsi="Times New Roman"/>
          <w:b/>
          <w:sz w:val="28"/>
          <w:szCs w:val="28"/>
        </w:rPr>
        <w:t xml:space="preserve"> та</w:t>
      </w:r>
      <w:r w:rsidRPr="004F46DE">
        <w:rPr>
          <w:rFonts w:ascii="Times New Roman" w:hAnsi="Times New Roman"/>
          <w:b/>
          <w:sz w:val="28"/>
          <w:szCs w:val="28"/>
        </w:rPr>
        <w:t xml:space="preserve"> якісних характеристик предмета закупівлі</w:t>
      </w:r>
    </w:p>
    <w:p w14:paraId="6D2E9041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 xml:space="preserve">Порядок гарантійної заміни товару: </w:t>
      </w:r>
    </w:p>
    <w:p w14:paraId="2E6101D4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>У разі підтвердження гарантійного випадку Учасник, за вибором Замовника, здійснює:</w:t>
      </w:r>
    </w:p>
    <w:p w14:paraId="5A8FF15D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>заміну Товару на новий, ідентичний за моделлю та технічними характеристиками;</w:t>
      </w:r>
    </w:p>
    <w:p w14:paraId="5F2B6456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>заміну Товару на аналогічний із характеристиками не нижче, ніж у дефектного Товару (за погодженням із Замовником).</w:t>
      </w:r>
    </w:p>
    <w:p w14:paraId="1EB51222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>Заміна Товару здійснюється протягом 3 (трьох) місяців, за умови, що інший строк не буде письмово погоджений Сторонами.</w:t>
      </w:r>
    </w:p>
    <w:p w14:paraId="2385627E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>Вартість доставки Товару та будь-які інші витрати, пов’язані з усуненням Продавцем недоліків (дефектів) Товару впродовж дії гарантійного строку, в повній мірі покладається на Учасника.</w:t>
      </w:r>
    </w:p>
    <w:p w14:paraId="4F2041D5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>Товар, що надається на заміну, повинен бути новим, таким, що не був у використанні, не є відновленим (</w:t>
      </w:r>
      <w:proofErr w:type="spellStart"/>
      <w:r w:rsidRPr="004F46DE">
        <w:rPr>
          <w:rFonts w:ascii="Times New Roman" w:hAnsi="Times New Roman"/>
          <w:sz w:val="28"/>
          <w:szCs w:val="28"/>
        </w:rPr>
        <w:t>not</w:t>
      </w:r>
      <w:proofErr w:type="spellEnd"/>
      <w:r w:rsidRPr="004F4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6DE">
        <w:rPr>
          <w:rFonts w:ascii="Times New Roman" w:hAnsi="Times New Roman"/>
          <w:sz w:val="28"/>
          <w:szCs w:val="28"/>
        </w:rPr>
        <w:t>refurbished</w:t>
      </w:r>
      <w:proofErr w:type="spellEnd"/>
      <w:r w:rsidRPr="004F46DE">
        <w:rPr>
          <w:rFonts w:ascii="Times New Roman" w:hAnsi="Times New Roman"/>
          <w:sz w:val="28"/>
          <w:szCs w:val="28"/>
        </w:rPr>
        <w:t>) та не має ознак попереднього використання.</w:t>
      </w:r>
    </w:p>
    <w:p w14:paraId="238A5BDA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>Товар, який вийшов з ладу та підлягає заміні, залишається у Замовника.</w:t>
      </w:r>
    </w:p>
    <w:p w14:paraId="0DF27B03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>Усунення недоліків (дефектів) або заміна Товару в період гарантійного строку підтверджується відповідним Актом, складеним та підписаним повноважними представниками Сторін.</w:t>
      </w:r>
    </w:p>
    <w:p w14:paraId="2A65DA23" w14:textId="77777777" w:rsidR="004F46DE" w:rsidRPr="00F64CA3" w:rsidRDefault="004F46DE" w:rsidP="004F46DE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562"/>
        <w:gridCol w:w="1270"/>
      </w:tblGrid>
      <w:tr w:rsidR="004F46DE" w:rsidRPr="004F46DE" w14:paraId="256EA59D" w14:textId="77777777" w:rsidTr="004F46DE">
        <w:trPr>
          <w:trHeight w:val="81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4576" w14:textId="77777777" w:rsidR="004F46DE" w:rsidRPr="004F46DE" w:rsidRDefault="004F46DE" w:rsidP="00285F3A">
            <w:pPr>
              <w:rPr>
                <w:rFonts w:ascii="Times New Roman" w:hAnsi="Times New Roman"/>
                <w:b/>
                <w:bCs/>
              </w:rPr>
            </w:pPr>
            <w:r w:rsidRPr="004F46DE">
              <w:rPr>
                <w:rFonts w:ascii="Times New Roman" w:hAnsi="Times New Roman"/>
                <w:b/>
                <w:bCs/>
              </w:rPr>
              <w:t>№</w:t>
            </w:r>
          </w:p>
          <w:p w14:paraId="416B840D" w14:textId="77777777" w:rsidR="004F46DE" w:rsidRPr="004F46DE" w:rsidRDefault="004F46DE" w:rsidP="00285F3A">
            <w:pPr>
              <w:rPr>
                <w:rFonts w:ascii="Times New Roman" w:hAnsi="Times New Roman"/>
                <w:b/>
                <w:bCs/>
              </w:rPr>
            </w:pPr>
            <w:r w:rsidRPr="004F46DE">
              <w:rPr>
                <w:rFonts w:ascii="Times New Roman" w:hAnsi="Times New Roman"/>
                <w:b/>
                <w:bCs/>
              </w:rPr>
              <w:t>з/п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CBCD" w14:textId="77777777" w:rsidR="004F46DE" w:rsidRPr="004F46DE" w:rsidRDefault="004F46DE" w:rsidP="00285F3A">
            <w:pPr>
              <w:rPr>
                <w:rFonts w:ascii="Times New Roman" w:hAnsi="Times New Roman"/>
                <w:b/>
                <w:bCs/>
              </w:rPr>
            </w:pPr>
            <w:r w:rsidRPr="004F46DE">
              <w:rPr>
                <w:rFonts w:ascii="Times New Roman" w:hAnsi="Times New Roman"/>
                <w:b/>
                <w:bCs/>
              </w:rPr>
              <w:t xml:space="preserve">Найменування Товару </w:t>
            </w:r>
            <w:r w:rsidRPr="004F46DE">
              <w:rPr>
                <w:rFonts w:ascii="Times New Roman" w:hAnsi="Times New Roman"/>
                <w:b/>
                <w:bCs/>
                <w:lang w:val="en-US"/>
              </w:rPr>
              <w:t>(</w:t>
            </w:r>
            <w:proofErr w:type="spellStart"/>
            <w:r w:rsidRPr="004F46DE">
              <w:rPr>
                <w:rFonts w:ascii="Times New Roman" w:hAnsi="Times New Roman"/>
                <w:b/>
                <w:bCs/>
                <w:lang w:val="en-US"/>
              </w:rPr>
              <w:t>Накопичувач</w:t>
            </w:r>
            <w:proofErr w:type="spellEnd"/>
            <w:r w:rsidRPr="004F46DE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4F46DE">
              <w:rPr>
                <w:rFonts w:ascii="Times New Roman" w:hAnsi="Times New Roman"/>
                <w:b/>
                <w:bCs/>
                <w:lang w:val="en-US"/>
              </w:rPr>
              <w:t>інформації</w:t>
            </w:r>
            <w:proofErr w:type="spellEnd"/>
            <w:r w:rsidRPr="004F46DE">
              <w:rPr>
                <w:rFonts w:ascii="Times New Roman" w:hAnsi="Times New Roman"/>
                <w:b/>
                <w:bCs/>
                <w:lang w:val="en-US"/>
              </w:rPr>
              <w:t>)</w:t>
            </w:r>
            <w:r w:rsidRPr="004F46DE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7CD3" w14:textId="77777777" w:rsidR="004F46DE" w:rsidRPr="004F46DE" w:rsidRDefault="004F46DE" w:rsidP="00285F3A">
            <w:pPr>
              <w:rPr>
                <w:rFonts w:ascii="Times New Roman" w:hAnsi="Times New Roman"/>
                <w:b/>
                <w:bCs/>
              </w:rPr>
            </w:pPr>
            <w:r w:rsidRPr="004F46DE">
              <w:rPr>
                <w:rFonts w:ascii="Times New Roman" w:hAnsi="Times New Roman"/>
                <w:b/>
                <w:bCs/>
              </w:rPr>
              <w:t>Кількість</w:t>
            </w:r>
          </w:p>
        </w:tc>
      </w:tr>
      <w:tr w:rsidR="004F46DE" w:rsidRPr="004F46DE" w14:paraId="5E8E1CD2" w14:textId="77777777" w:rsidTr="004F46DE">
        <w:trPr>
          <w:trHeight w:val="3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42E49" w14:textId="77777777" w:rsidR="004F46DE" w:rsidRPr="004F46DE" w:rsidRDefault="004F46DE" w:rsidP="00285F3A">
            <w:pPr>
              <w:rPr>
                <w:rFonts w:ascii="Times New Roman" w:hAnsi="Times New Roman"/>
                <w:bCs/>
              </w:rPr>
            </w:pPr>
            <w:r w:rsidRPr="004F46D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6D7B" w14:textId="77777777" w:rsidR="004F46DE" w:rsidRPr="004F46DE" w:rsidRDefault="004F46DE" w:rsidP="00285F3A">
            <w:pPr>
              <w:rPr>
                <w:rFonts w:ascii="Times New Roman" w:hAnsi="Times New Roman"/>
                <w:bCs/>
              </w:rPr>
            </w:pPr>
            <w:r w:rsidRPr="004F46DE">
              <w:rPr>
                <w:rFonts w:ascii="Times New Roman" w:hAnsi="Times New Roman"/>
                <w:bCs/>
              </w:rPr>
              <w:t xml:space="preserve">HDD </w:t>
            </w:r>
            <w:r w:rsidRPr="004F46DE">
              <w:rPr>
                <w:rFonts w:ascii="Times New Roman" w:hAnsi="Times New Roman"/>
                <w:bCs/>
                <w:lang w:val="en-US"/>
              </w:rPr>
              <w:t>DELL 1.2TB, 10K, 2.5 SAS 12G</w:t>
            </w:r>
            <w:r w:rsidRPr="004F46DE">
              <w:rPr>
                <w:rFonts w:ascii="Times New Roman" w:hAnsi="Times New Roman"/>
                <w:bCs/>
              </w:rPr>
              <w:t>,</w:t>
            </w:r>
            <w:r w:rsidRPr="004F46DE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4F46DE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part</w:t>
            </w:r>
            <w:proofErr w:type="spellEnd"/>
            <w:r w:rsidRPr="004F46D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No</w:t>
            </w:r>
            <w:proofErr w:type="spellEnd"/>
            <w:r w:rsidRPr="004F46DE">
              <w:rPr>
                <w:rFonts w:ascii="Times New Roman" w:hAnsi="Times New Roman"/>
                <w:bCs/>
              </w:rPr>
              <w:t>: ST1200MM0099</w:t>
            </w:r>
            <w:r w:rsidRPr="004F46DE">
              <w:rPr>
                <w:rFonts w:ascii="Times New Roman" w:hAnsi="Times New Roman"/>
              </w:rPr>
              <w:t xml:space="preserve"> </w:t>
            </w:r>
            <w:r w:rsidRPr="004F46DE">
              <w:rPr>
                <w:rFonts w:ascii="Times New Roman" w:hAnsi="Times New Roman"/>
                <w:bCs/>
                <w:color w:val="FF0000"/>
              </w:rPr>
              <w:t xml:space="preserve">або </w:t>
            </w:r>
            <w:r w:rsidRPr="004F46DE">
              <w:rPr>
                <w:rFonts w:ascii="Times New Roman" w:hAnsi="Times New Roman"/>
                <w:bCs/>
              </w:rPr>
              <w:t xml:space="preserve">G2G54)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AA4D" w14:textId="3384A58C" w:rsidR="004F46DE" w:rsidRPr="004F46DE" w:rsidRDefault="004F46DE" w:rsidP="00285F3A">
            <w:pPr>
              <w:jc w:val="center"/>
              <w:rPr>
                <w:rFonts w:ascii="Times New Roman" w:hAnsi="Times New Roman"/>
                <w:bCs/>
              </w:rPr>
            </w:pPr>
            <w:r w:rsidRPr="004F46DE">
              <w:rPr>
                <w:rFonts w:ascii="Times New Roman" w:hAnsi="Times New Roman"/>
                <w:bCs/>
              </w:rPr>
              <w:t>2</w:t>
            </w:r>
            <w:r w:rsidRPr="004F46D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шт</w:t>
            </w:r>
            <w:proofErr w:type="spellEnd"/>
          </w:p>
        </w:tc>
      </w:tr>
      <w:tr w:rsidR="004F46DE" w:rsidRPr="004F46DE" w14:paraId="19C3A707" w14:textId="77777777" w:rsidTr="004F46DE">
        <w:trPr>
          <w:trHeight w:val="38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47DC2" w14:textId="77777777" w:rsidR="004F46DE" w:rsidRPr="004F46DE" w:rsidRDefault="004F46DE" w:rsidP="00285F3A">
            <w:pPr>
              <w:rPr>
                <w:rFonts w:ascii="Times New Roman" w:hAnsi="Times New Roman"/>
                <w:bCs/>
              </w:rPr>
            </w:pPr>
            <w:r w:rsidRPr="004F46D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2A4F" w14:textId="77777777" w:rsidR="004F46DE" w:rsidRPr="004F46DE" w:rsidRDefault="004F46DE" w:rsidP="00285F3A">
            <w:pPr>
              <w:rPr>
                <w:rFonts w:ascii="Times New Roman" w:hAnsi="Times New Roman"/>
                <w:bCs/>
              </w:rPr>
            </w:pPr>
            <w:r w:rsidRPr="004F46DE">
              <w:rPr>
                <w:rFonts w:ascii="Times New Roman" w:hAnsi="Times New Roman"/>
                <w:bCs/>
              </w:rPr>
              <w:t xml:space="preserve">SSD </w:t>
            </w:r>
            <w:r w:rsidRPr="004F46DE">
              <w:rPr>
                <w:rFonts w:ascii="Times New Roman" w:hAnsi="Times New Roman"/>
                <w:bCs/>
                <w:lang w:val="en-US"/>
              </w:rPr>
              <w:t>DELL</w:t>
            </w:r>
            <w:r w:rsidRPr="004F46DE">
              <w:rPr>
                <w:rFonts w:ascii="Times New Roman" w:hAnsi="Times New Roman"/>
                <w:bCs/>
              </w:rPr>
              <w:t xml:space="preserve"> 800GB, SAS12, 2.5 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inch</w:t>
            </w:r>
            <w:proofErr w:type="spellEnd"/>
            <w:r w:rsidRPr="004F46D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Write</w:t>
            </w:r>
            <w:proofErr w:type="spellEnd"/>
            <w:r w:rsidRPr="004F46DE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Intensive</w:t>
            </w:r>
            <w:proofErr w:type="spellEnd"/>
            <w:r w:rsidRPr="004F46D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Toshiba</w:t>
            </w:r>
            <w:proofErr w:type="spellEnd"/>
            <w:r w:rsidRPr="004F46DE">
              <w:rPr>
                <w:rFonts w:ascii="Times New Roman" w:hAnsi="Times New Roman"/>
                <w:bCs/>
              </w:rPr>
              <w:t>, (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Enterprise</w:t>
            </w:r>
            <w:proofErr w:type="spellEnd"/>
            <w:r w:rsidRPr="004F46D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Class</w:t>
            </w:r>
            <w:proofErr w:type="spellEnd"/>
            <w:r w:rsidRPr="004F46DE">
              <w:rPr>
                <w:rFonts w:ascii="Times New Roman" w:hAnsi="Times New Roman"/>
                <w:bCs/>
              </w:rPr>
              <w:t>, 2N), (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part</w:t>
            </w:r>
            <w:proofErr w:type="spellEnd"/>
            <w:r w:rsidRPr="004F46D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No</w:t>
            </w:r>
            <w:proofErr w:type="spellEnd"/>
            <w:r w:rsidRPr="004F46DE">
              <w:rPr>
                <w:rFonts w:ascii="Times New Roman" w:hAnsi="Times New Roman"/>
                <w:bCs/>
              </w:rPr>
              <w:t>:</w:t>
            </w:r>
            <w:r w:rsidRPr="004F46DE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4F46DE">
              <w:rPr>
                <w:rFonts w:ascii="Times New Roman" w:hAnsi="Times New Roman"/>
                <w:bCs/>
              </w:rPr>
              <w:t xml:space="preserve">KPM5XMUG800G </w:t>
            </w:r>
            <w:r w:rsidRPr="004F46DE">
              <w:rPr>
                <w:rFonts w:ascii="Times New Roman" w:hAnsi="Times New Roman"/>
                <w:bCs/>
                <w:color w:val="FF0000"/>
              </w:rPr>
              <w:t xml:space="preserve">або </w:t>
            </w:r>
            <w:r w:rsidRPr="004F46DE">
              <w:rPr>
                <w:rFonts w:ascii="Times New Roman" w:hAnsi="Times New Roman"/>
                <w:bCs/>
              </w:rPr>
              <w:t xml:space="preserve">CN3JH)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59CB" w14:textId="15305506" w:rsidR="004F46DE" w:rsidRPr="004F46DE" w:rsidRDefault="004F46DE" w:rsidP="00285F3A">
            <w:pPr>
              <w:jc w:val="center"/>
              <w:rPr>
                <w:rFonts w:ascii="Times New Roman" w:hAnsi="Times New Roman"/>
                <w:bCs/>
              </w:rPr>
            </w:pPr>
            <w:r w:rsidRPr="004F46DE">
              <w:rPr>
                <w:rFonts w:ascii="Times New Roman" w:hAnsi="Times New Roman"/>
                <w:bCs/>
              </w:rPr>
              <w:t>2</w:t>
            </w:r>
            <w:r w:rsidRPr="004F46D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46DE">
              <w:rPr>
                <w:rFonts w:ascii="Times New Roman" w:hAnsi="Times New Roman"/>
                <w:bCs/>
              </w:rPr>
              <w:t>шт</w:t>
            </w:r>
            <w:proofErr w:type="spellEnd"/>
          </w:p>
        </w:tc>
      </w:tr>
    </w:tbl>
    <w:p w14:paraId="01EB68B3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 xml:space="preserve">Учасник гарантує сумісність пропонованого товару з сервером </w:t>
      </w:r>
      <w:proofErr w:type="spellStart"/>
      <w:r w:rsidRPr="004F46DE">
        <w:rPr>
          <w:rFonts w:ascii="Times New Roman" w:hAnsi="Times New Roman"/>
          <w:sz w:val="28"/>
          <w:szCs w:val="28"/>
        </w:rPr>
        <w:t>Dell</w:t>
      </w:r>
      <w:proofErr w:type="spellEnd"/>
      <w:r w:rsidRPr="004F4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6DE">
        <w:rPr>
          <w:rFonts w:ascii="Times New Roman" w:hAnsi="Times New Roman"/>
          <w:sz w:val="28"/>
          <w:szCs w:val="28"/>
        </w:rPr>
        <w:t>PowerEdge</w:t>
      </w:r>
      <w:proofErr w:type="spellEnd"/>
      <w:r w:rsidRPr="004F46DE">
        <w:rPr>
          <w:rFonts w:ascii="Times New Roman" w:hAnsi="Times New Roman"/>
          <w:sz w:val="28"/>
          <w:szCs w:val="28"/>
        </w:rPr>
        <w:t xml:space="preserve"> MX740c (</w:t>
      </w:r>
      <w:proofErr w:type="spellStart"/>
      <w:r w:rsidRPr="004F46DE">
        <w:rPr>
          <w:rFonts w:ascii="Times New Roman" w:hAnsi="Times New Roman"/>
          <w:sz w:val="28"/>
          <w:szCs w:val="28"/>
        </w:rPr>
        <w:t>ServiceTag</w:t>
      </w:r>
      <w:proofErr w:type="spellEnd"/>
      <w:r w:rsidRPr="004F46DE">
        <w:rPr>
          <w:rFonts w:ascii="Times New Roman" w:hAnsi="Times New Roman"/>
          <w:sz w:val="28"/>
          <w:szCs w:val="28"/>
        </w:rPr>
        <w:t>: JW9LV03).</w:t>
      </w:r>
    </w:p>
    <w:p w14:paraId="7AAE14A2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46DE">
        <w:rPr>
          <w:rFonts w:ascii="Times New Roman" w:hAnsi="Times New Roman"/>
          <w:sz w:val="28"/>
          <w:szCs w:val="28"/>
        </w:rPr>
        <w:t xml:space="preserve">З метою підтвердження повної сумісності та коректності роботи обладнання у складі сервера </w:t>
      </w:r>
      <w:proofErr w:type="spellStart"/>
      <w:r w:rsidRPr="004F46DE">
        <w:rPr>
          <w:rFonts w:ascii="Times New Roman" w:hAnsi="Times New Roman"/>
          <w:sz w:val="28"/>
          <w:szCs w:val="28"/>
        </w:rPr>
        <w:t>Dell</w:t>
      </w:r>
      <w:proofErr w:type="spellEnd"/>
      <w:r w:rsidRPr="004F4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6DE">
        <w:rPr>
          <w:rFonts w:ascii="Times New Roman" w:hAnsi="Times New Roman"/>
          <w:sz w:val="28"/>
          <w:szCs w:val="28"/>
        </w:rPr>
        <w:t>Power</w:t>
      </w:r>
      <w:proofErr w:type="spellEnd"/>
      <w:r w:rsidRPr="004F4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6DE">
        <w:rPr>
          <w:rFonts w:ascii="Times New Roman" w:hAnsi="Times New Roman"/>
          <w:sz w:val="28"/>
          <w:szCs w:val="28"/>
        </w:rPr>
        <w:t>Edge</w:t>
      </w:r>
      <w:proofErr w:type="spellEnd"/>
      <w:r w:rsidRPr="004F46DE">
        <w:rPr>
          <w:rFonts w:ascii="Times New Roman" w:hAnsi="Times New Roman"/>
          <w:sz w:val="28"/>
          <w:szCs w:val="28"/>
        </w:rPr>
        <w:t xml:space="preserve"> MX740c Учасник гарантує забезпечити інсталяцію (монтаж) поставленого товару в сервер </w:t>
      </w:r>
      <w:proofErr w:type="spellStart"/>
      <w:r w:rsidRPr="004F46DE">
        <w:rPr>
          <w:rFonts w:ascii="Times New Roman" w:hAnsi="Times New Roman"/>
          <w:sz w:val="28"/>
          <w:szCs w:val="28"/>
        </w:rPr>
        <w:t>Dell</w:t>
      </w:r>
      <w:proofErr w:type="spellEnd"/>
      <w:r w:rsidRPr="004F4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6DE">
        <w:rPr>
          <w:rFonts w:ascii="Times New Roman" w:hAnsi="Times New Roman"/>
          <w:sz w:val="28"/>
          <w:szCs w:val="28"/>
        </w:rPr>
        <w:t>Power</w:t>
      </w:r>
      <w:proofErr w:type="spellEnd"/>
      <w:r w:rsidRPr="004F4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6DE">
        <w:rPr>
          <w:rFonts w:ascii="Times New Roman" w:hAnsi="Times New Roman"/>
          <w:sz w:val="28"/>
          <w:szCs w:val="28"/>
        </w:rPr>
        <w:t>Edge</w:t>
      </w:r>
      <w:proofErr w:type="spellEnd"/>
      <w:r w:rsidRPr="004F46DE">
        <w:rPr>
          <w:rFonts w:ascii="Times New Roman" w:hAnsi="Times New Roman"/>
          <w:sz w:val="28"/>
          <w:szCs w:val="28"/>
        </w:rPr>
        <w:t xml:space="preserve"> MX740c, що потребує встановлення дисків, має </w:t>
      </w:r>
      <w:proofErr w:type="spellStart"/>
      <w:r w:rsidRPr="004F46DE">
        <w:rPr>
          <w:rFonts w:ascii="Times New Roman" w:hAnsi="Times New Roman"/>
          <w:sz w:val="28"/>
          <w:szCs w:val="28"/>
        </w:rPr>
        <w:t>Service</w:t>
      </w:r>
      <w:proofErr w:type="spellEnd"/>
      <w:r w:rsidRPr="004F4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46DE">
        <w:rPr>
          <w:rFonts w:ascii="Times New Roman" w:hAnsi="Times New Roman"/>
          <w:sz w:val="28"/>
          <w:szCs w:val="28"/>
        </w:rPr>
        <w:t>Tag</w:t>
      </w:r>
      <w:proofErr w:type="spellEnd"/>
      <w:r w:rsidRPr="004F46DE">
        <w:rPr>
          <w:rFonts w:ascii="Times New Roman" w:hAnsi="Times New Roman"/>
          <w:sz w:val="28"/>
          <w:szCs w:val="28"/>
        </w:rPr>
        <w:t xml:space="preserve"> JW9LV03, Замовника. Підтвердженням виконання цієї вимоги є коректне відображення обладнання в системі керування сервером.</w:t>
      </w:r>
    </w:p>
    <w:p w14:paraId="035A96F9" w14:textId="77777777" w:rsidR="004F46DE" w:rsidRPr="004F46DE" w:rsidRDefault="004F46DE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5E7558" w14:textId="77777777" w:rsidR="004F46DE" w:rsidRPr="004F46DE" w:rsidRDefault="004F46DE" w:rsidP="004F46DE">
      <w:pPr>
        <w:jc w:val="both"/>
        <w:rPr>
          <w:rFonts w:ascii="Times New Roman" w:hAnsi="Times New Roman"/>
          <w:sz w:val="24"/>
          <w:szCs w:val="24"/>
        </w:rPr>
      </w:pPr>
      <w:r w:rsidRPr="004F46DE">
        <w:rPr>
          <w:rFonts w:ascii="Times New Roman" w:hAnsi="Times New Roman"/>
          <w:bCs/>
          <w:i/>
          <w:sz w:val="24"/>
          <w:szCs w:val="24"/>
        </w:rPr>
        <w:t>В інформації про необхідні технічні, якісні та кількісні характеристики до предмета закупівлі міститься посилання на конкретні торгівельні марки обладнання та комплектуючих до нього, що вже використовується Національним агентством з питань запобігання корупції.</w:t>
      </w:r>
    </w:p>
    <w:p w14:paraId="21F57090" w14:textId="386DF3CB" w:rsidR="00F640A6" w:rsidRPr="004F46DE" w:rsidRDefault="00F640A6" w:rsidP="004F4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F640A6" w:rsidRPr="004F46DE" w:rsidSect="00D062C6">
      <w:headerReference w:type="default" r:id="rId9"/>
      <w:pgSz w:w="11906" w:h="16838"/>
      <w:pgMar w:top="142" w:right="850" w:bottom="426" w:left="1701" w:header="13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3736D" w14:textId="77777777" w:rsidR="002A0E4B" w:rsidRDefault="002A0E4B">
      <w:pPr>
        <w:spacing w:after="0" w:line="240" w:lineRule="auto"/>
      </w:pPr>
      <w:r>
        <w:separator/>
      </w:r>
    </w:p>
  </w:endnote>
  <w:endnote w:type="continuationSeparator" w:id="0">
    <w:p w14:paraId="2358A658" w14:textId="77777777" w:rsidR="002A0E4B" w:rsidRDefault="002A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B4A72" w14:textId="77777777" w:rsidR="002A0E4B" w:rsidRDefault="002A0E4B">
      <w:pPr>
        <w:spacing w:after="0" w:line="240" w:lineRule="auto"/>
      </w:pPr>
      <w:r>
        <w:separator/>
      </w:r>
    </w:p>
  </w:footnote>
  <w:footnote w:type="continuationSeparator" w:id="0">
    <w:p w14:paraId="3F9F65BB" w14:textId="77777777" w:rsidR="002A0E4B" w:rsidRDefault="002A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87180"/>
      <w:docPartObj>
        <w:docPartGallery w:val="Page Numbers (Top of Page)"/>
        <w:docPartUnique/>
      </w:docPartObj>
    </w:sdtPr>
    <w:sdtEndPr/>
    <w:sdtContent>
      <w:p w14:paraId="326659E5" w14:textId="1F7B8FFF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D4" w:rsidRPr="005A27D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6DC853DA"/>
    <w:multiLevelType w:val="hybridMultilevel"/>
    <w:tmpl w:val="4440A6A6"/>
    <w:lvl w:ilvl="0" w:tplc="0F383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40FAE"/>
    <w:rsid w:val="000464D3"/>
    <w:rsid w:val="00051287"/>
    <w:rsid w:val="00052A81"/>
    <w:rsid w:val="00057BF6"/>
    <w:rsid w:val="00072527"/>
    <w:rsid w:val="00074DDB"/>
    <w:rsid w:val="00085D4D"/>
    <w:rsid w:val="000871D5"/>
    <w:rsid w:val="00087F4B"/>
    <w:rsid w:val="00094570"/>
    <w:rsid w:val="000A0812"/>
    <w:rsid w:val="000A3EDD"/>
    <w:rsid w:val="000C1045"/>
    <w:rsid w:val="000D2303"/>
    <w:rsid w:val="000D62F5"/>
    <w:rsid w:val="000E2AE5"/>
    <w:rsid w:val="000F6CAB"/>
    <w:rsid w:val="001105E3"/>
    <w:rsid w:val="0011115C"/>
    <w:rsid w:val="001123E5"/>
    <w:rsid w:val="0012793F"/>
    <w:rsid w:val="00143C80"/>
    <w:rsid w:val="001505E4"/>
    <w:rsid w:val="00172BEE"/>
    <w:rsid w:val="00195082"/>
    <w:rsid w:val="001A0B45"/>
    <w:rsid w:val="001B69B7"/>
    <w:rsid w:val="001C03F6"/>
    <w:rsid w:val="001C35EC"/>
    <w:rsid w:val="001C730E"/>
    <w:rsid w:val="001D4863"/>
    <w:rsid w:val="001E1DB8"/>
    <w:rsid w:val="001F0179"/>
    <w:rsid w:val="001F0E43"/>
    <w:rsid w:val="001F4420"/>
    <w:rsid w:val="001F58EC"/>
    <w:rsid w:val="001F6C17"/>
    <w:rsid w:val="002013DD"/>
    <w:rsid w:val="002137F8"/>
    <w:rsid w:val="002145ED"/>
    <w:rsid w:val="002271C6"/>
    <w:rsid w:val="00227FE3"/>
    <w:rsid w:val="002340AB"/>
    <w:rsid w:val="002344E7"/>
    <w:rsid w:val="002412C8"/>
    <w:rsid w:val="0027495E"/>
    <w:rsid w:val="002855B4"/>
    <w:rsid w:val="00295086"/>
    <w:rsid w:val="002963AC"/>
    <w:rsid w:val="002A0E4B"/>
    <w:rsid w:val="002C0B25"/>
    <w:rsid w:val="002C1DE0"/>
    <w:rsid w:val="002C4054"/>
    <w:rsid w:val="002D5627"/>
    <w:rsid w:val="002E2469"/>
    <w:rsid w:val="002E5602"/>
    <w:rsid w:val="002E6754"/>
    <w:rsid w:val="002F3EA2"/>
    <w:rsid w:val="002F74A1"/>
    <w:rsid w:val="0030066D"/>
    <w:rsid w:val="00301AA4"/>
    <w:rsid w:val="00341493"/>
    <w:rsid w:val="003417C8"/>
    <w:rsid w:val="00341A99"/>
    <w:rsid w:val="00343580"/>
    <w:rsid w:val="00365A9A"/>
    <w:rsid w:val="003749D8"/>
    <w:rsid w:val="00392258"/>
    <w:rsid w:val="00395476"/>
    <w:rsid w:val="003A0ED0"/>
    <w:rsid w:val="003B7DA4"/>
    <w:rsid w:val="003C3398"/>
    <w:rsid w:val="003C5751"/>
    <w:rsid w:val="003D4166"/>
    <w:rsid w:val="003E3162"/>
    <w:rsid w:val="003F45E7"/>
    <w:rsid w:val="003F7911"/>
    <w:rsid w:val="00401E04"/>
    <w:rsid w:val="0040393E"/>
    <w:rsid w:val="0041570F"/>
    <w:rsid w:val="004260B2"/>
    <w:rsid w:val="00436246"/>
    <w:rsid w:val="0044424B"/>
    <w:rsid w:val="00446403"/>
    <w:rsid w:val="004547C4"/>
    <w:rsid w:val="004551F6"/>
    <w:rsid w:val="00456C0E"/>
    <w:rsid w:val="00457063"/>
    <w:rsid w:val="004621CF"/>
    <w:rsid w:val="004809A6"/>
    <w:rsid w:val="00480ED9"/>
    <w:rsid w:val="00492CCA"/>
    <w:rsid w:val="004A26B0"/>
    <w:rsid w:val="004A654E"/>
    <w:rsid w:val="004A6C9C"/>
    <w:rsid w:val="004B162C"/>
    <w:rsid w:val="004C10F8"/>
    <w:rsid w:val="004C183B"/>
    <w:rsid w:val="004D0AF3"/>
    <w:rsid w:val="004D29BF"/>
    <w:rsid w:val="004E5BFE"/>
    <w:rsid w:val="004E7BD0"/>
    <w:rsid w:val="004F46DE"/>
    <w:rsid w:val="00510CFA"/>
    <w:rsid w:val="00524CAD"/>
    <w:rsid w:val="005308AF"/>
    <w:rsid w:val="0055418A"/>
    <w:rsid w:val="005842B4"/>
    <w:rsid w:val="00597AB0"/>
    <w:rsid w:val="005A27D4"/>
    <w:rsid w:val="005A718B"/>
    <w:rsid w:val="005C4D26"/>
    <w:rsid w:val="005C5183"/>
    <w:rsid w:val="005C57DF"/>
    <w:rsid w:val="005E2ED6"/>
    <w:rsid w:val="006010EE"/>
    <w:rsid w:val="00613A56"/>
    <w:rsid w:val="00627CC9"/>
    <w:rsid w:val="00627EDA"/>
    <w:rsid w:val="00632A80"/>
    <w:rsid w:val="00652C50"/>
    <w:rsid w:val="006727EC"/>
    <w:rsid w:val="00675380"/>
    <w:rsid w:val="00690C21"/>
    <w:rsid w:val="0069560C"/>
    <w:rsid w:val="006D27FC"/>
    <w:rsid w:val="006D4443"/>
    <w:rsid w:val="006D4BC8"/>
    <w:rsid w:val="006E2D4D"/>
    <w:rsid w:val="006F663C"/>
    <w:rsid w:val="00701D6C"/>
    <w:rsid w:val="007026BE"/>
    <w:rsid w:val="007055B6"/>
    <w:rsid w:val="007059B1"/>
    <w:rsid w:val="00705F44"/>
    <w:rsid w:val="00712F82"/>
    <w:rsid w:val="00715476"/>
    <w:rsid w:val="0072220F"/>
    <w:rsid w:val="007242A0"/>
    <w:rsid w:val="00725610"/>
    <w:rsid w:val="007348FD"/>
    <w:rsid w:val="00743B3F"/>
    <w:rsid w:val="00745060"/>
    <w:rsid w:val="00745D9F"/>
    <w:rsid w:val="0074653B"/>
    <w:rsid w:val="0075033D"/>
    <w:rsid w:val="00767464"/>
    <w:rsid w:val="00767D7E"/>
    <w:rsid w:val="00777B41"/>
    <w:rsid w:val="00781E46"/>
    <w:rsid w:val="007B4CA6"/>
    <w:rsid w:val="007C4256"/>
    <w:rsid w:val="007C6062"/>
    <w:rsid w:val="007E32A3"/>
    <w:rsid w:val="007E7739"/>
    <w:rsid w:val="00833371"/>
    <w:rsid w:val="00836CAD"/>
    <w:rsid w:val="0085137F"/>
    <w:rsid w:val="0085167E"/>
    <w:rsid w:val="00862A14"/>
    <w:rsid w:val="00865CEF"/>
    <w:rsid w:val="00866850"/>
    <w:rsid w:val="00880712"/>
    <w:rsid w:val="008810DD"/>
    <w:rsid w:val="00882733"/>
    <w:rsid w:val="00885A6C"/>
    <w:rsid w:val="008942FA"/>
    <w:rsid w:val="008B0703"/>
    <w:rsid w:val="008C6805"/>
    <w:rsid w:val="008C7FBF"/>
    <w:rsid w:val="008F1EA1"/>
    <w:rsid w:val="008F3425"/>
    <w:rsid w:val="00917D0D"/>
    <w:rsid w:val="00924135"/>
    <w:rsid w:val="009248F7"/>
    <w:rsid w:val="00931E7C"/>
    <w:rsid w:val="00933430"/>
    <w:rsid w:val="009349D8"/>
    <w:rsid w:val="00935B63"/>
    <w:rsid w:val="00940ACA"/>
    <w:rsid w:val="00941EE8"/>
    <w:rsid w:val="00944116"/>
    <w:rsid w:val="00957C3C"/>
    <w:rsid w:val="0096023F"/>
    <w:rsid w:val="00960285"/>
    <w:rsid w:val="0096162D"/>
    <w:rsid w:val="00964C34"/>
    <w:rsid w:val="0096640E"/>
    <w:rsid w:val="00967581"/>
    <w:rsid w:val="00971C16"/>
    <w:rsid w:val="00977040"/>
    <w:rsid w:val="00981651"/>
    <w:rsid w:val="009827D3"/>
    <w:rsid w:val="009852CE"/>
    <w:rsid w:val="009974DD"/>
    <w:rsid w:val="009A0975"/>
    <w:rsid w:val="009A4490"/>
    <w:rsid w:val="009D3C42"/>
    <w:rsid w:val="009E172A"/>
    <w:rsid w:val="009F2066"/>
    <w:rsid w:val="00A0690A"/>
    <w:rsid w:val="00A14475"/>
    <w:rsid w:val="00A1789D"/>
    <w:rsid w:val="00A222A1"/>
    <w:rsid w:val="00A30654"/>
    <w:rsid w:val="00A31906"/>
    <w:rsid w:val="00A3378D"/>
    <w:rsid w:val="00A47FBD"/>
    <w:rsid w:val="00A55888"/>
    <w:rsid w:val="00A55EFE"/>
    <w:rsid w:val="00A9164E"/>
    <w:rsid w:val="00A94FAE"/>
    <w:rsid w:val="00AA0A5B"/>
    <w:rsid w:val="00AA2120"/>
    <w:rsid w:val="00AA55E8"/>
    <w:rsid w:val="00AB0A2D"/>
    <w:rsid w:val="00AB0B21"/>
    <w:rsid w:val="00AB639E"/>
    <w:rsid w:val="00AC1133"/>
    <w:rsid w:val="00AC410C"/>
    <w:rsid w:val="00AD065F"/>
    <w:rsid w:val="00AE4849"/>
    <w:rsid w:val="00AF45C7"/>
    <w:rsid w:val="00AF4AE1"/>
    <w:rsid w:val="00B04790"/>
    <w:rsid w:val="00B10EAE"/>
    <w:rsid w:val="00B32AC3"/>
    <w:rsid w:val="00B37B56"/>
    <w:rsid w:val="00B45599"/>
    <w:rsid w:val="00B56422"/>
    <w:rsid w:val="00B65BEB"/>
    <w:rsid w:val="00B65C1A"/>
    <w:rsid w:val="00B664FD"/>
    <w:rsid w:val="00B73A72"/>
    <w:rsid w:val="00B80DA0"/>
    <w:rsid w:val="00B8268F"/>
    <w:rsid w:val="00B8480E"/>
    <w:rsid w:val="00B911C3"/>
    <w:rsid w:val="00B94439"/>
    <w:rsid w:val="00BA4112"/>
    <w:rsid w:val="00BC7315"/>
    <w:rsid w:val="00BE2272"/>
    <w:rsid w:val="00BE5FD4"/>
    <w:rsid w:val="00C104D9"/>
    <w:rsid w:val="00C11B3F"/>
    <w:rsid w:val="00C16B3F"/>
    <w:rsid w:val="00C241CE"/>
    <w:rsid w:val="00C33797"/>
    <w:rsid w:val="00C415A7"/>
    <w:rsid w:val="00C4325A"/>
    <w:rsid w:val="00C503CB"/>
    <w:rsid w:val="00C50F15"/>
    <w:rsid w:val="00C5149B"/>
    <w:rsid w:val="00C5218B"/>
    <w:rsid w:val="00C63840"/>
    <w:rsid w:val="00C708C9"/>
    <w:rsid w:val="00C708F2"/>
    <w:rsid w:val="00C9042E"/>
    <w:rsid w:val="00C93CC5"/>
    <w:rsid w:val="00CB4F74"/>
    <w:rsid w:val="00CB760D"/>
    <w:rsid w:val="00CC27B8"/>
    <w:rsid w:val="00CD06FF"/>
    <w:rsid w:val="00CD742F"/>
    <w:rsid w:val="00CE1218"/>
    <w:rsid w:val="00CE1CE2"/>
    <w:rsid w:val="00CE397B"/>
    <w:rsid w:val="00CE3FF1"/>
    <w:rsid w:val="00CF3778"/>
    <w:rsid w:val="00CF4075"/>
    <w:rsid w:val="00CF5473"/>
    <w:rsid w:val="00D062C6"/>
    <w:rsid w:val="00D10056"/>
    <w:rsid w:val="00D15866"/>
    <w:rsid w:val="00D21486"/>
    <w:rsid w:val="00D22E07"/>
    <w:rsid w:val="00D255C1"/>
    <w:rsid w:val="00D425F8"/>
    <w:rsid w:val="00D427D4"/>
    <w:rsid w:val="00D44801"/>
    <w:rsid w:val="00D4630D"/>
    <w:rsid w:val="00D4792C"/>
    <w:rsid w:val="00D56BCD"/>
    <w:rsid w:val="00D80A64"/>
    <w:rsid w:val="00D83F6F"/>
    <w:rsid w:val="00D8646A"/>
    <w:rsid w:val="00D91EF2"/>
    <w:rsid w:val="00D92FC7"/>
    <w:rsid w:val="00D94994"/>
    <w:rsid w:val="00DB09E8"/>
    <w:rsid w:val="00DC322E"/>
    <w:rsid w:val="00DD4B8B"/>
    <w:rsid w:val="00DE6B86"/>
    <w:rsid w:val="00DF0048"/>
    <w:rsid w:val="00DF24BE"/>
    <w:rsid w:val="00E23CB3"/>
    <w:rsid w:val="00E32CAB"/>
    <w:rsid w:val="00E335BA"/>
    <w:rsid w:val="00E5136E"/>
    <w:rsid w:val="00E732DA"/>
    <w:rsid w:val="00E74A63"/>
    <w:rsid w:val="00E9051E"/>
    <w:rsid w:val="00EA0CD9"/>
    <w:rsid w:val="00EA2F18"/>
    <w:rsid w:val="00EA548C"/>
    <w:rsid w:val="00EA6B80"/>
    <w:rsid w:val="00EC5C5F"/>
    <w:rsid w:val="00EC6E2D"/>
    <w:rsid w:val="00ED1E34"/>
    <w:rsid w:val="00F1668D"/>
    <w:rsid w:val="00F24B08"/>
    <w:rsid w:val="00F41541"/>
    <w:rsid w:val="00F42AAA"/>
    <w:rsid w:val="00F52ED8"/>
    <w:rsid w:val="00F548D9"/>
    <w:rsid w:val="00F574AA"/>
    <w:rsid w:val="00F640A6"/>
    <w:rsid w:val="00F64DC6"/>
    <w:rsid w:val="00F841D9"/>
    <w:rsid w:val="00F94739"/>
    <w:rsid w:val="00FC49A3"/>
    <w:rsid w:val="00FC505B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aliases w:val="название табл/рис,заголовок 1.1,Chapter10,List Paragraph,Список уровня 2,Bullet Number,Bullet 1,Use Case List Paragraph,lp1,List Paragraph1,lp11,List Paragraph11,List Paragraph (numbered (a)),Elenco Normale,AC List 01,Number Bullets"/>
    <w:basedOn w:val="a"/>
    <w:link w:val="af1"/>
    <w:uiPriority w:val="34"/>
    <w:qFormat/>
    <w:rsid w:val="000B3F01"/>
    <w:pPr>
      <w:ind w:left="720"/>
      <w:contextualSpacing/>
    </w:pPr>
  </w:style>
  <w:style w:type="character" w:styleId="af2">
    <w:name w:val="FollowedHyperlink"/>
    <w:rsid w:val="000B3F01"/>
    <w:rPr>
      <w:color w:val="954F72"/>
      <w:u w:val="single"/>
    </w:rPr>
  </w:style>
  <w:style w:type="paragraph" w:styleId="af3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4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5">
    <w:name w:val="Body Text"/>
    <w:basedOn w:val="a"/>
    <w:link w:val="af6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6">
    <w:name w:val="Основний текст Знак"/>
    <w:basedOn w:val="a0"/>
    <w:link w:val="af5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7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9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a">
    <w:name w:val="endnote text"/>
    <w:basedOn w:val="a"/>
    <w:link w:val="afb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c">
    <w:name w:val="endnote reference"/>
    <w:uiPriority w:val="99"/>
    <w:semiHidden/>
    <w:unhideWhenUsed/>
    <w:rsid w:val="000B3F01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e">
    <w:name w:val="Текст виноски Знак"/>
    <w:basedOn w:val="a0"/>
    <w:link w:val="afd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f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8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cell">
    <w:name w:val="cell"/>
    <w:qFormat/>
    <w:rsid w:val="004B162C"/>
  </w:style>
  <w:style w:type="character" w:customStyle="1" w:styleId="af1">
    <w:name w:val="Абзац списку Знак"/>
    <w:aliases w:val="название табл/рис Знак,заголовок 1.1 Знак,Chapter10 Знак,List Paragraph Знак,Список уровня 2 Знак,Bullet Number Знак,Bullet 1 Знак,Use Case List Paragraph Знак,lp1 Знак,List Paragraph1 Знак,lp11 Знак,List Paragraph11 Знак"/>
    <w:link w:val="af0"/>
    <w:uiPriority w:val="34"/>
    <w:qFormat/>
    <w:rsid w:val="004F46D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55EE13-5819-47BD-8B09-BF8F9E5A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Чайковська Світлана Сергіївна</cp:lastModifiedBy>
  <cp:revision>2</cp:revision>
  <cp:lastPrinted>2023-08-22T12:34:00Z</cp:lastPrinted>
  <dcterms:created xsi:type="dcterms:W3CDTF">2026-05-26T12:22:00Z</dcterms:created>
  <dcterms:modified xsi:type="dcterms:W3CDTF">2026-05-26T12:22:00Z</dcterms:modified>
</cp:coreProperties>
</file>