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:rsidR="00357C0D" w:rsidRDefault="00357C0D">
      <w:pPr>
        <w:spacing w:line="230" w:lineRule="exact"/>
        <w:ind w:right="74"/>
        <w:jc w:val="center"/>
        <w:rPr>
          <w:sz w:val="20"/>
        </w:rPr>
      </w:pPr>
    </w:p>
    <w:p w:rsidR="006279FB" w:rsidRDefault="00537E0A" w:rsidP="009106E2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 xml:space="preserve">здійснює закупівлю: </w:t>
      </w:r>
      <w:r w:rsidR="009106E2" w:rsidRPr="003E011E">
        <w:rPr>
          <w:sz w:val="24"/>
        </w:rPr>
        <w:t xml:space="preserve">Набір маркерів 4 </w:t>
      </w:r>
      <w:proofErr w:type="spellStart"/>
      <w:r w:rsidR="009106E2" w:rsidRPr="003E011E">
        <w:rPr>
          <w:sz w:val="24"/>
        </w:rPr>
        <w:t>шт</w:t>
      </w:r>
      <w:proofErr w:type="spellEnd"/>
      <w:r w:rsidR="009106E2" w:rsidRPr="003E011E">
        <w:rPr>
          <w:sz w:val="24"/>
        </w:rPr>
        <w:t xml:space="preserve">, губка для </w:t>
      </w:r>
      <w:proofErr w:type="spellStart"/>
      <w:r w:rsidR="009106E2" w:rsidRPr="003E011E">
        <w:rPr>
          <w:sz w:val="24"/>
        </w:rPr>
        <w:t>фліп</w:t>
      </w:r>
      <w:proofErr w:type="spellEnd"/>
      <w:r w:rsidR="009106E2" w:rsidRPr="003E011E">
        <w:rPr>
          <w:sz w:val="24"/>
        </w:rPr>
        <w:t xml:space="preserve"> – чартів; олівець </w:t>
      </w:r>
      <w:proofErr w:type="spellStart"/>
      <w:r w:rsidR="009106E2" w:rsidRPr="003E011E">
        <w:rPr>
          <w:sz w:val="24"/>
        </w:rPr>
        <w:t>чорнографітний</w:t>
      </w:r>
      <w:proofErr w:type="spellEnd"/>
      <w:r w:rsidR="009106E2" w:rsidRPr="003E011E">
        <w:rPr>
          <w:sz w:val="24"/>
        </w:rPr>
        <w:t xml:space="preserve">; ручка кулькова; закладки пластикові з клейким шаром 5х25 </w:t>
      </w:r>
      <w:proofErr w:type="spellStart"/>
      <w:r w:rsidR="009106E2" w:rsidRPr="003E011E">
        <w:rPr>
          <w:sz w:val="24"/>
        </w:rPr>
        <w:t>шт</w:t>
      </w:r>
      <w:proofErr w:type="spellEnd"/>
      <w:r w:rsidR="009106E2" w:rsidRPr="003E011E">
        <w:rPr>
          <w:sz w:val="24"/>
        </w:rPr>
        <w:t xml:space="preserve">; </w:t>
      </w:r>
      <w:proofErr w:type="spellStart"/>
      <w:r w:rsidR="009106E2" w:rsidRPr="003E011E">
        <w:rPr>
          <w:sz w:val="24"/>
        </w:rPr>
        <w:t>степлер</w:t>
      </w:r>
      <w:proofErr w:type="spellEnd"/>
      <w:r w:rsidR="009106E2" w:rsidRPr="003E011E">
        <w:rPr>
          <w:sz w:val="24"/>
        </w:rPr>
        <w:t>; ножиці код згідно ДК 021:2015 30190000-7 Офісне устаткування та приладдя різне</w:t>
      </w:r>
      <w:r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0A3B4C">
        <w:rPr>
          <w:spacing w:val="-4"/>
          <w:sz w:val="24"/>
        </w:rPr>
        <w:t>.</w:t>
      </w:r>
    </w:p>
    <w:p w:rsidR="006279FB" w:rsidRDefault="00051722" w:rsidP="009106E2">
      <w:pPr>
        <w:pStyle w:val="1"/>
        <w:numPr>
          <w:ilvl w:val="0"/>
          <w:numId w:val="1"/>
        </w:numPr>
        <w:tabs>
          <w:tab w:val="left" w:pos="908"/>
          <w:tab w:val="left" w:pos="9509"/>
        </w:tabs>
        <w:spacing w:before="185"/>
        <w:ind w:left="102" w:firstLine="566"/>
        <w:jc w:val="both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  <w:r w:rsidR="000A3B4C">
        <w:rPr>
          <w:spacing w:val="-2"/>
        </w:rPr>
        <w:t>.</w:t>
      </w:r>
    </w:p>
    <w:p w:rsidR="006279FB" w:rsidRDefault="00051722" w:rsidP="009106E2">
      <w:pPr>
        <w:tabs>
          <w:tab w:val="left" w:pos="7462"/>
          <w:tab w:val="left" w:pos="9509"/>
        </w:tabs>
        <w:ind w:left="102" w:right="166" w:firstLine="566"/>
        <w:jc w:val="both"/>
        <w:rPr>
          <w:sz w:val="24"/>
        </w:rPr>
      </w:pPr>
      <w:r>
        <w:rPr>
          <w:sz w:val="24"/>
        </w:rPr>
        <w:t>Розмір бюджетного призначення для закупівлі</w:t>
      </w:r>
      <w:r w:rsidR="009106E2">
        <w:rPr>
          <w:sz w:val="24"/>
        </w:rPr>
        <w:t xml:space="preserve"> за</w:t>
      </w:r>
      <w:r>
        <w:rPr>
          <w:sz w:val="24"/>
        </w:rPr>
        <w:t xml:space="preserve"> </w:t>
      </w:r>
      <w:r w:rsidR="009106E2">
        <w:rPr>
          <w:sz w:val="24"/>
        </w:rPr>
        <w:t>предмет</w:t>
      </w:r>
      <w:r w:rsidR="009106E2">
        <w:rPr>
          <w:sz w:val="24"/>
        </w:rPr>
        <w:t>ом:</w:t>
      </w:r>
      <w:r w:rsidR="009106E2" w:rsidRPr="003E011E">
        <w:rPr>
          <w:sz w:val="24"/>
        </w:rPr>
        <w:t xml:space="preserve"> </w:t>
      </w:r>
      <w:r w:rsidR="003E011E" w:rsidRPr="003E011E">
        <w:rPr>
          <w:sz w:val="24"/>
        </w:rPr>
        <w:t xml:space="preserve">Набір маркерів 4 </w:t>
      </w:r>
      <w:proofErr w:type="spellStart"/>
      <w:r w:rsidR="003E011E" w:rsidRPr="003E011E">
        <w:rPr>
          <w:sz w:val="24"/>
        </w:rPr>
        <w:t>шт</w:t>
      </w:r>
      <w:proofErr w:type="spellEnd"/>
      <w:r w:rsidR="003E011E" w:rsidRPr="003E011E">
        <w:rPr>
          <w:sz w:val="24"/>
        </w:rPr>
        <w:t xml:space="preserve">, губка для </w:t>
      </w:r>
      <w:proofErr w:type="spellStart"/>
      <w:r w:rsidR="003E011E" w:rsidRPr="003E011E">
        <w:rPr>
          <w:sz w:val="24"/>
        </w:rPr>
        <w:t>фліп</w:t>
      </w:r>
      <w:proofErr w:type="spellEnd"/>
      <w:r w:rsidR="003E011E" w:rsidRPr="003E011E">
        <w:rPr>
          <w:sz w:val="24"/>
        </w:rPr>
        <w:t xml:space="preserve"> – чартів; олівець </w:t>
      </w:r>
      <w:proofErr w:type="spellStart"/>
      <w:r w:rsidR="003E011E" w:rsidRPr="003E011E">
        <w:rPr>
          <w:sz w:val="24"/>
        </w:rPr>
        <w:t>чорнографітний</w:t>
      </w:r>
      <w:proofErr w:type="spellEnd"/>
      <w:r w:rsidR="003E011E" w:rsidRPr="003E011E">
        <w:rPr>
          <w:sz w:val="24"/>
        </w:rPr>
        <w:t xml:space="preserve">; ручка кулькова; закладки пластикові з клейким шаром 5х25 </w:t>
      </w:r>
      <w:proofErr w:type="spellStart"/>
      <w:r w:rsidR="003E011E" w:rsidRPr="003E011E">
        <w:rPr>
          <w:sz w:val="24"/>
        </w:rPr>
        <w:t>шт</w:t>
      </w:r>
      <w:proofErr w:type="spellEnd"/>
      <w:r w:rsidR="003E011E" w:rsidRPr="003E011E">
        <w:rPr>
          <w:sz w:val="24"/>
        </w:rPr>
        <w:t xml:space="preserve">; </w:t>
      </w:r>
      <w:proofErr w:type="spellStart"/>
      <w:r w:rsidR="003E011E" w:rsidRPr="003E011E">
        <w:rPr>
          <w:sz w:val="24"/>
        </w:rPr>
        <w:t>степлер</w:t>
      </w:r>
      <w:proofErr w:type="spellEnd"/>
      <w:r w:rsidR="003E011E" w:rsidRPr="003E011E">
        <w:rPr>
          <w:sz w:val="24"/>
        </w:rPr>
        <w:t>; ножиці код згідно ДК 021:2015 30190000-7 Офісне устаткування та приладдя різне</w:t>
      </w:r>
      <w:r w:rsidR="008B71B2" w:rsidRPr="008B71B2">
        <w:rPr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F93E7F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2210</w:t>
      </w:r>
      <w:r>
        <w:rPr>
          <w:sz w:val="24"/>
        </w:rPr>
        <w:t>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240"/>
        <w:jc w:val="both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  <w:r w:rsidR="000A3B4C">
        <w:rPr>
          <w:spacing w:val="-2"/>
        </w:rPr>
        <w:t>.</w:t>
      </w:r>
    </w:p>
    <w:p w:rsidR="006279FB" w:rsidRDefault="00051722" w:rsidP="009106E2">
      <w:pPr>
        <w:pStyle w:val="2"/>
        <w:tabs>
          <w:tab w:val="left" w:pos="1104"/>
        </w:tabs>
        <w:ind w:right="173"/>
      </w:pPr>
      <w:bookmarkStart w:id="0" w:name="_GoBack"/>
      <w:bookmarkEnd w:id="0"/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0A3B4C">
        <w:t>.</w:t>
      </w:r>
    </w:p>
    <w:p w:rsidR="00357C0D" w:rsidRDefault="00051722" w:rsidP="009106E2">
      <w:pPr>
        <w:tabs>
          <w:tab w:val="left" w:pos="6516"/>
        </w:tabs>
        <w:ind w:left="102" w:right="173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 xml:space="preserve"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:rsidR="00C65C7E" w:rsidRDefault="00357C0D" w:rsidP="009106E2">
      <w:pPr>
        <w:ind w:left="102" w:right="173" w:firstLine="567"/>
        <w:jc w:val="both"/>
        <w:rPr>
          <w:sz w:val="24"/>
          <w:szCs w:val="24"/>
        </w:rPr>
      </w:pPr>
      <w:r w:rsidRPr="00F82ED7">
        <w:rPr>
          <w:sz w:val="24"/>
          <w:szCs w:val="24"/>
        </w:rPr>
        <w:t xml:space="preserve">Для отримання розрахункової </w:t>
      </w:r>
      <w:proofErr w:type="spellStart"/>
      <w:r w:rsidRPr="00F82ED7">
        <w:rPr>
          <w:sz w:val="24"/>
          <w:szCs w:val="24"/>
        </w:rPr>
        <w:t>середньоринкової</w:t>
      </w:r>
      <w:proofErr w:type="spellEnd"/>
      <w:r w:rsidRPr="00F82ED7">
        <w:rPr>
          <w:sz w:val="24"/>
          <w:szCs w:val="24"/>
        </w:rPr>
        <w:t xml:space="preserve"> вартості предмету</w:t>
      </w:r>
      <w:r>
        <w:rPr>
          <w:sz w:val="28"/>
          <w:szCs w:val="26"/>
        </w:rPr>
        <w:t xml:space="preserve"> </w:t>
      </w:r>
      <w:r w:rsidRPr="00BF7FBE">
        <w:rPr>
          <w:sz w:val="24"/>
          <w:szCs w:val="24"/>
        </w:rPr>
        <w:t xml:space="preserve">закупівлі здійснено пошук, збір та аналіз загальнодоступної інформації про ціну одиниці товару, що міститься в мережі Інтернет у відкритому доступі, в тому числі на сайтах спеціалізованих торгівельних майданчиків, в електронній системі </w:t>
      </w:r>
      <w:proofErr w:type="spellStart"/>
      <w:r w:rsidRPr="00BF7FBE">
        <w:rPr>
          <w:sz w:val="24"/>
          <w:szCs w:val="24"/>
        </w:rPr>
        <w:t>закупівель</w:t>
      </w:r>
      <w:proofErr w:type="spellEnd"/>
      <w:r w:rsidRPr="00BF7FBE">
        <w:rPr>
          <w:sz w:val="24"/>
          <w:szCs w:val="24"/>
        </w:rPr>
        <w:t xml:space="preserve"> «</w:t>
      </w:r>
      <w:proofErr w:type="spellStart"/>
      <w:r w:rsidRPr="00BF7FBE">
        <w:rPr>
          <w:sz w:val="24"/>
          <w:szCs w:val="24"/>
        </w:rPr>
        <w:t>Prozorro</w:t>
      </w:r>
      <w:proofErr w:type="spellEnd"/>
      <w:r w:rsidRPr="00BF7FBE">
        <w:rPr>
          <w:sz w:val="24"/>
          <w:szCs w:val="24"/>
        </w:rPr>
        <w:t xml:space="preserve">» та на аналогічних торгівельних електронних майданчиках, враховано пропозиції низки виробників та спеціалізованих торгових компаній. Цінові пропозиції на ці види </w:t>
      </w:r>
      <w:bookmarkStart w:id="1" w:name="_Hlk164786953"/>
      <w:r w:rsidR="00C65C7E">
        <w:rPr>
          <w:sz w:val="24"/>
          <w:szCs w:val="24"/>
        </w:rPr>
        <w:t>канцелярських виробів</w:t>
      </w:r>
      <w:r w:rsidRPr="00BF7FBE">
        <w:rPr>
          <w:sz w:val="24"/>
          <w:szCs w:val="24"/>
        </w:rPr>
        <w:t xml:space="preserve"> </w:t>
      </w:r>
      <w:bookmarkEnd w:id="1"/>
      <w:r w:rsidRPr="00BF7FBE">
        <w:rPr>
          <w:sz w:val="24"/>
          <w:szCs w:val="24"/>
        </w:rPr>
        <w:t>взяті з наступних електронних ресурсів</w:t>
      </w:r>
      <w:r w:rsidR="000A3B4C">
        <w:rPr>
          <w:sz w:val="24"/>
          <w:szCs w:val="24"/>
        </w:rPr>
        <w:t>:</w:t>
      </w:r>
      <w:r w:rsidRPr="00BF7FBE">
        <w:rPr>
          <w:sz w:val="24"/>
          <w:szCs w:val="24"/>
        </w:rPr>
        <w:t xml:space="preserve"> </w:t>
      </w:r>
      <w:hyperlink r:id="rId5" w:history="1">
        <w:r w:rsidRPr="00BF7FBE">
          <w:rPr>
            <w:rStyle w:val="a5"/>
            <w:sz w:val="24"/>
            <w:szCs w:val="24"/>
          </w:rPr>
          <w:t>https://kanctorg.kiev.ua</w:t>
        </w:r>
      </w:hyperlink>
      <w:r w:rsidRPr="00BF7FBE">
        <w:rPr>
          <w:sz w:val="24"/>
          <w:szCs w:val="24"/>
        </w:rPr>
        <w:t xml:space="preserve">, </w:t>
      </w:r>
      <w:hyperlink r:id="rId6" w:history="1">
        <w:r w:rsidRPr="00BF7FBE">
          <w:rPr>
            <w:rStyle w:val="a5"/>
            <w:sz w:val="24"/>
            <w:szCs w:val="24"/>
          </w:rPr>
          <w:t>https://ua.papirus.com.ua</w:t>
        </w:r>
      </w:hyperlink>
      <w:r w:rsidRPr="00BF7FBE">
        <w:rPr>
          <w:sz w:val="24"/>
          <w:szCs w:val="24"/>
        </w:rPr>
        <w:t xml:space="preserve">, </w:t>
      </w:r>
      <w:hyperlink r:id="rId7" w:history="1">
        <w:r w:rsidRPr="00BF7FBE">
          <w:rPr>
            <w:rStyle w:val="a5"/>
            <w:sz w:val="24"/>
            <w:szCs w:val="24"/>
          </w:rPr>
          <w:t>https://officeman.ua</w:t>
        </w:r>
      </w:hyperlink>
      <w:r w:rsidRPr="00BF7FBE">
        <w:rPr>
          <w:sz w:val="24"/>
          <w:szCs w:val="24"/>
        </w:rPr>
        <w:t xml:space="preserve">, </w:t>
      </w:r>
      <w:hyperlink r:id="rId8" w:history="1">
        <w:r w:rsidRPr="005C2DA2">
          <w:rPr>
            <w:rStyle w:val="a5"/>
            <w:sz w:val="24"/>
            <w:szCs w:val="24"/>
          </w:rPr>
          <w:t>https://www.express-service.com.ua</w:t>
        </w:r>
      </w:hyperlink>
      <w:r w:rsidRPr="00BF7FBE">
        <w:rPr>
          <w:sz w:val="24"/>
          <w:szCs w:val="24"/>
        </w:rPr>
        <w:t xml:space="preserve">, </w:t>
      </w:r>
      <w:hyperlink r:id="rId9" w:history="1">
        <w:r w:rsidRPr="00BF7FBE">
          <w:rPr>
            <w:rStyle w:val="a5"/>
            <w:sz w:val="24"/>
            <w:szCs w:val="24"/>
          </w:rPr>
          <w:t>https://www.chaspik.ua</w:t>
        </w:r>
      </w:hyperlink>
      <w:r w:rsidRPr="00BF7FBE">
        <w:rPr>
          <w:sz w:val="24"/>
          <w:szCs w:val="24"/>
        </w:rPr>
        <w:t xml:space="preserve">, </w:t>
      </w:r>
      <w:hyperlink r:id="rId10" w:history="1">
        <w:r w:rsidRPr="005C2DA2">
          <w:rPr>
            <w:rStyle w:val="a5"/>
            <w:sz w:val="24"/>
            <w:szCs w:val="24"/>
          </w:rPr>
          <w:t>https://prom.ua</w:t>
        </w:r>
      </w:hyperlink>
      <w:r w:rsidR="00C65C7E">
        <w:rPr>
          <w:rStyle w:val="a5"/>
          <w:sz w:val="24"/>
          <w:szCs w:val="24"/>
        </w:rPr>
        <w:t xml:space="preserve">, </w:t>
      </w:r>
      <w:r w:rsidR="00C65C7E" w:rsidRPr="00C65C7E">
        <w:rPr>
          <w:sz w:val="24"/>
          <w:szCs w:val="24"/>
        </w:rPr>
        <w:t xml:space="preserve"> </w:t>
      </w:r>
      <w:hyperlink r:id="rId11" w:history="1">
        <w:r w:rsidR="00C65C7E" w:rsidRPr="003155E8">
          <w:rPr>
            <w:rStyle w:val="a5"/>
            <w:sz w:val="24"/>
            <w:szCs w:val="24"/>
          </w:rPr>
          <w:t>https://buromax.kiev.ua</w:t>
        </w:r>
      </w:hyperlink>
      <w:r w:rsidR="00C65C7E" w:rsidRPr="00C65C7E">
        <w:rPr>
          <w:sz w:val="24"/>
          <w:szCs w:val="24"/>
        </w:rPr>
        <w:t>,</w:t>
      </w:r>
      <w:r w:rsidR="00C65C7E">
        <w:rPr>
          <w:sz w:val="24"/>
          <w:szCs w:val="24"/>
        </w:rPr>
        <w:t xml:space="preserve"> </w:t>
      </w:r>
      <w:hyperlink r:id="rId12" w:history="1">
        <w:r w:rsidR="00C65C7E" w:rsidRPr="003155E8">
          <w:rPr>
            <w:rStyle w:val="a5"/>
            <w:sz w:val="24"/>
            <w:szCs w:val="24"/>
          </w:rPr>
          <w:t>https://axent.com.ua</w:t>
        </w:r>
      </w:hyperlink>
      <w:r w:rsidR="00C65C7E">
        <w:rPr>
          <w:sz w:val="24"/>
          <w:szCs w:val="24"/>
        </w:rPr>
        <w:t xml:space="preserve"> </w:t>
      </w:r>
      <w:r w:rsidR="00C65C7E" w:rsidRPr="00C65C7E">
        <w:rPr>
          <w:sz w:val="24"/>
          <w:szCs w:val="24"/>
        </w:rPr>
        <w:t>та ін.</w:t>
      </w:r>
    </w:p>
    <w:p w:rsidR="00357C0D" w:rsidRPr="00BF7FBE" w:rsidRDefault="00357C0D" w:rsidP="009106E2">
      <w:pPr>
        <w:ind w:left="102" w:right="173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:rsidR="00357C0D" w:rsidRPr="00BF7FBE" w:rsidRDefault="00357C0D" w:rsidP="009106E2">
      <w:pPr>
        <w:ind w:left="102" w:right="173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:rsidR="00357C0D" w:rsidRPr="00BF7FBE" w:rsidRDefault="00357C0D" w:rsidP="009106E2">
      <w:pPr>
        <w:ind w:left="102" w:right="173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:rsidR="00357C0D" w:rsidRPr="00BF7FBE" w:rsidRDefault="00357C0D" w:rsidP="009106E2">
      <w:pPr>
        <w:ind w:left="102" w:right="173"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:rsidR="00357C0D" w:rsidRPr="00BF7FBE" w:rsidRDefault="00357C0D" w:rsidP="009106E2">
      <w:pPr>
        <w:ind w:left="102" w:right="173"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:rsidR="00357C0D" w:rsidRPr="00BF7FBE" w:rsidRDefault="00357C0D" w:rsidP="009106E2">
      <w:pPr>
        <w:ind w:left="102" w:right="173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:rsidR="00357C0D" w:rsidRPr="00BF7FBE" w:rsidRDefault="00357C0D" w:rsidP="009106E2">
      <w:pPr>
        <w:ind w:left="102" w:right="173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:rsidR="00357C0D" w:rsidRPr="00BF7FBE" w:rsidRDefault="00357C0D" w:rsidP="009106E2">
      <w:pPr>
        <w:ind w:left="102" w:right="173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</w:t>
      </w:r>
      <w:r w:rsidR="000A3B4C">
        <w:rPr>
          <w:sz w:val="24"/>
          <w:szCs w:val="24"/>
        </w:rPr>
        <w:t>.</w:t>
      </w:r>
    </w:p>
    <w:p w:rsidR="00357C0D" w:rsidRPr="00BF7FBE" w:rsidRDefault="00357C0D" w:rsidP="009106E2">
      <w:pPr>
        <w:ind w:left="102" w:right="173"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Очікувану вартість визначено, як добуток очікуваної ціни за одиницю на кількість </w:t>
      </w:r>
      <w:r w:rsidRPr="00BF7FBE">
        <w:rPr>
          <w:sz w:val="24"/>
          <w:szCs w:val="24"/>
        </w:rPr>
        <w:lastRenderedPageBreak/>
        <w:t>товару, що розраховується за такою формулою:</w:t>
      </w:r>
    </w:p>
    <w:p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:rsidR="00357C0D" w:rsidRDefault="00357C0D" w:rsidP="00BE0D0D">
      <w:pPr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789"/>
        <w:gridCol w:w="1148"/>
        <w:gridCol w:w="1261"/>
        <w:gridCol w:w="1106"/>
        <w:gridCol w:w="19"/>
        <w:gridCol w:w="1569"/>
      </w:tblGrid>
      <w:tr w:rsidR="00357C0D" w:rsidRPr="00BE79BF" w:rsidTr="00644E6D">
        <w:trPr>
          <w:trHeight w:val="656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0D" w:rsidRPr="00BE79BF" w:rsidRDefault="00357C0D" w:rsidP="00644E6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812293" w:rsidRPr="00097EF5" w:rsidTr="008253CC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Pr="00E201AB" w:rsidRDefault="00E201AB" w:rsidP="00E201AB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E201AB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293" w:rsidRPr="00270906" w:rsidRDefault="009106E2" w:rsidP="00812293">
            <w:r w:rsidRPr="009106E2">
              <w:t xml:space="preserve">Набір маркерів 4 </w:t>
            </w:r>
            <w:proofErr w:type="spellStart"/>
            <w:r w:rsidRPr="009106E2">
              <w:t>шт</w:t>
            </w:r>
            <w:proofErr w:type="spellEnd"/>
            <w:r w:rsidRPr="009106E2">
              <w:t xml:space="preserve">, губка для </w:t>
            </w:r>
            <w:proofErr w:type="spellStart"/>
            <w:r w:rsidRPr="009106E2">
              <w:t>фліп</w:t>
            </w:r>
            <w:proofErr w:type="spellEnd"/>
            <w:r w:rsidRPr="009106E2">
              <w:t xml:space="preserve"> – чартів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115,29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2 767</w:t>
            </w:r>
            <w:r w:rsidR="001F584D">
              <w:rPr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812293" w:rsidRPr="00097EF5" w:rsidTr="008253CC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Pr="00E201AB" w:rsidRDefault="00812293" w:rsidP="00E201AB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293" w:rsidRPr="00270906" w:rsidRDefault="00812293" w:rsidP="00812293">
            <w:r w:rsidRPr="00270906">
              <w:t>Олівець</w:t>
            </w:r>
            <w:r>
              <w:t xml:space="preserve"> </w:t>
            </w:r>
            <w:proofErr w:type="spellStart"/>
            <w:r w:rsidRPr="00270906">
              <w:t>чорнографітний</w:t>
            </w:r>
            <w:proofErr w:type="spellEnd"/>
            <w:r w:rsidRPr="00270906"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1F584D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3,</w:t>
            </w:r>
            <w:r w:rsidR="003C35F7">
              <w:rPr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3 120</w:t>
            </w:r>
            <w:r w:rsidR="001F584D">
              <w:rPr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812293" w:rsidRPr="00097EF5" w:rsidTr="008253CC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Pr="00E201AB" w:rsidRDefault="00812293" w:rsidP="00E201AB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293" w:rsidRPr="00270906" w:rsidRDefault="00812293" w:rsidP="00812293">
            <w:r w:rsidRPr="00270906">
              <w:t>Ручка</w:t>
            </w:r>
            <w:r>
              <w:t xml:space="preserve"> </w:t>
            </w:r>
            <w:r w:rsidRPr="00270906">
              <w:t xml:space="preserve"> кулькова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14,35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11 480</w:t>
            </w:r>
            <w:r w:rsidR="001F584D">
              <w:rPr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812293" w:rsidRPr="00097EF5" w:rsidTr="008253CC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Pr="00E201AB" w:rsidRDefault="00812293" w:rsidP="00E201AB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293" w:rsidRDefault="00EA2C76" w:rsidP="00812293">
            <w:r w:rsidRPr="00EA2C76">
              <w:t xml:space="preserve">Закладки  пластикові з клейким шаром </w:t>
            </w:r>
            <w:r w:rsidRPr="0001274E">
              <w:rPr>
                <w:lang w:val="ru-RU"/>
              </w:rPr>
              <w:t>5</w:t>
            </w:r>
            <w:r w:rsidRPr="00EA2C76">
              <w:t>х</w:t>
            </w:r>
            <w:r w:rsidRPr="0001274E">
              <w:rPr>
                <w:lang w:val="ru-RU"/>
              </w:rPr>
              <w:t>2</w:t>
            </w:r>
            <w:r w:rsidRPr="00EA2C76">
              <w:t xml:space="preserve">5 </w:t>
            </w:r>
            <w:proofErr w:type="spellStart"/>
            <w:r>
              <w:t>шт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паков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812293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20</w:t>
            </w:r>
            <w:r w:rsidR="001F584D">
              <w:rPr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293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16 344</w:t>
            </w:r>
            <w:r w:rsidR="001F584D">
              <w:rPr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376940" w:rsidRPr="00097EF5" w:rsidTr="003C35F7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940" w:rsidRPr="00E201AB" w:rsidRDefault="00376940" w:rsidP="00E201AB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940" w:rsidRPr="00270906" w:rsidRDefault="00376940" w:rsidP="003C35F7">
            <w:proofErr w:type="spellStart"/>
            <w:r>
              <w:t>Степлер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940" w:rsidRDefault="00376940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940" w:rsidRDefault="00376940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940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186,03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940" w:rsidRDefault="003C35F7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9 301,50</w:t>
            </w:r>
          </w:p>
        </w:tc>
      </w:tr>
      <w:tr w:rsidR="005D32BC" w:rsidRPr="00097EF5" w:rsidTr="003C35F7">
        <w:trPr>
          <w:trHeight w:val="4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BC" w:rsidRPr="00E201AB" w:rsidRDefault="005D32BC" w:rsidP="00E201AB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BC" w:rsidRDefault="005D32BC" w:rsidP="003C35F7">
            <w:r>
              <w:t>Ножиці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BC" w:rsidRDefault="005D32BC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BC" w:rsidRDefault="005D32BC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BC" w:rsidRDefault="005D32BC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73,33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BC" w:rsidRDefault="005D32BC" w:rsidP="0081229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3666,50</w:t>
            </w:r>
          </w:p>
        </w:tc>
      </w:tr>
      <w:tr w:rsidR="00357C0D" w:rsidTr="00644E6D">
        <w:trPr>
          <w:trHeight w:val="347"/>
        </w:trPr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097EF5" w:rsidRDefault="00357C0D" w:rsidP="00644E6D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6"/>
              </w:rPr>
              <w:t>Очікувана вартість закупівлі ОВ</w:t>
            </w:r>
            <w:r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C0D" w:rsidRPr="00BF7FBE" w:rsidRDefault="005D32BC" w:rsidP="00644E6D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46 6</w:t>
            </w:r>
            <w:r w:rsidR="000A3B4C">
              <w:rPr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9,00</w:t>
            </w:r>
          </w:p>
        </w:tc>
      </w:tr>
    </w:tbl>
    <w:p w:rsidR="00357C0D" w:rsidRDefault="00357C0D" w:rsidP="00357C0D">
      <w:pPr>
        <w:ind w:firstLine="567"/>
        <w:jc w:val="both"/>
        <w:rPr>
          <w:sz w:val="28"/>
          <w:szCs w:val="26"/>
        </w:rPr>
      </w:pPr>
    </w:p>
    <w:p w:rsidR="00357C0D" w:rsidRPr="00B32514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>Враховуючи викладене,</w:t>
      </w:r>
      <w:r w:rsidR="009106E2">
        <w:rPr>
          <w:sz w:val="24"/>
          <w:szCs w:val="24"/>
        </w:rPr>
        <w:t xml:space="preserve"> </w:t>
      </w:r>
      <w:r w:rsidRPr="000C7DA0">
        <w:rPr>
          <w:sz w:val="24"/>
          <w:szCs w:val="24"/>
        </w:rPr>
        <w:t>очікувана вартість закупівлі</w:t>
      </w:r>
      <w:r w:rsidR="00994AA9">
        <w:rPr>
          <w:sz w:val="24"/>
          <w:szCs w:val="24"/>
        </w:rPr>
        <w:t xml:space="preserve"> 1</w:t>
      </w:r>
      <w:r w:rsidR="005D32BC">
        <w:rPr>
          <w:sz w:val="24"/>
          <w:szCs w:val="24"/>
        </w:rPr>
        <w:t>724</w:t>
      </w:r>
      <w:r w:rsidR="00994AA9">
        <w:rPr>
          <w:sz w:val="24"/>
          <w:szCs w:val="24"/>
        </w:rPr>
        <w:t xml:space="preserve"> одиниці та 800 </w:t>
      </w:r>
      <w:proofErr w:type="spellStart"/>
      <w:r w:rsidR="00994AA9">
        <w:rPr>
          <w:sz w:val="24"/>
          <w:szCs w:val="24"/>
        </w:rPr>
        <w:t>паков</w:t>
      </w:r>
      <w:proofErr w:type="spellEnd"/>
      <w:r w:rsidRPr="000C7DA0">
        <w:rPr>
          <w:sz w:val="24"/>
          <w:szCs w:val="24"/>
        </w:rPr>
        <w:t xml:space="preserve"> </w:t>
      </w:r>
      <w:r w:rsidR="00994AA9" w:rsidRPr="00994AA9">
        <w:rPr>
          <w:sz w:val="24"/>
          <w:szCs w:val="24"/>
        </w:rPr>
        <w:t>канцелярських виробів</w:t>
      </w:r>
      <w:r w:rsidR="003B734F">
        <w:rPr>
          <w:sz w:val="24"/>
          <w:szCs w:val="24"/>
        </w:rPr>
        <w:t xml:space="preserve"> за</w:t>
      </w:r>
      <w:r w:rsidR="00994AA9" w:rsidRPr="00994AA9">
        <w:rPr>
          <w:sz w:val="24"/>
          <w:szCs w:val="24"/>
        </w:rPr>
        <w:t xml:space="preserve"> </w:t>
      </w:r>
      <w:r w:rsidRPr="000C7DA0">
        <w:rPr>
          <w:sz w:val="24"/>
          <w:szCs w:val="24"/>
        </w:rPr>
        <w:t>предметом</w:t>
      </w:r>
      <w:r w:rsidR="009106E2">
        <w:rPr>
          <w:sz w:val="24"/>
          <w:szCs w:val="24"/>
        </w:rPr>
        <w:t>:</w:t>
      </w:r>
      <w:r w:rsidRPr="000C7DA0">
        <w:rPr>
          <w:sz w:val="24"/>
          <w:szCs w:val="24"/>
        </w:rPr>
        <w:t xml:space="preserve"> </w:t>
      </w:r>
      <w:r w:rsidR="009106E2" w:rsidRPr="003E011E">
        <w:rPr>
          <w:sz w:val="24"/>
        </w:rPr>
        <w:t xml:space="preserve">Набір маркерів 4 </w:t>
      </w:r>
      <w:proofErr w:type="spellStart"/>
      <w:r w:rsidR="009106E2" w:rsidRPr="003E011E">
        <w:rPr>
          <w:sz w:val="24"/>
        </w:rPr>
        <w:t>шт</w:t>
      </w:r>
      <w:proofErr w:type="spellEnd"/>
      <w:r w:rsidR="009106E2" w:rsidRPr="003E011E">
        <w:rPr>
          <w:sz w:val="24"/>
        </w:rPr>
        <w:t xml:space="preserve">, губка для </w:t>
      </w:r>
      <w:proofErr w:type="spellStart"/>
      <w:r w:rsidR="009106E2" w:rsidRPr="003E011E">
        <w:rPr>
          <w:sz w:val="24"/>
        </w:rPr>
        <w:t>фліп</w:t>
      </w:r>
      <w:proofErr w:type="spellEnd"/>
      <w:r w:rsidR="009106E2" w:rsidRPr="003E011E">
        <w:rPr>
          <w:sz w:val="24"/>
        </w:rPr>
        <w:t xml:space="preserve"> – чартів; олівець </w:t>
      </w:r>
      <w:proofErr w:type="spellStart"/>
      <w:r w:rsidR="009106E2" w:rsidRPr="003E011E">
        <w:rPr>
          <w:sz w:val="24"/>
        </w:rPr>
        <w:t>чорнографітний</w:t>
      </w:r>
      <w:proofErr w:type="spellEnd"/>
      <w:r w:rsidR="009106E2" w:rsidRPr="003E011E">
        <w:rPr>
          <w:sz w:val="24"/>
        </w:rPr>
        <w:t xml:space="preserve">; ручка кулькова; закладки пластикові з клейким шаром 5х25 </w:t>
      </w:r>
      <w:proofErr w:type="spellStart"/>
      <w:r w:rsidR="009106E2" w:rsidRPr="003E011E">
        <w:rPr>
          <w:sz w:val="24"/>
        </w:rPr>
        <w:t>шт</w:t>
      </w:r>
      <w:proofErr w:type="spellEnd"/>
      <w:r w:rsidR="009106E2" w:rsidRPr="003E011E">
        <w:rPr>
          <w:sz w:val="24"/>
        </w:rPr>
        <w:t xml:space="preserve">; </w:t>
      </w:r>
      <w:proofErr w:type="spellStart"/>
      <w:r w:rsidR="009106E2" w:rsidRPr="003E011E">
        <w:rPr>
          <w:sz w:val="24"/>
        </w:rPr>
        <w:t>степлер</w:t>
      </w:r>
      <w:proofErr w:type="spellEnd"/>
      <w:r w:rsidR="009106E2" w:rsidRPr="003E011E">
        <w:rPr>
          <w:sz w:val="24"/>
        </w:rPr>
        <w:t>; ножиці код згідно ДК 021:2015 30190000-7 Офісне устаткування та приладдя різне</w:t>
      </w:r>
      <w:r w:rsidRPr="000C7DA0">
        <w:rPr>
          <w:sz w:val="24"/>
          <w:szCs w:val="24"/>
        </w:rPr>
        <w:t xml:space="preserve"> </w:t>
      </w:r>
      <w:r w:rsidR="009460B3">
        <w:rPr>
          <w:sz w:val="24"/>
          <w:szCs w:val="24"/>
        </w:rPr>
        <w:t>становить</w:t>
      </w:r>
      <w:r w:rsidRPr="00E83E08">
        <w:rPr>
          <w:sz w:val="24"/>
          <w:szCs w:val="24"/>
        </w:rPr>
        <w:t xml:space="preserve"> </w:t>
      </w:r>
      <w:r w:rsidR="00F93E7F" w:rsidRPr="0001274E">
        <w:rPr>
          <w:bCs/>
          <w:color w:val="000000"/>
          <w:sz w:val="24"/>
          <w:szCs w:val="24"/>
          <w:lang w:eastAsia="uk-UA"/>
        </w:rPr>
        <w:t>46 6</w:t>
      </w:r>
      <w:r w:rsidR="00F70643">
        <w:rPr>
          <w:bCs/>
          <w:color w:val="000000"/>
          <w:sz w:val="24"/>
          <w:szCs w:val="24"/>
          <w:lang w:eastAsia="uk-UA"/>
        </w:rPr>
        <w:t>7</w:t>
      </w:r>
      <w:r w:rsidR="00F93E7F" w:rsidRPr="0001274E">
        <w:rPr>
          <w:bCs/>
          <w:color w:val="000000"/>
          <w:sz w:val="24"/>
          <w:szCs w:val="24"/>
          <w:lang w:eastAsia="uk-UA"/>
        </w:rPr>
        <w:t>9,00</w:t>
      </w:r>
      <w:r w:rsidR="00F93E7F">
        <w:rPr>
          <w:bCs/>
          <w:color w:val="000000"/>
          <w:sz w:val="24"/>
          <w:szCs w:val="24"/>
          <w:lang w:eastAsia="uk-UA"/>
        </w:rPr>
        <w:t xml:space="preserve"> </w:t>
      </w:r>
      <w:r w:rsidRPr="00B32514">
        <w:rPr>
          <w:sz w:val="24"/>
          <w:szCs w:val="24"/>
        </w:rPr>
        <w:t>грн (</w:t>
      </w:r>
      <w:r w:rsidR="00F93E7F">
        <w:rPr>
          <w:sz w:val="24"/>
          <w:szCs w:val="24"/>
        </w:rPr>
        <w:t>сорок шість</w:t>
      </w:r>
      <w:r w:rsidR="00994AA9">
        <w:rPr>
          <w:sz w:val="24"/>
          <w:szCs w:val="24"/>
        </w:rPr>
        <w:t xml:space="preserve"> тисяч </w:t>
      </w:r>
      <w:r w:rsidR="00F93E7F">
        <w:rPr>
          <w:sz w:val="24"/>
          <w:szCs w:val="24"/>
        </w:rPr>
        <w:t xml:space="preserve">шістсот </w:t>
      </w:r>
      <w:r w:rsidR="00F70643">
        <w:rPr>
          <w:sz w:val="24"/>
          <w:szCs w:val="24"/>
        </w:rPr>
        <w:t>сімдесят</w:t>
      </w:r>
      <w:r w:rsidR="00F93E7F">
        <w:rPr>
          <w:sz w:val="24"/>
          <w:szCs w:val="24"/>
        </w:rPr>
        <w:t xml:space="preserve"> дев’ять</w:t>
      </w:r>
      <w:r>
        <w:rPr>
          <w:sz w:val="24"/>
          <w:szCs w:val="24"/>
        </w:rPr>
        <w:t xml:space="preserve"> </w:t>
      </w:r>
      <w:r w:rsidRPr="00B32514">
        <w:rPr>
          <w:sz w:val="24"/>
          <w:szCs w:val="24"/>
        </w:rPr>
        <w:t xml:space="preserve">гривень </w:t>
      </w:r>
      <w:r w:rsidR="00F93E7F">
        <w:rPr>
          <w:sz w:val="24"/>
          <w:szCs w:val="24"/>
        </w:rPr>
        <w:t>0</w:t>
      </w:r>
      <w:r w:rsidRPr="00B32514">
        <w:rPr>
          <w:sz w:val="24"/>
          <w:szCs w:val="24"/>
        </w:rPr>
        <w:t>0 коп</w:t>
      </w:r>
      <w:r w:rsidR="009106E2">
        <w:rPr>
          <w:sz w:val="24"/>
          <w:szCs w:val="24"/>
        </w:rPr>
        <w:t>ійок</w:t>
      </w:r>
      <w:r w:rsidRPr="00B32514">
        <w:rPr>
          <w:sz w:val="24"/>
          <w:szCs w:val="24"/>
        </w:rPr>
        <w:t>).</w:t>
      </w:r>
      <w:r w:rsidR="009106E2">
        <w:rPr>
          <w:sz w:val="24"/>
          <w:szCs w:val="24"/>
        </w:rPr>
        <w:t xml:space="preserve"> </w:t>
      </w:r>
    </w:p>
    <w:p w:rsidR="006279FB" w:rsidRDefault="00051722" w:rsidP="009106E2">
      <w:pPr>
        <w:pStyle w:val="1"/>
        <w:numPr>
          <w:ilvl w:val="0"/>
          <w:numId w:val="1"/>
        </w:numPr>
        <w:tabs>
          <w:tab w:val="left" w:pos="0"/>
        </w:tabs>
        <w:spacing w:before="184"/>
        <w:ind w:left="0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  <w:r w:rsidR="000A3B4C">
        <w:rPr>
          <w:spacing w:val="-2"/>
        </w:rPr>
        <w:t>.</w:t>
      </w:r>
    </w:p>
    <w:p w:rsidR="00DB74D9" w:rsidRPr="00DB74D9" w:rsidRDefault="00DB74D9" w:rsidP="00DB74D9">
      <w:pPr>
        <w:ind w:firstLine="567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r>
        <w:rPr>
          <w:rFonts w:eastAsia="Calibri"/>
          <w:sz w:val="24"/>
          <w:szCs w:val="24"/>
        </w:rPr>
        <w:t xml:space="preserve"> </w:t>
      </w:r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:rsidR="003857CA" w:rsidRDefault="00DB74D9" w:rsidP="00DB74D9">
      <w:pPr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:rsidR="006279FB" w:rsidRDefault="006279FB" w:rsidP="000A3B4C">
      <w:pPr>
        <w:rPr>
          <w:sz w:val="20"/>
        </w:rPr>
      </w:pPr>
    </w:p>
    <w:sectPr w:rsidR="006279FB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3F5745"/>
    <w:multiLevelType w:val="hybridMultilevel"/>
    <w:tmpl w:val="5CDCF35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9FB"/>
    <w:rsid w:val="0001274E"/>
    <w:rsid w:val="00051722"/>
    <w:rsid w:val="00060682"/>
    <w:rsid w:val="000A3B4C"/>
    <w:rsid w:val="000C1802"/>
    <w:rsid w:val="000D1CAA"/>
    <w:rsid w:val="000E42A0"/>
    <w:rsid w:val="0011001C"/>
    <w:rsid w:val="0017649F"/>
    <w:rsid w:val="0018069E"/>
    <w:rsid w:val="00181677"/>
    <w:rsid w:val="001841E2"/>
    <w:rsid w:val="001F584D"/>
    <w:rsid w:val="00230C10"/>
    <w:rsid w:val="002A1901"/>
    <w:rsid w:val="002D0CD8"/>
    <w:rsid w:val="00322A47"/>
    <w:rsid w:val="003400D0"/>
    <w:rsid w:val="00353C7F"/>
    <w:rsid w:val="00357C0D"/>
    <w:rsid w:val="00366886"/>
    <w:rsid w:val="003738E2"/>
    <w:rsid w:val="00376940"/>
    <w:rsid w:val="00381196"/>
    <w:rsid w:val="003857CA"/>
    <w:rsid w:val="003A4681"/>
    <w:rsid w:val="003B734F"/>
    <w:rsid w:val="003C35F7"/>
    <w:rsid w:val="003E011E"/>
    <w:rsid w:val="003E18EA"/>
    <w:rsid w:val="003E357A"/>
    <w:rsid w:val="00412D40"/>
    <w:rsid w:val="004419E2"/>
    <w:rsid w:val="004E1D6D"/>
    <w:rsid w:val="005233CD"/>
    <w:rsid w:val="00537E0A"/>
    <w:rsid w:val="0054166A"/>
    <w:rsid w:val="005D32BC"/>
    <w:rsid w:val="005F1CFD"/>
    <w:rsid w:val="00615E79"/>
    <w:rsid w:val="006279FB"/>
    <w:rsid w:val="006378CE"/>
    <w:rsid w:val="00691C13"/>
    <w:rsid w:val="00765FE6"/>
    <w:rsid w:val="00795B11"/>
    <w:rsid w:val="007A4EBD"/>
    <w:rsid w:val="007A58A3"/>
    <w:rsid w:val="00812293"/>
    <w:rsid w:val="008159E0"/>
    <w:rsid w:val="00863F2A"/>
    <w:rsid w:val="0088200A"/>
    <w:rsid w:val="008B71B2"/>
    <w:rsid w:val="008F5245"/>
    <w:rsid w:val="009106E2"/>
    <w:rsid w:val="00930BF6"/>
    <w:rsid w:val="00941561"/>
    <w:rsid w:val="009460B3"/>
    <w:rsid w:val="009573CE"/>
    <w:rsid w:val="0098163C"/>
    <w:rsid w:val="00994AA9"/>
    <w:rsid w:val="00A329D3"/>
    <w:rsid w:val="00A35497"/>
    <w:rsid w:val="00A45ADE"/>
    <w:rsid w:val="00AD41C5"/>
    <w:rsid w:val="00B46418"/>
    <w:rsid w:val="00B60080"/>
    <w:rsid w:val="00B6257D"/>
    <w:rsid w:val="00BB1362"/>
    <w:rsid w:val="00BE0D0D"/>
    <w:rsid w:val="00BE724B"/>
    <w:rsid w:val="00C65C7E"/>
    <w:rsid w:val="00CC3B4A"/>
    <w:rsid w:val="00CD10BE"/>
    <w:rsid w:val="00D276FF"/>
    <w:rsid w:val="00D56A40"/>
    <w:rsid w:val="00DB1EE3"/>
    <w:rsid w:val="00DB74D9"/>
    <w:rsid w:val="00E201AB"/>
    <w:rsid w:val="00E37433"/>
    <w:rsid w:val="00E52B4B"/>
    <w:rsid w:val="00E810CC"/>
    <w:rsid w:val="00EA2C76"/>
    <w:rsid w:val="00EC18BE"/>
    <w:rsid w:val="00F70643"/>
    <w:rsid w:val="00F93E7F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C2D0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ress-service.com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man.ua" TargetMode="External"/><Relationship Id="rId12" Type="http://schemas.openxmlformats.org/officeDocument/2006/relationships/hyperlink" Target="https://axen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papirus.com.ua" TargetMode="External"/><Relationship Id="rId11" Type="http://schemas.openxmlformats.org/officeDocument/2006/relationships/hyperlink" Target="https://buromax.kiev.ua" TargetMode="External"/><Relationship Id="rId5" Type="http://schemas.openxmlformats.org/officeDocument/2006/relationships/hyperlink" Target="https://kanctorg.kiev.ua" TargetMode="External"/><Relationship Id="rId10" Type="http://schemas.openxmlformats.org/officeDocument/2006/relationships/hyperlink" Target="https://pr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spik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79</cp:revision>
  <dcterms:created xsi:type="dcterms:W3CDTF">2024-01-04T12:06:00Z</dcterms:created>
  <dcterms:modified xsi:type="dcterms:W3CDTF">2025-06-11T11:55:00Z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