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01B4" w14:textId="77777777"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bookmarkStart w:id="0" w:name="_GoBack"/>
      <w:bookmarkEnd w:id="0"/>
      <w:r w:rsidRPr="000C1802">
        <w:rPr>
          <w:spacing w:val="-2"/>
          <w:sz w:val="26"/>
          <w:szCs w:val="26"/>
        </w:rPr>
        <w:t>Обґрунтування</w:t>
      </w:r>
    </w:p>
    <w:p w14:paraId="1D47370D" w14:textId="77777777"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14:paraId="5017AD56" w14:textId="77777777" w:rsidR="00357C0D" w:rsidRDefault="00357C0D">
      <w:pPr>
        <w:spacing w:line="230" w:lineRule="exact"/>
        <w:ind w:right="74"/>
        <w:jc w:val="center"/>
        <w:rPr>
          <w:sz w:val="20"/>
        </w:rPr>
      </w:pPr>
    </w:p>
    <w:p w14:paraId="37619E40" w14:textId="70806275" w:rsidR="006279FB" w:rsidRDefault="00537E0A" w:rsidP="00537E0A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>здійснює закупівлю:</w:t>
      </w:r>
      <w:r w:rsidR="00A21B95">
        <w:rPr>
          <w:sz w:val="24"/>
        </w:rPr>
        <w:t xml:space="preserve"> </w:t>
      </w:r>
      <w:r w:rsidR="00DE3139" w:rsidRPr="00DE3139">
        <w:rPr>
          <w:sz w:val="24"/>
        </w:rPr>
        <w:t>Послуги з технічного обслуговування джерела безперебійного живлення (ДБЖ) та батарейної шафи, розміщених в Центрі обробки даних (ЦОД), код згідно з ДК 021:2015: 50530000-9 Послуги з ремонту і технічного обслуговування техніки</w:t>
      </w:r>
      <w:r w:rsidR="00DE3139">
        <w:rPr>
          <w:sz w:val="24"/>
        </w:rPr>
        <w:t>,</w:t>
      </w:r>
      <w:r w:rsidR="00A21B95" w:rsidRPr="00A21B95">
        <w:rPr>
          <w:sz w:val="24"/>
        </w:rPr>
        <w:t xml:space="preserve">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Національного</w:t>
      </w:r>
      <w:r w:rsidR="002C6A3C">
        <w:rPr>
          <w:spacing w:val="80"/>
          <w:sz w:val="24"/>
        </w:rPr>
        <w:t xml:space="preserve">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 294/23</w:t>
      </w:r>
      <w:r w:rsidR="000F7EB6">
        <w:rPr>
          <w:spacing w:val="-4"/>
          <w:sz w:val="24"/>
        </w:rPr>
        <w:t>.</w:t>
      </w:r>
    </w:p>
    <w:p w14:paraId="3700C735" w14:textId="77777777"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5"/>
        <w:jc w:val="both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14:paraId="33E6FA72" w14:textId="594C763C" w:rsidR="006279FB" w:rsidRDefault="00051722">
      <w:pPr>
        <w:tabs>
          <w:tab w:val="left" w:pos="7462"/>
        </w:tabs>
        <w:ind w:left="102" w:right="166" w:firstLine="566"/>
        <w:jc w:val="both"/>
        <w:rPr>
          <w:sz w:val="24"/>
        </w:rPr>
      </w:pPr>
      <w:r>
        <w:rPr>
          <w:sz w:val="24"/>
        </w:rPr>
        <w:t xml:space="preserve">Розмір бюджетного призначення для предмета закупівлі </w:t>
      </w:r>
      <w:r w:rsidR="00DE3139" w:rsidRPr="00DE3139">
        <w:rPr>
          <w:sz w:val="24"/>
        </w:rPr>
        <w:t>Послуги з технічного обслуговування джерела безперебійного живлення (ДБЖ) та батарейної шафи, розміщених в Центрі обробки даних (ЦОД), код згідно з ДК 021:2015: 50530000-9 Послуги з ремонту і технічного обслуговування техніки</w:t>
      </w:r>
      <w:r w:rsidR="00DE3139">
        <w:rPr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 w:rsidR="00BD1E51"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A21B95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</w:t>
      </w:r>
      <w:r w:rsidR="00240DF4">
        <w:rPr>
          <w:sz w:val="24"/>
        </w:rPr>
        <w:t>4</w:t>
      </w:r>
      <w:r w:rsidR="008B71B2">
        <w:rPr>
          <w:sz w:val="24"/>
        </w:rPr>
        <w:t>0</w:t>
      </w:r>
      <w:r>
        <w:rPr>
          <w:sz w:val="24"/>
        </w:rPr>
        <w:t>.</w:t>
      </w:r>
    </w:p>
    <w:p w14:paraId="3F22B81D" w14:textId="77777777"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240"/>
        <w:jc w:val="both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14:paraId="31FDFC10" w14:textId="1CB95322" w:rsidR="006279FB" w:rsidRDefault="00051722">
      <w:pPr>
        <w:pStyle w:val="2"/>
        <w:numPr>
          <w:ilvl w:val="1"/>
          <w:numId w:val="1"/>
        </w:numPr>
        <w:tabs>
          <w:tab w:val="left" w:pos="1104"/>
        </w:tabs>
        <w:ind w:right="173" w:firstLine="566"/>
      </w:pPr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  <w:r w:rsidR="00BD1E51">
        <w:t>.</w:t>
      </w:r>
    </w:p>
    <w:p w14:paraId="77BBCF3F" w14:textId="7CA249D7" w:rsidR="00357C0D" w:rsidRDefault="00051722" w:rsidP="00357C0D">
      <w:pPr>
        <w:tabs>
          <w:tab w:val="left" w:pos="6516"/>
        </w:tabs>
        <w:ind w:left="102" w:right="165" w:firstLine="566"/>
        <w:jc w:val="both"/>
        <w:rPr>
          <w:sz w:val="24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357C0D" w:rsidRPr="00357C0D">
        <w:rPr>
          <w:sz w:val="24"/>
        </w:rPr>
        <w:t xml:space="preserve">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 загальнодоступної інформації про ціну </w:t>
      </w:r>
      <w:r w:rsidR="00BD1E51">
        <w:rPr>
          <w:sz w:val="24"/>
        </w:rPr>
        <w:t xml:space="preserve">послуг шляхом проведення консультацій та переговорів з потенційними надавачами послуг </w:t>
      </w:r>
      <w:r w:rsidR="00357C0D" w:rsidRPr="00357C0D">
        <w:rPr>
          <w:sz w:val="24"/>
        </w:rPr>
        <w:t xml:space="preserve">та наявної потреби </w:t>
      </w:r>
      <w:r w:rsidR="00357C0D">
        <w:rPr>
          <w:sz w:val="24"/>
        </w:rPr>
        <w:t>НАЗК.</w:t>
      </w:r>
    </w:p>
    <w:p w14:paraId="7B0A9121" w14:textId="78F7B8E2" w:rsidR="00E05735" w:rsidRDefault="002F656E" w:rsidP="00357C0D">
      <w:pPr>
        <w:ind w:firstLine="567"/>
        <w:jc w:val="both"/>
        <w:rPr>
          <w:sz w:val="24"/>
          <w:szCs w:val="24"/>
        </w:rPr>
      </w:pPr>
      <w:r w:rsidRPr="002F656E">
        <w:rPr>
          <w:sz w:val="24"/>
          <w:szCs w:val="24"/>
        </w:rPr>
        <w:t xml:space="preserve">Для отримання розрахункової </w:t>
      </w:r>
      <w:proofErr w:type="spellStart"/>
      <w:r w:rsidRPr="002F656E">
        <w:rPr>
          <w:sz w:val="24"/>
          <w:szCs w:val="24"/>
        </w:rPr>
        <w:t>середньоринкової</w:t>
      </w:r>
      <w:proofErr w:type="spellEnd"/>
      <w:r w:rsidRPr="002F656E">
        <w:rPr>
          <w:sz w:val="24"/>
          <w:szCs w:val="24"/>
        </w:rPr>
        <w:t xml:space="preserve"> вартості предмету закупівлі здійснено пошук, збір та аналіз комерційних пропозицій отриманих від підприємств, установ та організацій, які займаються реалізацією дан</w:t>
      </w:r>
      <w:r w:rsidR="00E05735">
        <w:rPr>
          <w:sz w:val="24"/>
          <w:szCs w:val="24"/>
        </w:rPr>
        <w:t>их</w:t>
      </w:r>
      <w:r w:rsidRPr="002F656E">
        <w:rPr>
          <w:sz w:val="24"/>
          <w:szCs w:val="24"/>
        </w:rPr>
        <w:t xml:space="preserve"> </w:t>
      </w:r>
      <w:r w:rsidR="00E05735">
        <w:rPr>
          <w:sz w:val="24"/>
          <w:szCs w:val="24"/>
        </w:rPr>
        <w:t>послуг</w:t>
      </w:r>
      <w:r w:rsidRPr="002F656E">
        <w:rPr>
          <w:sz w:val="24"/>
          <w:szCs w:val="24"/>
        </w:rPr>
        <w:t>, а саме:</w:t>
      </w:r>
    </w:p>
    <w:p w14:paraId="5F6E98E5" w14:textId="77777777" w:rsidR="00BA2413" w:rsidRPr="00BA2413" w:rsidRDefault="00BA2413" w:rsidP="00BA2413">
      <w:pPr>
        <w:pStyle w:val="a4"/>
        <w:numPr>
          <w:ilvl w:val="0"/>
          <w:numId w:val="4"/>
        </w:numPr>
        <w:ind w:left="0" w:firstLine="491"/>
        <w:rPr>
          <w:sz w:val="24"/>
          <w:szCs w:val="24"/>
        </w:rPr>
      </w:pPr>
      <w:r w:rsidRPr="00BA2413">
        <w:rPr>
          <w:sz w:val="24"/>
          <w:szCs w:val="24"/>
        </w:rPr>
        <w:t>послуг технічного обслуговування ДБЖ</w:t>
      </w:r>
      <w:r>
        <w:rPr>
          <w:sz w:val="24"/>
          <w:szCs w:val="24"/>
        </w:rPr>
        <w:t xml:space="preserve"> та</w:t>
      </w:r>
      <w:r w:rsidRPr="00BA2413">
        <w:rPr>
          <w:sz w:val="24"/>
          <w:szCs w:val="24"/>
        </w:rPr>
        <w:t xml:space="preserve"> батарейної шафи APMMOBACAB </w:t>
      </w:r>
      <w:proofErr w:type="spellStart"/>
      <w:r w:rsidRPr="00BA2413">
        <w:rPr>
          <w:sz w:val="24"/>
          <w:szCs w:val="24"/>
        </w:rPr>
        <w:t>Liebert</w:t>
      </w:r>
      <w:proofErr w:type="spellEnd"/>
      <w:r w:rsidRPr="00BA2413">
        <w:rPr>
          <w:sz w:val="24"/>
          <w:szCs w:val="24"/>
        </w:rPr>
        <w:t xml:space="preserve"> APM</w:t>
      </w:r>
      <w:r w:rsidR="00DD59F0">
        <w:rPr>
          <w:sz w:val="24"/>
          <w:szCs w:val="24"/>
        </w:rPr>
        <w:t>:</w:t>
      </w:r>
    </w:p>
    <w:p w14:paraId="30EC776A" w14:textId="0332CCB9" w:rsidR="00BA2413" w:rsidRDefault="00E05735" w:rsidP="00357C0D">
      <w:pPr>
        <w:ind w:firstLine="567"/>
        <w:jc w:val="both"/>
      </w:pPr>
      <w:r w:rsidRPr="00E05735">
        <w:rPr>
          <w:sz w:val="24"/>
          <w:szCs w:val="24"/>
        </w:rPr>
        <w:t xml:space="preserve">ТОВ «Альфа </w:t>
      </w:r>
      <w:proofErr w:type="spellStart"/>
      <w:r w:rsidRPr="00E05735">
        <w:rPr>
          <w:sz w:val="24"/>
          <w:szCs w:val="24"/>
        </w:rPr>
        <w:t>Гріссін</w:t>
      </w:r>
      <w:proofErr w:type="spellEnd"/>
      <w:r w:rsidRPr="00E05735">
        <w:rPr>
          <w:sz w:val="24"/>
          <w:szCs w:val="24"/>
        </w:rPr>
        <w:t xml:space="preserve"> </w:t>
      </w:r>
      <w:proofErr w:type="spellStart"/>
      <w:r w:rsidRPr="00E05735">
        <w:rPr>
          <w:sz w:val="24"/>
          <w:szCs w:val="24"/>
        </w:rPr>
        <w:t>Інфотек</w:t>
      </w:r>
      <w:proofErr w:type="spellEnd"/>
      <w:r w:rsidRPr="00E05735">
        <w:rPr>
          <w:sz w:val="24"/>
          <w:szCs w:val="24"/>
        </w:rPr>
        <w:t xml:space="preserve"> Україна» (вартість комерційної пропозиції становить</w:t>
      </w:r>
      <w:r w:rsidR="00BA2413">
        <w:rPr>
          <w:sz w:val="24"/>
          <w:szCs w:val="24"/>
        </w:rPr>
        <w:t xml:space="preserve">: </w:t>
      </w:r>
      <w:r w:rsidR="00BA2413" w:rsidRPr="00BA2413">
        <w:rPr>
          <w:sz w:val="24"/>
          <w:szCs w:val="24"/>
        </w:rPr>
        <w:t xml:space="preserve">послуг технічного обслуговування ДБЖ </w:t>
      </w:r>
      <w:r w:rsidR="00BA2413">
        <w:rPr>
          <w:sz w:val="24"/>
          <w:szCs w:val="24"/>
        </w:rPr>
        <w:t>– 13562,00</w:t>
      </w:r>
      <w:r w:rsidR="00DE3139">
        <w:rPr>
          <w:sz w:val="24"/>
          <w:szCs w:val="24"/>
        </w:rPr>
        <w:t xml:space="preserve"> грн.,</w:t>
      </w:r>
      <w:r w:rsidR="00BA2413">
        <w:rPr>
          <w:sz w:val="24"/>
          <w:szCs w:val="24"/>
        </w:rPr>
        <w:t xml:space="preserve">  </w:t>
      </w:r>
      <w:r w:rsidR="00BA2413" w:rsidRPr="00BA2413">
        <w:rPr>
          <w:sz w:val="24"/>
          <w:szCs w:val="24"/>
        </w:rPr>
        <w:t xml:space="preserve">батарейної шафи APMMOBACAB </w:t>
      </w:r>
      <w:proofErr w:type="spellStart"/>
      <w:r w:rsidR="00BA2413" w:rsidRPr="00BA2413">
        <w:rPr>
          <w:sz w:val="24"/>
          <w:szCs w:val="24"/>
        </w:rPr>
        <w:t>Liebert</w:t>
      </w:r>
      <w:proofErr w:type="spellEnd"/>
      <w:r w:rsidR="00BA2413" w:rsidRPr="00BA2413">
        <w:rPr>
          <w:sz w:val="24"/>
          <w:szCs w:val="24"/>
        </w:rPr>
        <w:t xml:space="preserve"> APM</w:t>
      </w:r>
      <w:r w:rsidR="00BA2413">
        <w:rPr>
          <w:sz w:val="24"/>
          <w:szCs w:val="24"/>
        </w:rPr>
        <w:t xml:space="preserve"> – 8 275,0</w:t>
      </w:r>
      <w:r w:rsidRPr="00E05735">
        <w:rPr>
          <w:sz w:val="24"/>
          <w:szCs w:val="24"/>
        </w:rPr>
        <w:t>0</w:t>
      </w:r>
      <w:r w:rsidR="00DE3139">
        <w:rPr>
          <w:sz w:val="24"/>
          <w:szCs w:val="24"/>
        </w:rPr>
        <w:t xml:space="preserve"> </w:t>
      </w:r>
      <w:r w:rsidRPr="00E05735">
        <w:rPr>
          <w:sz w:val="24"/>
          <w:szCs w:val="24"/>
        </w:rPr>
        <w:t>грн</w:t>
      </w:r>
      <w:r w:rsidR="00DE3139">
        <w:rPr>
          <w:sz w:val="24"/>
          <w:szCs w:val="24"/>
        </w:rPr>
        <w:t>.</w:t>
      </w:r>
      <w:r w:rsidRPr="00E05735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E05735">
        <w:rPr>
          <w:sz w:val="24"/>
          <w:szCs w:val="24"/>
        </w:rPr>
        <w:t>ТОВ «ДЦ Інжиніринг» (вартість комерційної пропозиції становить</w:t>
      </w:r>
      <w:r w:rsidR="00BA2413">
        <w:rPr>
          <w:sz w:val="24"/>
          <w:szCs w:val="24"/>
        </w:rPr>
        <w:t xml:space="preserve">: </w:t>
      </w:r>
      <w:r w:rsidR="00BA2413" w:rsidRPr="00BA2413">
        <w:rPr>
          <w:sz w:val="24"/>
          <w:szCs w:val="24"/>
        </w:rPr>
        <w:t>послуг</w:t>
      </w:r>
      <w:r w:rsidR="00BA2413">
        <w:rPr>
          <w:sz w:val="24"/>
          <w:szCs w:val="24"/>
        </w:rPr>
        <w:t>и</w:t>
      </w:r>
      <w:r w:rsidR="00BA2413" w:rsidRPr="00BA2413">
        <w:rPr>
          <w:sz w:val="24"/>
          <w:szCs w:val="24"/>
        </w:rPr>
        <w:t xml:space="preserve"> технічного обслуговування ДБЖ</w:t>
      </w:r>
      <w:r w:rsidR="00BA2413">
        <w:rPr>
          <w:sz w:val="24"/>
          <w:szCs w:val="24"/>
        </w:rPr>
        <w:t xml:space="preserve"> - 14511,00</w:t>
      </w:r>
      <w:r w:rsidR="00DE3139">
        <w:rPr>
          <w:sz w:val="24"/>
          <w:szCs w:val="24"/>
        </w:rPr>
        <w:t xml:space="preserve"> грн. </w:t>
      </w:r>
      <w:r w:rsidR="00BA2413" w:rsidRPr="00BA2413">
        <w:rPr>
          <w:sz w:val="24"/>
          <w:szCs w:val="24"/>
        </w:rPr>
        <w:t xml:space="preserve">батарейної шафи APMMOBACAB </w:t>
      </w:r>
      <w:proofErr w:type="spellStart"/>
      <w:r w:rsidR="00BA2413" w:rsidRPr="00BA2413">
        <w:rPr>
          <w:sz w:val="24"/>
          <w:szCs w:val="24"/>
        </w:rPr>
        <w:t>Liebert</w:t>
      </w:r>
      <w:proofErr w:type="spellEnd"/>
      <w:r w:rsidR="00BA2413" w:rsidRPr="00BA2413">
        <w:rPr>
          <w:sz w:val="24"/>
          <w:szCs w:val="24"/>
        </w:rPr>
        <w:t xml:space="preserve"> APM </w:t>
      </w:r>
      <w:r w:rsidR="00BA2413">
        <w:rPr>
          <w:sz w:val="24"/>
          <w:szCs w:val="24"/>
        </w:rPr>
        <w:t>– 8 854,</w:t>
      </w:r>
      <w:r w:rsidRPr="00E05735">
        <w:rPr>
          <w:sz w:val="24"/>
          <w:szCs w:val="24"/>
        </w:rPr>
        <w:t>00 грн</w:t>
      </w:r>
      <w:r w:rsidR="00DE3139">
        <w:rPr>
          <w:sz w:val="24"/>
          <w:szCs w:val="24"/>
        </w:rPr>
        <w:t>.</w:t>
      </w:r>
      <w:r w:rsidRPr="00E05735">
        <w:rPr>
          <w:sz w:val="24"/>
          <w:szCs w:val="24"/>
        </w:rPr>
        <w:t xml:space="preserve">), ТОВ «Метеор </w:t>
      </w:r>
      <w:proofErr w:type="spellStart"/>
      <w:r w:rsidRPr="00E05735">
        <w:rPr>
          <w:sz w:val="24"/>
          <w:szCs w:val="24"/>
        </w:rPr>
        <w:t>Айті</w:t>
      </w:r>
      <w:proofErr w:type="spellEnd"/>
      <w:r w:rsidRPr="00E05735">
        <w:rPr>
          <w:sz w:val="24"/>
          <w:szCs w:val="24"/>
        </w:rPr>
        <w:t xml:space="preserve">»» (вартість комерційної пропозиції становить </w:t>
      </w:r>
      <w:r w:rsidR="00BA2413" w:rsidRPr="00BA2413">
        <w:rPr>
          <w:sz w:val="24"/>
          <w:szCs w:val="24"/>
        </w:rPr>
        <w:t xml:space="preserve">послуг технічного обслуговування ДБЖ </w:t>
      </w:r>
      <w:r w:rsidR="00960E5D">
        <w:rPr>
          <w:sz w:val="24"/>
          <w:szCs w:val="24"/>
        </w:rPr>
        <w:t>–</w:t>
      </w:r>
      <w:r w:rsidR="00BA2413">
        <w:rPr>
          <w:sz w:val="24"/>
          <w:szCs w:val="24"/>
        </w:rPr>
        <w:t xml:space="preserve"> </w:t>
      </w:r>
      <w:r w:rsidR="00960E5D">
        <w:rPr>
          <w:sz w:val="24"/>
          <w:szCs w:val="24"/>
        </w:rPr>
        <w:t>14 240,00</w:t>
      </w:r>
      <w:r w:rsidRPr="00E05735">
        <w:rPr>
          <w:sz w:val="24"/>
          <w:szCs w:val="24"/>
        </w:rPr>
        <w:t xml:space="preserve"> грн</w:t>
      </w:r>
      <w:r w:rsidR="00DE3139">
        <w:rPr>
          <w:sz w:val="24"/>
          <w:szCs w:val="24"/>
        </w:rPr>
        <w:t>.</w:t>
      </w:r>
      <w:r w:rsidR="00960E5D">
        <w:rPr>
          <w:sz w:val="24"/>
          <w:szCs w:val="24"/>
        </w:rPr>
        <w:t xml:space="preserve">, </w:t>
      </w:r>
      <w:r w:rsidR="00960E5D" w:rsidRPr="00960E5D">
        <w:t xml:space="preserve"> </w:t>
      </w:r>
      <w:r w:rsidR="00960E5D" w:rsidRPr="00960E5D">
        <w:rPr>
          <w:sz w:val="24"/>
          <w:szCs w:val="24"/>
        </w:rPr>
        <w:t xml:space="preserve">батарейної шафи APMMOBACAB </w:t>
      </w:r>
      <w:proofErr w:type="spellStart"/>
      <w:r w:rsidR="00960E5D" w:rsidRPr="00960E5D">
        <w:rPr>
          <w:sz w:val="24"/>
          <w:szCs w:val="24"/>
        </w:rPr>
        <w:t>Liebert</w:t>
      </w:r>
      <w:proofErr w:type="spellEnd"/>
      <w:r w:rsidR="00960E5D" w:rsidRPr="00960E5D">
        <w:rPr>
          <w:sz w:val="24"/>
          <w:szCs w:val="24"/>
        </w:rPr>
        <w:t xml:space="preserve"> APM</w:t>
      </w:r>
      <w:r w:rsidR="00960E5D">
        <w:rPr>
          <w:sz w:val="24"/>
          <w:szCs w:val="24"/>
        </w:rPr>
        <w:t xml:space="preserve"> – 8 689,00</w:t>
      </w:r>
      <w:r w:rsidR="00DE3139">
        <w:rPr>
          <w:sz w:val="24"/>
          <w:szCs w:val="24"/>
        </w:rPr>
        <w:t xml:space="preserve"> грн.</w:t>
      </w:r>
      <w:r w:rsidRPr="00E05735">
        <w:rPr>
          <w:sz w:val="24"/>
          <w:szCs w:val="24"/>
        </w:rPr>
        <w:t>).</w:t>
      </w:r>
      <w:r w:rsidR="00BA2413" w:rsidRPr="00BA2413">
        <w:t xml:space="preserve"> </w:t>
      </w:r>
    </w:p>
    <w:p w14:paraId="7A53B86A" w14:textId="77777777" w:rsidR="00357C0D" w:rsidRPr="00BF7FBE" w:rsidRDefault="002F656E" w:rsidP="00357C0D">
      <w:pPr>
        <w:ind w:firstLine="567"/>
        <w:jc w:val="both"/>
        <w:rPr>
          <w:sz w:val="24"/>
          <w:szCs w:val="24"/>
        </w:rPr>
      </w:pPr>
      <w:r w:rsidRPr="002F656E">
        <w:rPr>
          <w:sz w:val="24"/>
          <w:szCs w:val="24"/>
        </w:rPr>
        <w:t>Ціни, отримані з вищезазначених джерел інформації, приведено до єдиних умов, як то ціна за одиницю згідно з технічними умовами та враховуючи умови поставки на адресу замовника.</w:t>
      </w:r>
    </w:p>
    <w:p w14:paraId="78D6A1FB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14:paraId="5D11148A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14:paraId="734DE3CC" w14:textId="77777777" w:rsidR="00357C0D" w:rsidRPr="00BF7FBE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14:paraId="0E28F80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14:paraId="54BF119C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14:paraId="41135FF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14:paraId="1F548B53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К – кількість цін, отриманих з відкритих джерел інформації;</w:t>
      </w:r>
    </w:p>
    <w:p w14:paraId="0971C2C7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lastRenderedPageBreak/>
        <w:t>Очікувану вартість визначено, як добуток очікуваної ціни за одиницю на кількість товару, що розраховується за такою формулою:</w:t>
      </w:r>
    </w:p>
    <w:p w14:paraId="6C49F4AD" w14:textId="77777777"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14:paraId="6C3C8D60" w14:textId="77777777" w:rsidR="00357C0D" w:rsidRPr="00BF7FBE" w:rsidRDefault="00357C0D" w:rsidP="00357C0D">
      <w:pPr>
        <w:ind w:firstLine="567"/>
        <w:jc w:val="center"/>
        <w:rPr>
          <w:sz w:val="24"/>
          <w:szCs w:val="24"/>
        </w:rPr>
      </w:pPr>
    </w:p>
    <w:p w14:paraId="6A0897E1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де:</w:t>
      </w:r>
    </w:p>
    <w:p w14:paraId="66B78441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14:paraId="2959929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14:paraId="6C58C686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14:paraId="24C4FA91" w14:textId="77777777" w:rsidR="00357C0D" w:rsidRDefault="00357C0D" w:rsidP="00BE0D0D">
      <w:pPr>
        <w:jc w:val="both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789"/>
        <w:gridCol w:w="1148"/>
        <w:gridCol w:w="1375"/>
        <w:gridCol w:w="1276"/>
        <w:gridCol w:w="1446"/>
      </w:tblGrid>
      <w:tr w:rsidR="00357C0D" w:rsidRPr="00BE79BF" w14:paraId="44A349CB" w14:textId="77777777" w:rsidTr="00465CE9">
        <w:trPr>
          <w:trHeight w:val="656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5821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AC074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Найменування товару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1383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73540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Кількість, </w:t>
            </w:r>
            <w:r>
              <w:rPr>
                <w:sz w:val="20"/>
                <w:szCs w:val="26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59F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62B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CB764F" w:rsidRPr="00097EF5" w14:paraId="3E84FC7B" w14:textId="77777777" w:rsidTr="00806A9D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2D034" w14:textId="77777777" w:rsidR="00CB764F" w:rsidRPr="00BE79B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E79BF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9" w:type="dxa"/>
            <w:vAlign w:val="center"/>
            <w:hideMark/>
          </w:tcPr>
          <w:p w14:paraId="4F0A4477" w14:textId="77777777" w:rsidR="00CB764F" w:rsidRPr="00660669" w:rsidRDefault="00CB764F" w:rsidP="00DE3139">
            <w:pPr>
              <w:shd w:val="clear" w:color="auto" w:fill="FFFFFF"/>
              <w:tabs>
                <w:tab w:val="left" w:leader="underscore" w:pos="4820"/>
                <w:tab w:val="left" w:pos="5812"/>
                <w:tab w:val="left" w:leader="underscore" w:pos="9115"/>
              </w:tabs>
              <w:spacing w:line="274" w:lineRule="exact"/>
              <w:ind w:hanging="2"/>
              <w:rPr>
                <w:bCs/>
                <w:sz w:val="25"/>
                <w:szCs w:val="25"/>
              </w:rPr>
            </w:pPr>
            <w:r w:rsidRPr="00376D92">
              <w:rPr>
                <w:rFonts w:eastAsia="Calibri"/>
                <w:color w:val="000000"/>
                <w:sz w:val="24"/>
                <w:szCs w:val="24"/>
              </w:rPr>
              <w:t xml:space="preserve">Технічне </w:t>
            </w:r>
            <w:bookmarkStart w:id="1" w:name="_Hlk182412851"/>
            <w:r w:rsidRPr="00376D92">
              <w:rPr>
                <w:rFonts w:eastAsia="Calibri"/>
                <w:color w:val="000000"/>
                <w:sz w:val="24"/>
                <w:szCs w:val="24"/>
              </w:rPr>
              <w:t>обслуговування ДБЖ</w:t>
            </w:r>
            <w:bookmarkEnd w:id="1"/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F16072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-15"/>
              <w:jc w:val="center"/>
              <w:rPr>
                <w:rFonts w:eastAsiaTheme="minorHAnsi"/>
                <w:sz w:val="24"/>
                <w:szCs w:val="24"/>
              </w:rPr>
            </w:pPr>
            <w:r w:rsidRPr="00790664">
              <w:rPr>
                <w:rFonts w:eastAsiaTheme="minorHAnsi"/>
                <w:sz w:val="24"/>
                <w:szCs w:val="24"/>
              </w:rPr>
              <w:t>послуга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DFBC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87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25D5" w14:textId="77777777" w:rsidR="00CB764F" w:rsidRPr="00BE79B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14 104,00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43DB" w14:textId="77777777" w:rsidR="00CB764F" w:rsidRPr="00097EF5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14 104,00</w:t>
            </w:r>
          </w:p>
        </w:tc>
      </w:tr>
      <w:tr w:rsidR="00CB764F" w:rsidRPr="00097EF5" w14:paraId="65C07CD9" w14:textId="77777777" w:rsidTr="00806A9D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BEF2" w14:textId="77777777" w:rsidR="00CB764F" w:rsidRPr="00BE79B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89" w:type="dxa"/>
            <w:vAlign w:val="center"/>
          </w:tcPr>
          <w:p w14:paraId="5F680F99" w14:textId="0E5F4875" w:rsidR="00CB764F" w:rsidRPr="00660669" w:rsidRDefault="00CB764F" w:rsidP="00DE3139">
            <w:pPr>
              <w:shd w:val="clear" w:color="auto" w:fill="FFFFFF"/>
              <w:tabs>
                <w:tab w:val="left" w:leader="underscore" w:pos="4820"/>
                <w:tab w:val="left" w:pos="5812"/>
                <w:tab w:val="left" w:leader="underscore" w:pos="9115"/>
              </w:tabs>
              <w:spacing w:line="274" w:lineRule="exact"/>
              <w:ind w:hanging="2"/>
              <w:rPr>
                <w:bCs/>
                <w:sz w:val="25"/>
                <w:szCs w:val="25"/>
              </w:rPr>
            </w:pPr>
            <w:r w:rsidRPr="003514FE">
              <w:rPr>
                <w:bCs/>
                <w:sz w:val="25"/>
                <w:szCs w:val="25"/>
              </w:rPr>
              <w:t>Технічне обслуговування батарейної шафи</w:t>
            </w:r>
            <w:r w:rsidR="00DE3139">
              <w:rPr>
                <w:bCs/>
                <w:sz w:val="25"/>
                <w:szCs w:val="25"/>
              </w:rPr>
              <w:t xml:space="preserve"> </w:t>
            </w:r>
            <w:r w:rsidRPr="003514FE">
              <w:rPr>
                <w:bCs/>
                <w:sz w:val="25"/>
                <w:szCs w:val="25"/>
              </w:rPr>
              <w:t xml:space="preserve">APMMOBACAB </w:t>
            </w:r>
            <w:proofErr w:type="spellStart"/>
            <w:r w:rsidRPr="003514FE">
              <w:rPr>
                <w:bCs/>
                <w:sz w:val="25"/>
                <w:szCs w:val="25"/>
              </w:rPr>
              <w:t>Liebert</w:t>
            </w:r>
            <w:proofErr w:type="spellEnd"/>
            <w:r w:rsidRPr="003514FE">
              <w:rPr>
                <w:bCs/>
                <w:sz w:val="25"/>
                <w:szCs w:val="25"/>
              </w:rPr>
              <w:t xml:space="preserve"> APM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B3793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-15"/>
              <w:jc w:val="center"/>
              <w:rPr>
                <w:rFonts w:eastAsiaTheme="minorHAnsi"/>
                <w:sz w:val="24"/>
                <w:szCs w:val="24"/>
              </w:rPr>
            </w:pPr>
            <w:r w:rsidRPr="00790664">
              <w:rPr>
                <w:rFonts w:eastAsiaTheme="minorHAnsi"/>
                <w:sz w:val="24"/>
                <w:szCs w:val="24"/>
              </w:rPr>
              <w:t>послуга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D7D2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6FD4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8 606,00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D801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8 606,00</w:t>
            </w:r>
          </w:p>
        </w:tc>
      </w:tr>
      <w:tr w:rsidR="00465CE9" w14:paraId="4C9F0965" w14:textId="77777777" w:rsidTr="00465CE9">
        <w:trPr>
          <w:trHeight w:val="347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4F9B" w14:textId="77777777" w:rsidR="00465CE9" w:rsidRPr="00097EF5" w:rsidRDefault="00465CE9" w:rsidP="00465CE9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6"/>
              </w:rPr>
              <w:t>Очікувана вартість закупівлі ОВ</w:t>
            </w:r>
            <w:r>
              <w:rPr>
                <w:b/>
                <w:sz w:val="24"/>
                <w:szCs w:val="26"/>
                <w:vertAlign w:val="subscript"/>
              </w:rPr>
              <w:t>МРЦ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9279" w14:textId="6E3BDF0D" w:rsidR="00465CE9" w:rsidRPr="00BF7FBE" w:rsidRDefault="00BD1E51" w:rsidP="00465C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22 710</w:t>
            </w:r>
            <w:r w:rsidR="002A19BD">
              <w:rPr>
                <w:b/>
                <w:bCs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</w:tbl>
    <w:p w14:paraId="0C384594" w14:textId="77777777" w:rsidR="00357C0D" w:rsidRDefault="00357C0D" w:rsidP="00357C0D">
      <w:pPr>
        <w:ind w:firstLine="567"/>
        <w:jc w:val="both"/>
        <w:rPr>
          <w:sz w:val="28"/>
          <w:szCs w:val="26"/>
        </w:rPr>
      </w:pPr>
    </w:p>
    <w:p w14:paraId="65D20918" w14:textId="3B1C0D56" w:rsidR="00357C0D" w:rsidRPr="00B32514" w:rsidRDefault="00357C0D" w:rsidP="00357C0D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 xml:space="preserve">Враховуючи викладене, очікувана вартість закупівлі </w:t>
      </w:r>
      <w:r w:rsidR="00DE3139">
        <w:rPr>
          <w:sz w:val="24"/>
          <w:szCs w:val="24"/>
        </w:rPr>
        <w:t>2</w:t>
      </w:r>
      <w:r w:rsidR="002A19BD">
        <w:rPr>
          <w:sz w:val="24"/>
          <w:szCs w:val="24"/>
        </w:rPr>
        <w:t xml:space="preserve"> (</w:t>
      </w:r>
      <w:r w:rsidR="00DE3139">
        <w:rPr>
          <w:sz w:val="24"/>
          <w:szCs w:val="24"/>
        </w:rPr>
        <w:t>двох</w:t>
      </w:r>
      <w:r w:rsidR="002A19BD">
        <w:rPr>
          <w:sz w:val="24"/>
          <w:szCs w:val="24"/>
        </w:rPr>
        <w:t>)</w:t>
      </w:r>
      <w:r w:rsidRPr="000C7DA0">
        <w:rPr>
          <w:sz w:val="24"/>
          <w:szCs w:val="24"/>
        </w:rPr>
        <w:t xml:space="preserve"> </w:t>
      </w:r>
      <w:r w:rsidR="003C675E">
        <w:rPr>
          <w:sz w:val="24"/>
          <w:szCs w:val="24"/>
        </w:rPr>
        <w:t xml:space="preserve">послуг </w:t>
      </w:r>
      <w:r w:rsidRPr="000C7DA0">
        <w:rPr>
          <w:sz w:val="24"/>
          <w:szCs w:val="24"/>
        </w:rPr>
        <w:t xml:space="preserve">за предметом </w:t>
      </w:r>
      <w:r w:rsidR="00DE3139" w:rsidRPr="00DE3139">
        <w:rPr>
          <w:sz w:val="24"/>
          <w:szCs w:val="24"/>
        </w:rPr>
        <w:t>Послуги з технічного обслуговування джерела безперебійного живлення (ДБЖ) та батарейної шафи, розміщених в Центрі обробки даних (ЦОД), код згідно з ДК 021:2015: 50530000-9 Послуги з ремонту і технічного обслуговування техніки</w:t>
      </w:r>
      <w:r w:rsidR="00D33E29" w:rsidRPr="00DE3139">
        <w:rPr>
          <w:sz w:val="24"/>
          <w:szCs w:val="24"/>
        </w:rPr>
        <w:t xml:space="preserve"> </w:t>
      </w:r>
      <w:r w:rsidRPr="00E83E08">
        <w:rPr>
          <w:sz w:val="24"/>
          <w:szCs w:val="24"/>
        </w:rPr>
        <w:t xml:space="preserve">із очікуваною вартістю закупівлі </w:t>
      </w:r>
      <w:r w:rsidR="004728FC">
        <w:rPr>
          <w:sz w:val="24"/>
          <w:szCs w:val="24"/>
        </w:rPr>
        <w:t>22 </w:t>
      </w:r>
      <w:r w:rsidR="00DE3139">
        <w:rPr>
          <w:sz w:val="24"/>
          <w:szCs w:val="24"/>
        </w:rPr>
        <w:t>71</w:t>
      </w:r>
      <w:r w:rsidR="004728FC">
        <w:rPr>
          <w:sz w:val="24"/>
          <w:szCs w:val="24"/>
        </w:rPr>
        <w:t xml:space="preserve">0,00 </w:t>
      </w:r>
      <w:r w:rsidRPr="00B32514">
        <w:rPr>
          <w:sz w:val="24"/>
          <w:szCs w:val="24"/>
        </w:rPr>
        <w:t>грн</w:t>
      </w:r>
      <w:r w:rsidR="00DE3139">
        <w:rPr>
          <w:sz w:val="24"/>
          <w:szCs w:val="24"/>
        </w:rPr>
        <w:t>.</w:t>
      </w:r>
      <w:r w:rsidRPr="00B32514">
        <w:rPr>
          <w:sz w:val="24"/>
          <w:szCs w:val="24"/>
        </w:rPr>
        <w:t xml:space="preserve"> (</w:t>
      </w:r>
      <w:r w:rsidR="004728FC">
        <w:rPr>
          <w:sz w:val="24"/>
          <w:szCs w:val="24"/>
        </w:rPr>
        <w:t xml:space="preserve">двадцять дві тисячі </w:t>
      </w:r>
      <w:r w:rsidR="00DE3139">
        <w:rPr>
          <w:sz w:val="24"/>
          <w:szCs w:val="24"/>
        </w:rPr>
        <w:t>сімсот десять</w:t>
      </w:r>
      <w:r w:rsidR="004728FC">
        <w:rPr>
          <w:sz w:val="24"/>
          <w:szCs w:val="24"/>
        </w:rPr>
        <w:t xml:space="preserve"> гривень 00 копійок</w:t>
      </w:r>
      <w:r w:rsidRPr="00B32514">
        <w:rPr>
          <w:sz w:val="24"/>
          <w:szCs w:val="24"/>
        </w:rPr>
        <w:t>).</w:t>
      </w:r>
    </w:p>
    <w:p w14:paraId="45B3BEC0" w14:textId="77777777"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4"/>
      </w:pPr>
      <w:r>
        <w:t>Обґрунтування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</w:p>
    <w:p w14:paraId="1BA9AE35" w14:textId="77777777" w:rsidR="003E18EA" w:rsidRPr="008F5245" w:rsidRDefault="003E18EA" w:rsidP="008F5245">
      <w:pPr>
        <w:rPr>
          <w:b/>
          <w:sz w:val="24"/>
          <w:szCs w:val="24"/>
        </w:rPr>
      </w:pPr>
      <w:r w:rsidRPr="00BE79BF"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p w14:paraId="578CF4A7" w14:textId="77777777" w:rsidR="00DB74D9" w:rsidRPr="00DB74D9" w:rsidRDefault="00DB74D9" w:rsidP="00DB74D9">
      <w:pPr>
        <w:ind w:firstLine="567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 xml:space="preserve">Технічні та якісні характеристики предмета </w:t>
      </w:r>
      <w:r>
        <w:rPr>
          <w:rFonts w:eastAsia="Calibri"/>
          <w:sz w:val="24"/>
          <w:szCs w:val="24"/>
        </w:rPr>
        <w:t xml:space="preserve"> </w:t>
      </w:r>
      <w:r w:rsidRPr="00DB74D9">
        <w:rPr>
          <w:rFonts w:eastAsia="Calibri"/>
          <w:sz w:val="24"/>
          <w:szCs w:val="24"/>
        </w:rPr>
        <w:t xml:space="preserve">закупівлі визначені відповідно до потреб </w:t>
      </w:r>
    </w:p>
    <w:p w14:paraId="55929CDC" w14:textId="77777777" w:rsidR="003857CA" w:rsidRDefault="00DB74D9" w:rsidP="00DB74D9">
      <w:pPr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</w:p>
    <w:p w14:paraId="749876DD" w14:textId="77777777" w:rsidR="000C1802" w:rsidRDefault="000C1802" w:rsidP="000C1802">
      <w:pPr>
        <w:shd w:val="clear" w:color="auto" w:fill="FFFFFF"/>
        <w:tabs>
          <w:tab w:val="left" w:pos="0"/>
          <w:tab w:val="center" w:pos="709"/>
          <w:tab w:val="right" w:pos="8306"/>
        </w:tabs>
        <w:autoSpaceDE/>
        <w:autoSpaceDN/>
        <w:spacing w:line="276" w:lineRule="auto"/>
        <w:ind w:right="425"/>
        <w:jc w:val="both"/>
        <w:rPr>
          <w:b/>
          <w:sz w:val="26"/>
          <w:szCs w:val="26"/>
          <w:lang w:eastAsia="uk-UA"/>
        </w:rPr>
      </w:pPr>
    </w:p>
    <w:p w14:paraId="4A4BEB49" w14:textId="77777777" w:rsidR="009764B4" w:rsidRDefault="009764B4" w:rsidP="009764B4">
      <w:pPr>
        <w:widowControl/>
        <w:adjustRightInd w:val="0"/>
        <w:rPr>
          <w:rFonts w:ascii="TimesNewRoman" w:eastAsiaTheme="minorHAnsi" w:hAnsi="TimesNewRoman" w:cs="TimesNewRoman"/>
          <w:sz w:val="28"/>
          <w:szCs w:val="28"/>
        </w:rPr>
      </w:pPr>
    </w:p>
    <w:sectPr w:rsidR="009764B4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F051DC"/>
    <w:multiLevelType w:val="hybridMultilevel"/>
    <w:tmpl w:val="DEEED3A0"/>
    <w:lvl w:ilvl="0" w:tplc="E012B9B4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8FD7A1C"/>
    <w:multiLevelType w:val="hybridMultilevel"/>
    <w:tmpl w:val="C1C07668"/>
    <w:lvl w:ilvl="0" w:tplc="5B18324A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B"/>
    <w:rsid w:val="00010264"/>
    <w:rsid w:val="00051722"/>
    <w:rsid w:val="00060682"/>
    <w:rsid w:val="000900BF"/>
    <w:rsid w:val="000C1802"/>
    <w:rsid w:val="000D1CAA"/>
    <w:rsid w:val="000E42A0"/>
    <w:rsid w:val="000E6A68"/>
    <w:rsid w:val="000F7EB6"/>
    <w:rsid w:val="0011001C"/>
    <w:rsid w:val="0014338B"/>
    <w:rsid w:val="0017649F"/>
    <w:rsid w:val="0018069E"/>
    <w:rsid w:val="00181677"/>
    <w:rsid w:val="001F584D"/>
    <w:rsid w:val="00230C10"/>
    <w:rsid w:val="00233A6B"/>
    <w:rsid w:val="00240DF4"/>
    <w:rsid w:val="0025600E"/>
    <w:rsid w:val="002A1901"/>
    <w:rsid w:val="002A19BD"/>
    <w:rsid w:val="002B0ACC"/>
    <w:rsid w:val="002B31A8"/>
    <w:rsid w:val="002C6A3C"/>
    <w:rsid w:val="002D0CD8"/>
    <w:rsid w:val="002F5473"/>
    <w:rsid w:val="002F656E"/>
    <w:rsid w:val="003400D0"/>
    <w:rsid w:val="00357C0D"/>
    <w:rsid w:val="00366886"/>
    <w:rsid w:val="00370535"/>
    <w:rsid w:val="003738E2"/>
    <w:rsid w:val="00381196"/>
    <w:rsid w:val="003857CA"/>
    <w:rsid w:val="003A4681"/>
    <w:rsid w:val="003C675E"/>
    <w:rsid w:val="003D4E4A"/>
    <w:rsid w:val="003E18EA"/>
    <w:rsid w:val="003E357A"/>
    <w:rsid w:val="00412D40"/>
    <w:rsid w:val="004419E2"/>
    <w:rsid w:val="00465CE9"/>
    <w:rsid w:val="004728FC"/>
    <w:rsid w:val="004E1D6D"/>
    <w:rsid w:val="004E5E0E"/>
    <w:rsid w:val="005233CD"/>
    <w:rsid w:val="00533DB1"/>
    <w:rsid w:val="00537E0A"/>
    <w:rsid w:val="00546B5D"/>
    <w:rsid w:val="005B0664"/>
    <w:rsid w:val="005B0DF0"/>
    <w:rsid w:val="005B33C1"/>
    <w:rsid w:val="00603DE9"/>
    <w:rsid w:val="00615E79"/>
    <w:rsid w:val="006279FB"/>
    <w:rsid w:val="006378CE"/>
    <w:rsid w:val="00691C13"/>
    <w:rsid w:val="00765FE6"/>
    <w:rsid w:val="007A4EBD"/>
    <w:rsid w:val="007A58A3"/>
    <w:rsid w:val="00812293"/>
    <w:rsid w:val="008159E0"/>
    <w:rsid w:val="0086237F"/>
    <w:rsid w:val="00875819"/>
    <w:rsid w:val="0088200A"/>
    <w:rsid w:val="008B71B2"/>
    <w:rsid w:val="008C6855"/>
    <w:rsid w:val="008F5245"/>
    <w:rsid w:val="008F7B0B"/>
    <w:rsid w:val="00930BF6"/>
    <w:rsid w:val="009573CE"/>
    <w:rsid w:val="00960E5D"/>
    <w:rsid w:val="009764B4"/>
    <w:rsid w:val="00A21B95"/>
    <w:rsid w:val="00A329D3"/>
    <w:rsid w:val="00A35497"/>
    <w:rsid w:val="00A45ADE"/>
    <w:rsid w:val="00A72D41"/>
    <w:rsid w:val="00A97CC6"/>
    <w:rsid w:val="00AD41C5"/>
    <w:rsid w:val="00AE03E1"/>
    <w:rsid w:val="00B41362"/>
    <w:rsid w:val="00B46418"/>
    <w:rsid w:val="00B60080"/>
    <w:rsid w:val="00B6257D"/>
    <w:rsid w:val="00B7597B"/>
    <w:rsid w:val="00B930F8"/>
    <w:rsid w:val="00BA2413"/>
    <w:rsid w:val="00BB1362"/>
    <w:rsid w:val="00BB5FBC"/>
    <w:rsid w:val="00BD1E51"/>
    <w:rsid w:val="00BD22FB"/>
    <w:rsid w:val="00BE0D0D"/>
    <w:rsid w:val="00BE724B"/>
    <w:rsid w:val="00C65C7E"/>
    <w:rsid w:val="00C94E34"/>
    <w:rsid w:val="00CB764F"/>
    <w:rsid w:val="00CC26B2"/>
    <w:rsid w:val="00CC3B4A"/>
    <w:rsid w:val="00CD10BE"/>
    <w:rsid w:val="00CE069D"/>
    <w:rsid w:val="00CF293F"/>
    <w:rsid w:val="00D231A5"/>
    <w:rsid w:val="00D276FF"/>
    <w:rsid w:val="00D33E29"/>
    <w:rsid w:val="00D56A40"/>
    <w:rsid w:val="00D738FF"/>
    <w:rsid w:val="00DA28B6"/>
    <w:rsid w:val="00DB74D9"/>
    <w:rsid w:val="00DD59F0"/>
    <w:rsid w:val="00DE3139"/>
    <w:rsid w:val="00E05735"/>
    <w:rsid w:val="00E37433"/>
    <w:rsid w:val="00E50E85"/>
    <w:rsid w:val="00E52B4B"/>
    <w:rsid w:val="00E72387"/>
    <w:rsid w:val="00E810CC"/>
    <w:rsid w:val="00E908AC"/>
    <w:rsid w:val="00EF2B16"/>
    <w:rsid w:val="00E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829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C6A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6A3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C6A3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A3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C6A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2C6A3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C6A3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Довгич Юрій</dc:creator>
  <cp:lastModifiedBy>Мартиненко Інна Євгеніївна</cp:lastModifiedBy>
  <cp:revision>3</cp:revision>
  <dcterms:created xsi:type="dcterms:W3CDTF">2025-08-04T15:24:00Z</dcterms:created>
  <dcterms:modified xsi:type="dcterms:W3CDTF">2025-08-11T06:17:00Z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